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5D" w:rsidRPr="005E1301" w:rsidRDefault="00A4515D" w:rsidP="00A451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4515D" w:rsidRPr="005E1301" w:rsidRDefault="00A4515D" w:rsidP="00A4515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Орловской области второй год подряд проводится конкурс научно-технологических проектов образовательного центра «Сириус»</w:t>
      </w:r>
      <w:r w:rsidR="00AB527C" w:rsidRPr="005E1301">
        <w:rPr>
          <w:rFonts w:ascii="Times New Roman" w:hAnsi="Times New Roman" w:cs="Times New Roman"/>
          <w:sz w:val="24"/>
          <w:szCs w:val="24"/>
        </w:rPr>
        <w:t xml:space="preserve"> (далее - Конкурс)</w:t>
      </w:r>
      <w:r w:rsidRPr="005E1301">
        <w:rPr>
          <w:rFonts w:ascii="Times New Roman" w:hAnsi="Times New Roman" w:cs="Times New Roman"/>
          <w:sz w:val="24"/>
          <w:szCs w:val="24"/>
        </w:rPr>
        <w:t>, задачами которого является выявление талантливой молодежи</w:t>
      </w:r>
      <w:r w:rsidR="008C68CA">
        <w:rPr>
          <w:rFonts w:ascii="Times New Roman" w:hAnsi="Times New Roman" w:cs="Times New Roman"/>
          <w:sz w:val="24"/>
          <w:szCs w:val="24"/>
        </w:rPr>
        <w:t xml:space="preserve"> и содействие дальнейшему развитию их деятельности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  <w:r w:rsidR="00622E6A" w:rsidRPr="005E1301">
        <w:rPr>
          <w:rFonts w:ascii="Times New Roman" w:hAnsi="Times New Roman" w:cs="Times New Roman"/>
          <w:sz w:val="24"/>
          <w:szCs w:val="24"/>
        </w:rPr>
        <w:t xml:space="preserve"> Конкурс проводится на базе ФГБОУ ВО «Орловский государственный университет имени И.С. Тургенева» совместно с Департаментом образования Орловской области и </w:t>
      </w:r>
      <w:r w:rsidRPr="005E1301">
        <w:rPr>
          <w:rFonts w:ascii="Times New Roman" w:hAnsi="Times New Roman" w:cs="Times New Roman"/>
          <w:sz w:val="24"/>
          <w:szCs w:val="24"/>
        </w:rPr>
        <w:t>состоит из трех этапов:</w:t>
      </w:r>
    </w:p>
    <w:p w:rsidR="00A4515D" w:rsidRPr="005E1301" w:rsidRDefault="00A4515D" w:rsidP="00A4515D">
      <w:pPr>
        <w:jc w:val="both"/>
        <w:rPr>
          <w:rFonts w:ascii="Times New Roman" w:hAnsi="Times New Roman"/>
          <w:b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>1 этап – школьный</w:t>
      </w:r>
      <w:r w:rsidR="00AB527C" w:rsidRPr="005E1301">
        <w:rPr>
          <w:rFonts w:ascii="Times New Roman" w:hAnsi="Times New Roman"/>
          <w:b/>
          <w:sz w:val="24"/>
          <w:szCs w:val="24"/>
        </w:rPr>
        <w:t xml:space="preserve"> (активационный)</w:t>
      </w:r>
      <w:r w:rsidRPr="005E1301">
        <w:rPr>
          <w:rFonts w:ascii="Times New Roman" w:hAnsi="Times New Roman"/>
          <w:b/>
          <w:sz w:val="24"/>
          <w:szCs w:val="24"/>
        </w:rPr>
        <w:t xml:space="preserve"> (20</w:t>
      </w:r>
      <w:r w:rsidR="00AB527C" w:rsidRPr="005E1301">
        <w:rPr>
          <w:rFonts w:ascii="Times New Roman" w:hAnsi="Times New Roman"/>
          <w:b/>
          <w:sz w:val="24"/>
          <w:szCs w:val="24"/>
        </w:rPr>
        <w:t>-27</w:t>
      </w:r>
      <w:r w:rsidRPr="005E1301">
        <w:rPr>
          <w:rFonts w:ascii="Times New Roman" w:hAnsi="Times New Roman"/>
          <w:b/>
          <w:sz w:val="24"/>
          <w:szCs w:val="24"/>
        </w:rPr>
        <w:t xml:space="preserve"> декабря 201</w:t>
      </w:r>
      <w:r w:rsidR="00622E6A" w:rsidRPr="005E1301">
        <w:rPr>
          <w:rFonts w:ascii="Times New Roman" w:hAnsi="Times New Roman"/>
          <w:b/>
          <w:sz w:val="24"/>
          <w:szCs w:val="24"/>
        </w:rPr>
        <w:t>7</w:t>
      </w:r>
      <w:r w:rsidRPr="005E1301">
        <w:rPr>
          <w:rFonts w:ascii="Times New Roman" w:hAnsi="Times New Roman"/>
          <w:b/>
          <w:sz w:val="24"/>
          <w:szCs w:val="24"/>
        </w:rPr>
        <w:t xml:space="preserve"> года). </w:t>
      </w:r>
    </w:p>
    <w:p w:rsidR="00A4515D" w:rsidRPr="005E1301" w:rsidRDefault="00A4515D" w:rsidP="00B2146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sz w:val="24"/>
          <w:szCs w:val="24"/>
        </w:rPr>
        <w:t>Проводится на базе опорных школ Орловской области. Тип участия – очный</w:t>
      </w:r>
      <w:r w:rsidR="00B71263">
        <w:rPr>
          <w:rFonts w:ascii="Times New Roman" w:hAnsi="Times New Roman"/>
          <w:sz w:val="24"/>
          <w:szCs w:val="24"/>
        </w:rPr>
        <w:t xml:space="preserve"> и заочный</w:t>
      </w:r>
      <w:r w:rsidRPr="005E1301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Pr="005E1301">
        <w:rPr>
          <w:rFonts w:ascii="Times New Roman" w:hAnsi="Times New Roman"/>
          <w:sz w:val="24"/>
          <w:szCs w:val="24"/>
        </w:rPr>
        <w:t>Способ участия - индивидуальное участие. Возможно использование информационных материалов, однако, этот факт будет учтен при оценивании работ.</w:t>
      </w:r>
    </w:p>
    <w:p w:rsidR="00A4515D" w:rsidRPr="005E1301" w:rsidRDefault="00A4515D" w:rsidP="00A4515D">
      <w:pPr>
        <w:jc w:val="both"/>
        <w:rPr>
          <w:rFonts w:ascii="Times New Roman" w:hAnsi="Times New Roman"/>
          <w:b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>2 этап – муниципальный (февраль 201</w:t>
      </w:r>
      <w:r w:rsidR="00622E6A" w:rsidRPr="005E1301">
        <w:rPr>
          <w:rFonts w:ascii="Times New Roman" w:hAnsi="Times New Roman"/>
          <w:b/>
          <w:sz w:val="24"/>
          <w:szCs w:val="24"/>
        </w:rPr>
        <w:t>8</w:t>
      </w:r>
      <w:r w:rsidRPr="005E1301">
        <w:rPr>
          <w:rFonts w:ascii="Times New Roman" w:hAnsi="Times New Roman"/>
          <w:b/>
          <w:sz w:val="24"/>
          <w:szCs w:val="24"/>
        </w:rPr>
        <w:t xml:space="preserve"> года).</w:t>
      </w:r>
    </w:p>
    <w:p w:rsidR="00A4515D" w:rsidRPr="005E1301" w:rsidRDefault="00A4515D" w:rsidP="00B2146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sz w:val="24"/>
          <w:szCs w:val="24"/>
        </w:rPr>
        <w:t>Проводится на базе Орловского государственного университета имени И.С. Тургенева на базе инновационной образовательной площадки 6-я Всероссийская молодежная научно-практическая конференция «МИФ-2018» с элементами научной школы. (</w:t>
      </w:r>
      <w:hyperlink r:id="rId5" w:history="1">
        <w:r w:rsidRPr="005E1301">
          <w:rPr>
            <w:rStyle w:val="a4"/>
            <w:rFonts w:ascii="Times New Roman" w:hAnsi="Times New Roman"/>
            <w:sz w:val="24"/>
            <w:szCs w:val="24"/>
          </w:rPr>
          <w:t>http://oreluniver.ru/science/tenders/mif</w:t>
        </w:r>
      </w:hyperlink>
      <w:r w:rsidRPr="005E1301">
        <w:rPr>
          <w:rFonts w:ascii="Times New Roman" w:hAnsi="Times New Roman"/>
          <w:sz w:val="24"/>
          <w:szCs w:val="24"/>
        </w:rPr>
        <w:t>).</w:t>
      </w:r>
    </w:p>
    <w:p w:rsidR="00A4515D" w:rsidRPr="005E1301" w:rsidRDefault="00A4515D" w:rsidP="00A4515D">
      <w:pPr>
        <w:jc w:val="both"/>
        <w:rPr>
          <w:rFonts w:ascii="Times New Roman" w:hAnsi="Times New Roman"/>
          <w:b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 xml:space="preserve">3 этап – региональный </w:t>
      </w:r>
      <w:r w:rsidRPr="005E1301">
        <w:rPr>
          <w:rFonts w:ascii="Times New Roman" w:hAnsi="Times New Roman"/>
          <w:b/>
          <w:bCs/>
          <w:sz w:val="24"/>
          <w:szCs w:val="24"/>
        </w:rPr>
        <w:t>(</w:t>
      </w:r>
      <w:r w:rsidR="00622E6A" w:rsidRPr="005E1301">
        <w:rPr>
          <w:rFonts w:ascii="Times New Roman" w:hAnsi="Times New Roman"/>
          <w:b/>
          <w:bCs/>
          <w:sz w:val="24"/>
          <w:szCs w:val="24"/>
        </w:rPr>
        <w:t>март-</w:t>
      </w:r>
      <w:r w:rsidRPr="005E1301">
        <w:rPr>
          <w:rFonts w:ascii="Times New Roman" w:hAnsi="Times New Roman"/>
          <w:b/>
          <w:bCs/>
          <w:sz w:val="24"/>
          <w:szCs w:val="24"/>
        </w:rPr>
        <w:t>апрель 201</w:t>
      </w:r>
      <w:r w:rsidR="00622E6A" w:rsidRPr="005E1301">
        <w:rPr>
          <w:rFonts w:ascii="Times New Roman" w:hAnsi="Times New Roman"/>
          <w:b/>
          <w:bCs/>
          <w:sz w:val="24"/>
          <w:szCs w:val="24"/>
        </w:rPr>
        <w:t>8</w:t>
      </w:r>
      <w:r w:rsidRPr="005E1301">
        <w:rPr>
          <w:rFonts w:ascii="Times New Roman" w:hAnsi="Times New Roman"/>
          <w:b/>
          <w:bCs/>
          <w:sz w:val="24"/>
          <w:szCs w:val="24"/>
        </w:rPr>
        <w:t xml:space="preserve"> года)</w:t>
      </w:r>
      <w:r w:rsidRPr="005E1301">
        <w:rPr>
          <w:rFonts w:ascii="Times New Roman" w:hAnsi="Times New Roman"/>
          <w:b/>
          <w:sz w:val="24"/>
          <w:szCs w:val="24"/>
        </w:rPr>
        <w:t>.</w:t>
      </w:r>
    </w:p>
    <w:p w:rsidR="00A4515D" w:rsidRPr="005E1301" w:rsidRDefault="00A4515D" w:rsidP="00B2146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sz w:val="24"/>
          <w:szCs w:val="24"/>
        </w:rPr>
        <w:t>Региональный этап проводится с целью выявления лучших проектных команд региона, форма защиты – очная, с возможностью презентации комплексного проекта, решающего актуальную проблему региона или отрасли, защита может осуществляться всей командой из разных фокусов; формат - проекты с наличием конструкторской и исследовательской составляющей; срок выполнения задания - 1,5 месяца. Участники регионального этапа участвуют с авторскими проектами по направлениям Конкурса; способ участия - командное участие; требование к подготовке проекта - готовый самостоятельный продукт</w:t>
      </w:r>
      <w:r w:rsidR="00622E6A" w:rsidRPr="005E1301">
        <w:rPr>
          <w:rFonts w:ascii="Times New Roman" w:hAnsi="Times New Roman"/>
          <w:sz w:val="24"/>
          <w:szCs w:val="24"/>
        </w:rPr>
        <w:t xml:space="preserve"> (исследование)</w:t>
      </w:r>
      <w:r w:rsidRPr="005E1301">
        <w:rPr>
          <w:rFonts w:ascii="Times New Roman" w:hAnsi="Times New Roman"/>
          <w:sz w:val="24"/>
          <w:szCs w:val="24"/>
        </w:rPr>
        <w:t>.</w:t>
      </w:r>
    </w:p>
    <w:p w:rsidR="00622E6A" w:rsidRPr="005E1301" w:rsidRDefault="00622E6A" w:rsidP="0062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>Финальным</w:t>
      </w:r>
      <w:r w:rsidRPr="005E1301">
        <w:rPr>
          <w:rFonts w:ascii="Times New Roman" w:hAnsi="Times New Roman"/>
          <w:sz w:val="24"/>
          <w:szCs w:val="24"/>
        </w:rPr>
        <w:t xml:space="preserve"> мероприятием Конкурса является Проектная смена Образовательного центра «Сириус» в июле 2018 года, </w:t>
      </w:r>
      <w:r w:rsidR="00AB527C" w:rsidRPr="005E1301">
        <w:rPr>
          <w:rFonts w:ascii="Times New Roman" w:hAnsi="Times New Roman"/>
          <w:sz w:val="24"/>
          <w:szCs w:val="24"/>
        </w:rPr>
        <w:t>участниками которой станут</w:t>
      </w:r>
      <w:r w:rsidRPr="005E1301">
        <w:rPr>
          <w:rFonts w:ascii="Times New Roman" w:hAnsi="Times New Roman"/>
          <w:sz w:val="24"/>
          <w:szCs w:val="24"/>
        </w:rPr>
        <w:t xml:space="preserve"> победители регионального этапа Конкурса.</w:t>
      </w:r>
    </w:p>
    <w:p w:rsidR="00AB527C" w:rsidRPr="005E1301" w:rsidRDefault="00A9728B" w:rsidP="00AB52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об о</w:t>
      </w:r>
      <w:r w:rsidR="00AB527C" w:rsidRPr="005E1301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B527C" w:rsidRPr="005E1301">
        <w:rPr>
          <w:rFonts w:ascii="Times New Roman" w:hAnsi="Times New Roman" w:cs="Times New Roman"/>
          <w:b/>
          <w:sz w:val="24"/>
          <w:szCs w:val="24"/>
        </w:rPr>
        <w:t xml:space="preserve"> школьного этапа Конкурса.</w:t>
      </w:r>
    </w:p>
    <w:p w:rsidR="001A00AF" w:rsidRDefault="00AB527C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Для организации школьного этапа Конкурса необходимо на базе учебного заведения</w:t>
      </w:r>
      <w:r w:rsidR="006E4654" w:rsidRPr="005E1301">
        <w:rPr>
          <w:rFonts w:ascii="Times New Roman" w:hAnsi="Times New Roman" w:cs="Times New Roman"/>
          <w:sz w:val="24"/>
          <w:szCs w:val="24"/>
        </w:rPr>
        <w:t xml:space="preserve"> (далее - организатор)</w:t>
      </w:r>
      <w:r w:rsidRPr="005E1301">
        <w:rPr>
          <w:rFonts w:ascii="Times New Roman" w:hAnsi="Times New Roman" w:cs="Times New Roman"/>
          <w:sz w:val="24"/>
          <w:szCs w:val="24"/>
        </w:rPr>
        <w:t xml:space="preserve"> в период с</w:t>
      </w:r>
      <w:r w:rsidR="001A00AF">
        <w:rPr>
          <w:rFonts w:ascii="Times New Roman" w:hAnsi="Times New Roman" w:cs="Times New Roman"/>
          <w:sz w:val="24"/>
          <w:szCs w:val="24"/>
        </w:rPr>
        <w:t xml:space="preserve"> 20 по 26 декабря осуществить </w:t>
      </w:r>
      <w:r w:rsidR="00A9728B">
        <w:rPr>
          <w:rFonts w:ascii="Times New Roman" w:hAnsi="Times New Roman" w:cs="Times New Roman"/>
          <w:sz w:val="24"/>
          <w:szCs w:val="24"/>
        </w:rPr>
        <w:t xml:space="preserve">любые </w:t>
      </w:r>
      <w:r w:rsidR="001A00AF">
        <w:rPr>
          <w:rFonts w:ascii="Times New Roman" w:hAnsi="Times New Roman" w:cs="Times New Roman"/>
          <w:sz w:val="24"/>
          <w:szCs w:val="24"/>
        </w:rPr>
        <w:t>из форм проведения</w:t>
      </w:r>
      <w:r w:rsidR="00A9728B">
        <w:rPr>
          <w:rFonts w:ascii="Times New Roman" w:hAnsi="Times New Roman" w:cs="Times New Roman"/>
          <w:sz w:val="24"/>
          <w:szCs w:val="24"/>
        </w:rPr>
        <w:t xml:space="preserve"> для направлений конкурса</w:t>
      </w:r>
      <w:r w:rsidR="001A00AF">
        <w:rPr>
          <w:rFonts w:ascii="Times New Roman" w:hAnsi="Times New Roman" w:cs="Times New Roman"/>
          <w:sz w:val="24"/>
          <w:szCs w:val="24"/>
        </w:rPr>
        <w:t>:</w:t>
      </w:r>
    </w:p>
    <w:p w:rsidR="001A00AF" w:rsidRDefault="001A00AF" w:rsidP="001A00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68CA">
        <w:rPr>
          <w:rFonts w:ascii="Times New Roman" w:hAnsi="Times New Roman" w:cs="Times New Roman"/>
          <w:sz w:val="24"/>
          <w:szCs w:val="24"/>
        </w:rPr>
        <w:t>очная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8CA">
        <w:rPr>
          <w:rFonts w:ascii="Times New Roman" w:hAnsi="Times New Roman" w:cs="Times New Roman"/>
          <w:sz w:val="24"/>
          <w:szCs w:val="24"/>
        </w:rPr>
        <w:t>форма подразумевает</w:t>
      </w:r>
      <w:r w:rsidR="00AB527C" w:rsidRPr="005E1301">
        <w:rPr>
          <w:rFonts w:ascii="Times New Roman" w:hAnsi="Times New Roman" w:cs="Times New Roman"/>
          <w:sz w:val="24"/>
          <w:szCs w:val="24"/>
        </w:rPr>
        <w:t xml:space="preserve"> публичную защиту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28B">
        <w:rPr>
          <w:rFonts w:ascii="Times New Roman" w:hAnsi="Times New Roman" w:cs="Times New Roman"/>
          <w:sz w:val="24"/>
          <w:szCs w:val="24"/>
        </w:rPr>
        <w:t>с награждением победителей и призеров секции и передачей результатов оргкомитету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4654" w:rsidRDefault="001A00AF" w:rsidP="001A00A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зао</w:t>
      </w:r>
      <w:r w:rsidR="008C68CA">
        <w:rPr>
          <w:rFonts w:ascii="Times New Roman" w:hAnsi="Times New Roman" w:cs="Times New Roman"/>
          <w:sz w:val="24"/>
          <w:szCs w:val="24"/>
        </w:rPr>
        <w:t>чная форма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8CA">
        <w:rPr>
          <w:rFonts w:ascii="Times New Roman" w:hAnsi="Times New Roman" w:cs="Times New Roman"/>
          <w:sz w:val="24"/>
          <w:szCs w:val="24"/>
        </w:rPr>
        <w:t>сбор работ учащихся</w:t>
      </w:r>
      <w:r w:rsidR="00A9728B">
        <w:rPr>
          <w:rFonts w:ascii="Times New Roman" w:hAnsi="Times New Roman" w:cs="Times New Roman"/>
          <w:sz w:val="24"/>
          <w:szCs w:val="24"/>
        </w:rPr>
        <w:t xml:space="preserve"> в рамках секции</w:t>
      </w:r>
      <w:r w:rsidR="008C68CA">
        <w:rPr>
          <w:rFonts w:ascii="Times New Roman" w:hAnsi="Times New Roman" w:cs="Times New Roman"/>
          <w:sz w:val="24"/>
          <w:szCs w:val="24"/>
        </w:rPr>
        <w:t xml:space="preserve"> с последующей пересылкой</w:t>
      </w:r>
      <w:r>
        <w:rPr>
          <w:rFonts w:ascii="Times New Roman" w:hAnsi="Times New Roman" w:cs="Times New Roman"/>
          <w:sz w:val="24"/>
          <w:szCs w:val="24"/>
        </w:rPr>
        <w:t xml:space="preserve"> на адрес оргкомитета конкурса: </w:t>
      </w:r>
      <w:hyperlink r:id="rId6" w:history="1">
        <w:r w:rsidRPr="005E1301">
          <w:rPr>
            <w:rStyle w:val="a4"/>
            <w:rFonts w:ascii="Times New Roman" w:hAnsi="Times New Roman" w:cs="Times New Roman"/>
            <w:sz w:val="24"/>
            <w:szCs w:val="24"/>
          </w:rPr>
          <w:t>conkurs.orel@yandex.ru</w:t>
        </w:r>
      </w:hyperlink>
      <w:r w:rsidR="00AB527C" w:rsidRPr="005E1301">
        <w:rPr>
          <w:rFonts w:ascii="Times New Roman" w:hAnsi="Times New Roman" w:cs="Times New Roman"/>
          <w:sz w:val="24"/>
          <w:szCs w:val="24"/>
        </w:rPr>
        <w:t>.</w:t>
      </w:r>
    </w:p>
    <w:p w:rsidR="008C68CA" w:rsidRPr="005E1301" w:rsidRDefault="00A9728B" w:rsidP="008C68C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выбранная секция (направление) может быть проведена только в одной из форм. </w:t>
      </w:r>
    </w:p>
    <w:p w:rsidR="006E4654" w:rsidRPr="005E1301" w:rsidRDefault="006E4654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Для организации на базе образовательного учреждения школьного этапа необходимо сформировать оргкомитет в составе председателя и членов жюри (не менее дву</w:t>
      </w:r>
      <w:r w:rsidR="00A9728B">
        <w:rPr>
          <w:rFonts w:ascii="Times New Roman" w:hAnsi="Times New Roman" w:cs="Times New Roman"/>
          <w:sz w:val="24"/>
          <w:szCs w:val="24"/>
        </w:rPr>
        <w:t>х для каждой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секции</w:t>
      </w:r>
      <w:r w:rsidR="00A9728B">
        <w:rPr>
          <w:rFonts w:ascii="Times New Roman" w:hAnsi="Times New Roman" w:cs="Times New Roman"/>
          <w:sz w:val="24"/>
          <w:szCs w:val="24"/>
        </w:rPr>
        <w:t>(направления)</w:t>
      </w:r>
      <w:r w:rsidR="008D0998">
        <w:rPr>
          <w:rFonts w:ascii="Times New Roman" w:hAnsi="Times New Roman" w:cs="Times New Roman"/>
          <w:sz w:val="24"/>
          <w:szCs w:val="24"/>
        </w:rPr>
        <w:t xml:space="preserve"> приложение 2</w:t>
      </w:r>
      <w:r w:rsidRPr="005E13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4F4D" w:rsidRPr="005E1301" w:rsidRDefault="00B2146F" w:rsidP="005E130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Рекомендованная т</w:t>
      </w:r>
      <w:r w:rsidR="00754F4D" w:rsidRPr="005E1301">
        <w:rPr>
          <w:rFonts w:ascii="Times New Roman" w:hAnsi="Times New Roman" w:cs="Times New Roman"/>
          <w:sz w:val="24"/>
          <w:szCs w:val="24"/>
        </w:rPr>
        <w:t>ематика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направлений</w:t>
      </w:r>
      <w:r w:rsidR="00754F4D"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Pr="005E1301">
        <w:rPr>
          <w:rFonts w:ascii="Times New Roman" w:hAnsi="Times New Roman" w:cs="Times New Roman"/>
          <w:sz w:val="24"/>
          <w:szCs w:val="24"/>
        </w:rPr>
        <w:t>работ</w:t>
      </w:r>
      <w:r w:rsidR="0041548F" w:rsidRPr="005E1301">
        <w:rPr>
          <w:rFonts w:ascii="Times New Roman" w:hAnsi="Times New Roman" w:cs="Times New Roman"/>
          <w:sz w:val="24"/>
          <w:szCs w:val="24"/>
        </w:rPr>
        <w:t>ы</w:t>
      </w:r>
      <w:r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="003124C1" w:rsidRPr="005E1301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6E4654" w:rsidRPr="005E1301">
          <w:rPr>
            <w:rStyle w:val="a4"/>
            <w:rFonts w:ascii="Times New Roman" w:hAnsi="Times New Roman" w:cs="Times New Roman"/>
            <w:sz w:val="24"/>
            <w:szCs w:val="24"/>
          </w:rPr>
          <w:t>https://konkurs.sochisirius.ru/</w:t>
        </w:r>
      </w:hyperlink>
      <w:r w:rsidR="003124C1" w:rsidRPr="005E1301">
        <w:rPr>
          <w:rFonts w:ascii="Times New Roman" w:hAnsi="Times New Roman" w:cs="Times New Roman"/>
          <w:sz w:val="24"/>
          <w:szCs w:val="24"/>
        </w:rPr>
        <w:t>)</w:t>
      </w:r>
      <w:r w:rsidR="006E4654" w:rsidRPr="005E1301">
        <w:rPr>
          <w:rFonts w:ascii="Times New Roman" w:hAnsi="Times New Roman" w:cs="Times New Roman"/>
          <w:sz w:val="24"/>
          <w:szCs w:val="24"/>
        </w:rPr>
        <w:t xml:space="preserve"> секций</w:t>
      </w:r>
      <w:r w:rsidR="003124C1" w:rsidRPr="005E1301">
        <w:rPr>
          <w:rFonts w:ascii="Times New Roman" w:hAnsi="Times New Roman" w:cs="Times New Roman"/>
          <w:sz w:val="24"/>
          <w:szCs w:val="24"/>
        </w:rPr>
        <w:t>: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Агропромышленные и биотехнологии;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Нейротехнологии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природоподобные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Беспилотный транспорт и логистические системы;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Большие данные, машинное обучение и финансовые технологии;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Когнитивные исследования;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Космические технологии;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>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Новые материалы;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Освоение Арктики и мирового океана;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Персонализированная и прогностическая медицина;</w:t>
      </w:r>
    </w:p>
    <w:p w:rsidR="003124C1" w:rsidRPr="005E130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Современная энергетика;</w:t>
      </w:r>
    </w:p>
    <w:p w:rsidR="003124C1" w:rsidRPr="003124C1" w:rsidRDefault="003124C1" w:rsidP="005E130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Умный город и безопасность;</w:t>
      </w:r>
    </w:p>
    <w:p w:rsidR="006E4654" w:rsidRPr="005E1301" w:rsidRDefault="00263B3C" w:rsidP="001A0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К участию в школьном этапе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5E1301">
        <w:rPr>
          <w:rFonts w:ascii="Times New Roman" w:hAnsi="Times New Roman" w:cs="Times New Roman"/>
          <w:sz w:val="24"/>
          <w:szCs w:val="24"/>
        </w:rPr>
        <w:t xml:space="preserve"> допускаются работы</w:t>
      </w:r>
      <w:r w:rsidR="00B2146F" w:rsidRPr="005E1301">
        <w:rPr>
          <w:rFonts w:ascii="Times New Roman" w:hAnsi="Times New Roman" w:cs="Times New Roman"/>
          <w:sz w:val="24"/>
          <w:szCs w:val="24"/>
        </w:rPr>
        <w:t xml:space="preserve"> проектного, исследовательского и реферативного характера</w:t>
      </w:r>
      <w:r w:rsidRPr="005E1301">
        <w:rPr>
          <w:rFonts w:ascii="Times New Roman" w:hAnsi="Times New Roman" w:cs="Times New Roman"/>
          <w:sz w:val="24"/>
          <w:szCs w:val="24"/>
        </w:rPr>
        <w:t>, выполненные в рамках предметных направлений (математика, информатика, физика, биология, химия, экология, экономика</w:t>
      </w:r>
      <w:r w:rsidR="00B2146F" w:rsidRPr="005E1301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E1301">
        <w:rPr>
          <w:rFonts w:ascii="Times New Roman" w:hAnsi="Times New Roman" w:cs="Times New Roman"/>
          <w:sz w:val="24"/>
          <w:szCs w:val="24"/>
        </w:rPr>
        <w:t>), направленные на описание возможных решений или непосредственное решение задач из вышепе</w:t>
      </w:r>
      <w:r w:rsidR="006E4654" w:rsidRPr="005E1301">
        <w:rPr>
          <w:rFonts w:ascii="Times New Roman" w:hAnsi="Times New Roman" w:cs="Times New Roman"/>
          <w:sz w:val="24"/>
          <w:szCs w:val="24"/>
        </w:rPr>
        <w:t>речисленных проблемных областей</w:t>
      </w:r>
      <w:r w:rsidR="00A9728B">
        <w:rPr>
          <w:rFonts w:ascii="Times New Roman" w:hAnsi="Times New Roman" w:cs="Times New Roman"/>
          <w:sz w:val="24"/>
          <w:szCs w:val="24"/>
        </w:rPr>
        <w:t xml:space="preserve"> при условии выполнений норм, описанных в данном положении.</w:t>
      </w:r>
    </w:p>
    <w:p w:rsidR="00A4515D" w:rsidRPr="005E1301" w:rsidRDefault="006E4654" w:rsidP="006E465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случае подачи работ, не соответствующих рекомендованным темам, организаторы оставляют за собой право сформировать специализированное направление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– секцию для рассмотрения данных работ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6E4654" w:rsidRPr="005E1301" w:rsidRDefault="006E4654" w:rsidP="006E465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Организатор в праве </w:t>
      </w:r>
      <w:r w:rsidR="0041548F" w:rsidRPr="005E1301">
        <w:rPr>
          <w:rFonts w:ascii="Times New Roman" w:hAnsi="Times New Roman" w:cs="Times New Roman"/>
          <w:sz w:val="24"/>
          <w:szCs w:val="24"/>
        </w:rPr>
        <w:t>выбирать число секций (не менее 4-х) и направления их работы. На усмотрение организатора заседания секций разных направлений могут быть объединены.</w:t>
      </w:r>
    </w:p>
    <w:p w:rsidR="0041548F" w:rsidRPr="005E1301" w:rsidRDefault="0041548F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Для участия в школьном этапе Конкурса допускаются все желающие учащиеся</w:t>
      </w:r>
      <w:r w:rsidR="007F6C41"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Pr="005E1301">
        <w:rPr>
          <w:rFonts w:ascii="Times New Roman" w:hAnsi="Times New Roman" w:cs="Times New Roman"/>
          <w:sz w:val="24"/>
          <w:szCs w:val="24"/>
        </w:rPr>
        <w:t>данного учебного заведения, работы которых соответствуют направлениям, определенных организатором.</w:t>
      </w:r>
      <w:r w:rsidR="007F6C41" w:rsidRPr="005E1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8F" w:rsidRPr="005E1301" w:rsidRDefault="001A00AF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очной формы - р</w:t>
      </w:r>
      <w:r w:rsidR="0041548F" w:rsidRPr="005E1301">
        <w:rPr>
          <w:rFonts w:ascii="Times New Roman" w:hAnsi="Times New Roman" w:cs="Times New Roman"/>
          <w:sz w:val="24"/>
          <w:szCs w:val="24"/>
        </w:rPr>
        <w:t>егламент выступления 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01">
        <w:rPr>
          <w:rFonts w:ascii="Times New Roman" w:hAnsi="Times New Roman" w:cs="Times New Roman"/>
          <w:sz w:val="24"/>
          <w:szCs w:val="24"/>
        </w:rPr>
        <w:t xml:space="preserve">Форма представления работы свободная (презентация, демонстрация макета, образца, прототипа,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 и др.)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заочной формы р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екомендованный объем текста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A9728B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48F" w:rsidRPr="005E1301">
        <w:rPr>
          <w:rFonts w:ascii="Times New Roman" w:hAnsi="Times New Roman" w:cs="Times New Roman"/>
          <w:sz w:val="24"/>
          <w:szCs w:val="24"/>
        </w:rPr>
        <w:t>2</w:t>
      </w:r>
      <w:r w:rsidR="00A9728B">
        <w:rPr>
          <w:rFonts w:ascii="Times New Roman" w:hAnsi="Times New Roman" w:cs="Times New Roman"/>
          <w:sz w:val="24"/>
          <w:szCs w:val="24"/>
        </w:rPr>
        <w:t>-х страниц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формата А4, размер шрифта 14, междустрочный интервал - единичный. </w:t>
      </w:r>
      <w:r>
        <w:rPr>
          <w:rFonts w:ascii="Times New Roman" w:hAnsi="Times New Roman" w:cs="Times New Roman"/>
          <w:sz w:val="24"/>
          <w:szCs w:val="24"/>
        </w:rPr>
        <w:t>В начале работы указывается название, следом идут фамилии и инициалы авторов, строкой ниже указывается научный руководитель, затем располагается текст работы и список литературы</w:t>
      </w:r>
      <w:r w:rsidR="00A9728B">
        <w:rPr>
          <w:rFonts w:ascii="Times New Roman" w:hAnsi="Times New Roman" w:cs="Times New Roman"/>
          <w:sz w:val="24"/>
          <w:szCs w:val="24"/>
        </w:rPr>
        <w:t xml:space="preserve"> (если есть)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5B24">
        <w:rPr>
          <w:rFonts w:ascii="Times New Roman" w:hAnsi="Times New Roman" w:cs="Times New Roman"/>
          <w:sz w:val="24"/>
          <w:szCs w:val="24"/>
        </w:rPr>
        <w:t xml:space="preserve"> Дополнительно к файлу необходимо приложить презентацию с основными результатами работы</w:t>
      </w:r>
      <w:r w:rsidR="00A9728B">
        <w:rPr>
          <w:rFonts w:ascii="Times New Roman" w:hAnsi="Times New Roman" w:cs="Times New Roman"/>
          <w:sz w:val="24"/>
          <w:szCs w:val="24"/>
        </w:rPr>
        <w:t xml:space="preserve"> (около 5 слайдов)</w:t>
      </w:r>
      <w:r w:rsidR="00C75B24">
        <w:rPr>
          <w:rFonts w:ascii="Times New Roman" w:hAnsi="Times New Roman" w:cs="Times New Roman"/>
          <w:sz w:val="24"/>
          <w:szCs w:val="24"/>
        </w:rPr>
        <w:t>.</w:t>
      </w:r>
    </w:p>
    <w:p w:rsidR="00675462" w:rsidRPr="005E1301" w:rsidRDefault="00675462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Критерии оценивани</w:t>
      </w:r>
      <w:r w:rsidR="005E1301">
        <w:rPr>
          <w:rFonts w:ascii="Times New Roman" w:hAnsi="Times New Roman" w:cs="Times New Roman"/>
          <w:sz w:val="24"/>
          <w:szCs w:val="24"/>
        </w:rPr>
        <w:t>я работ находятся в приложении 5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032B20" w:rsidRPr="005E1301" w:rsidRDefault="00263B3C" w:rsidP="00032B2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итогам</w:t>
      </w:r>
      <w:r w:rsidR="001A00AF">
        <w:rPr>
          <w:rFonts w:ascii="Times New Roman" w:hAnsi="Times New Roman" w:cs="Times New Roman"/>
          <w:sz w:val="24"/>
          <w:szCs w:val="24"/>
        </w:rPr>
        <w:t xml:space="preserve"> очной формы работы</w:t>
      </w:r>
      <w:r w:rsidR="00672A37"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="00EE6DB7" w:rsidRPr="005E1301">
        <w:rPr>
          <w:rFonts w:ascii="Times New Roman" w:hAnsi="Times New Roman" w:cs="Times New Roman"/>
          <w:sz w:val="24"/>
          <w:szCs w:val="24"/>
        </w:rPr>
        <w:t>следует определить победителей – 1 место и призеров 2-3 место школьного этапа</w:t>
      </w:r>
      <w:r w:rsidR="00A9728B">
        <w:rPr>
          <w:rFonts w:ascii="Times New Roman" w:hAnsi="Times New Roman" w:cs="Times New Roman"/>
          <w:sz w:val="24"/>
          <w:szCs w:val="24"/>
        </w:rPr>
        <w:t xml:space="preserve"> (текст наградного листа – приложение </w:t>
      </w:r>
      <w:r w:rsidR="008D0998">
        <w:rPr>
          <w:rFonts w:ascii="Times New Roman" w:hAnsi="Times New Roman" w:cs="Times New Roman"/>
          <w:sz w:val="24"/>
          <w:szCs w:val="24"/>
        </w:rPr>
        <w:t>4</w:t>
      </w:r>
      <w:r w:rsidR="00A9728B">
        <w:rPr>
          <w:rFonts w:ascii="Times New Roman" w:hAnsi="Times New Roman" w:cs="Times New Roman"/>
          <w:sz w:val="24"/>
          <w:szCs w:val="24"/>
        </w:rPr>
        <w:t>)</w:t>
      </w:r>
      <w:r w:rsidR="00EE6DB7" w:rsidRPr="005E1301">
        <w:rPr>
          <w:rFonts w:ascii="Times New Roman" w:hAnsi="Times New Roman" w:cs="Times New Roman"/>
          <w:sz w:val="24"/>
          <w:szCs w:val="24"/>
        </w:rPr>
        <w:t xml:space="preserve">, а также список рекомендованных для участия в муниципальном этапе Конкурса – Всероссийской молодежной научно-практической конференции «МИФ-2018» с элементами научной школы (далее – «МИФ-2018»). </w:t>
      </w:r>
      <w:r w:rsidR="001A00AF">
        <w:rPr>
          <w:rFonts w:ascii="Times New Roman" w:hAnsi="Times New Roman" w:cs="Times New Roman"/>
          <w:sz w:val="24"/>
          <w:szCs w:val="24"/>
        </w:rPr>
        <w:t>В случае заочной формы проведения</w:t>
      </w:r>
      <w:r w:rsidR="00C75B24">
        <w:rPr>
          <w:rFonts w:ascii="Times New Roman" w:hAnsi="Times New Roman" w:cs="Times New Roman"/>
          <w:sz w:val="24"/>
          <w:szCs w:val="24"/>
        </w:rPr>
        <w:t xml:space="preserve"> места и список рекомендованных будет определен оргкомитетом.</w:t>
      </w:r>
    </w:p>
    <w:p w:rsidR="00263B3C" w:rsidRPr="005E1301" w:rsidRDefault="00C75B24" w:rsidP="00032B2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очной формы р</w:t>
      </w:r>
      <w:r w:rsidR="00032B20" w:rsidRPr="005E1301">
        <w:rPr>
          <w:rFonts w:ascii="Times New Roman" w:hAnsi="Times New Roman" w:cs="Times New Roman"/>
          <w:sz w:val="24"/>
          <w:szCs w:val="24"/>
        </w:rPr>
        <w:t>абота выбранных секций может быть разделена по классам (подсекциям), при этом места определяются по подсекциям</w:t>
      </w:r>
      <w:r w:rsidR="005E1301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032B20" w:rsidRPr="005E1301">
        <w:rPr>
          <w:rFonts w:ascii="Times New Roman" w:hAnsi="Times New Roman" w:cs="Times New Roman"/>
          <w:sz w:val="24"/>
          <w:szCs w:val="24"/>
        </w:rPr>
        <w:t>.</w:t>
      </w:r>
    </w:p>
    <w:p w:rsidR="0041548F" w:rsidRPr="005E1301" w:rsidRDefault="00EE6DB7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За учащимися, не попавшими в список рекомендованных для участия в муниципальном этапе Конкурса, остается право участия в</w:t>
      </w:r>
      <w:r w:rsidR="00531595" w:rsidRPr="005E1301">
        <w:rPr>
          <w:rFonts w:ascii="Times New Roman" w:hAnsi="Times New Roman" w:cs="Times New Roman"/>
          <w:sz w:val="24"/>
          <w:szCs w:val="24"/>
        </w:rPr>
        <w:t xml:space="preserve"> муниципальном этапе Конкурса -</w:t>
      </w:r>
      <w:r w:rsidRPr="005E1301">
        <w:rPr>
          <w:rFonts w:ascii="Times New Roman" w:hAnsi="Times New Roman" w:cs="Times New Roman"/>
          <w:sz w:val="24"/>
          <w:szCs w:val="24"/>
        </w:rPr>
        <w:t xml:space="preserve"> «МИФ-2018» в случае подачи ими заявки.</w:t>
      </w:r>
    </w:p>
    <w:p w:rsidR="00EE6DB7" w:rsidRPr="005E1301" w:rsidRDefault="00B2146F" w:rsidP="004154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итогам «МИФ-2018» будет осуществляться отбор на региональный этап Конкурса.</w:t>
      </w:r>
    </w:p>
    <w:p w:rsidR="00475F21" w:rsidRPr="00C75B24" w:rsidRDefault="00475F21" w:rsidP="00C75B2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По итогам школьного этапа необходимо направить сведения, содержащиеся в приложениях на электронный адрес: </w:t>
      </w:r>
      <w:hyperlink r:id="rId8" w:history="1">
        <w:r w:rsidRPr="005E1301">
          <w:rPr>
            <w:rStyle w:val="a4"/>
            <w:rFonts w:ascii="Times New Roman" w:hAnsi="Times New Roman" w:cs="Times New Roman"/>
            <w:sz w:val="24"/>
            <w:szCs w:val="24"/>
          </w:rPr>
          <w:t>conkurs.orel@yandex.ru</w:t>
        </w:r>
      </w:hyperlink>
      <w:r w:rsidR="00C75B24">
        <w:rPr>
          <w:rFonts w:ascii="Times New Roman" w:hAnsi="Times New Roman" w:cs="Times New Roman"/>
          <w:sz w:val="24"/>
          <w:szCs w:val="24"/>
        </w:rPr>
        <w:t xml:space="preserve"> </w:t>
      </w:r>
      <w:r w:rsidR="00C75B24" w:rsidRPr="005E1301">
        <w:rPr>
          <w:rFonts w:ascii="Times New Roman" w:hAnsi="Times New Roman" w:cs="Times New Roman"/>
          <w:sz w:val="24"/>
          <w:szCs w:val="24"/>
        </w:rPr>
        <w:t xml:space="preserve">Каждому участнику </w:t>
      </w:r>
      <w:r w:rsidR="00C75B24" w:rsidRPr="005E1301">
        <w:rPr>
          <w:rFonts w:ascii="Times New Roman" w:hAnsi="Times New Roman" w:cs="Times New Roman"/>
          <w:sz w:val="24"/>
          <w:szCs w:val="24"/>
        </w:rPr>
        <w:lastRenderedPageBreak/>
        <w:t>необходимо заполнить согласие на обработку персональных данных (При</w:t>
      </w:r>
      <w:r w:rsidR="00C75B24">
        <w:rPr>
          <w:rFonts w:ascii="Times New Roman" w:hAnsi="Times New Roman" w:cs="Times New Roman"/>
          <w:sz w:val="24"/>
          <w:szCs w:val="24"/>
        </w:rPr>
        <w:t>ложение 6</w:t>
      </w:r>
      <w:r w:rsidR="008C68CA">
        <w:rPr>
          <w:rFonts w:ascii="Times New Roman" w:hAnsi="Times New Roman" w:cs="Times New Roman"/>
          <w:sz w:val="24"/>
          <w:szCs w:val="24"/>
        </w:rPr>
        <w:t>а и 6б</w:t>
      </w:r>
      <w:r w:rsidR="00C75B24" w:rsidRPr="005E1301">
        <w:rPr>
          <w:rFonts w:ascii="Times New Roman" w:hAnsi="Times New Roman" w:cs="Times New Roman"/>
          <w:sz w:val="24"/>
          <w:szCs w:val="24"/>
        </w:rPr>
        <w:t>)</w:t>
      </w:r>
      <w:r w:rsidR="00C75B24">
        <w:rPr>
          <w:rFonts w:ascii="Times New Roman" w:hAnsi="Times New Roman" w:cs="Times New Roman"/>
          <w:sz w:val="24"/>
          <w:szCs w:val="24"/>
        </w:rPr>
        <w:t>. Сканированные</w:t>
      </w:r>
      <w:r w:rsidR="00C75B24" w:rsidRPr="005E1301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C75B24">
        <w:rPr>
          <w:rFonts w:ascii="Times New Roman" w:hAnsi="Times New Roman" w:cs="Times New Roman"/>
          <w:sz w:val="24"/>
          <w:szCs w:val="24"/>
        </w:rPr>
        <w:t>ы высылаю</w:t>
      </w:r>
      <w:r w:rsidR="00C75B24" w:rsidRPr="005E1301">
        <w:rPr>
          <w:rFonts w:ascii="Times New Roman" w:hAnsi="Times New Roman" w:cs="Times New Roman"/>
          <w:sz w:val="24"/>
          <w:szCs w:val="24"/>
        </w:rPr>
        <w:t>тся на почту Конкурса</w:t>
      </w:r>
      <w:r w:rsidR="00C75B24">
        <w:rPr>
          <w:rFonts w:ascii="Times New Roman" w:hAnsi="Times New Roman" w:cs="Times New Roman"/>
          <w:sz w:val="24"/>
          <w:szCs w:val="24"/>
        </w:rPr>
        <w:t xml:space="preserve"> вместе с итоговыми документами. При отсутствии заполненного согласия на обработку персональных данных работа оргкомитетом рассматриваться не будет.</w:t>
      </w:r>
    </w:p>
    <w:p w:rsidR="00EE6DB7" w:rsidRPr="005E1301" w:rsidRDefault="00EE6DB7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всем вопросам обращаться</w:t>
      </w:r>
      <w:r w:rsidR="002118C9" w:rsidRPr="005E1301">
        <w:rPr>
          <w:rFonts w:ascii="Times New Roman" w:hAnsi="Times New Roman" w:cs="Times New Roman"/>
          <w:sz w:val="24"/>
          <w:szCs w:val="24"/>
        </w:rPr>
        <w:t xml:space="preserve"> к ответственному секретарю</w:t>
      </w:r>
      <w:r w:rsidRPr="005E1301">
        <w:rPr>
          <w:rFonts w:ascii="Times New Roman" w:hAnsi="Times New Roman" w:cs="Times New Roman"/>
          <w:sz w:val="24"/>
          <w:szCs w:val="24"/>
        </w:rPr>
        <w:t>:</w:t>
      </w:r>
    </w:p>
    <w:p w:rsidR="00B2146F" w:rsidRPr="005E1301" w:rsidRDefault="00B2146F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+79202861986</w:t>
      </w:r>
      <w:r w:rsidR="00475F21" w:rsidRPr="005E1301">
        <w:rPr>
          <w:rFonts w:ascii="Times New Roman" w:hAnsi="Times New Roman" w:cs="Times New Roman"/>
          <w:sz w:val="24"/>
          <w:szCs w:val="24"/>
        </w:rPr>
        <w:t>, conkurs.orel@yandex.ru</w:t>
      </w:r>
    </w:p>
    <w:p w:rsidR="00EE6DB7" w:rsidRPr="005E1301" w:rsidRDefault="00B2146F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Хрипунов Юрий Вадимович </w:t>
      </w:r>
    </w:p>
    <w:p w:rsidR="00EE6DB7" w:rsidRPr="005E1301" w:rsidRDefault="00EE6DB7" w:rsidP="00263B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46F" w:rsidRPr="005E1301" w:rsidRDefault="00B2146F" w:rsidP="00B2146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С уважением, ОРГКОМИТЕТ.</w:t>
      </w:r>
    </w:p>
    <w:p w:rsidR="00531595" w:rsidRDefault="00531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FA9" w:rsidRPr="005E1301" w:rsidRDefault="000B5FA9" w:rsidP="004C4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 w:rsidR="004C4E8A">
        <w:rPr>
          <w:rFonts w:ascii="Times New Roman" w:hAnsi="Times New Roman" w:cs="Times New Roman"/>
          <w:sz w:val="24"/>
          <w:szCs w:val="24"/>
        </w:rPr>
        <w:t xml:space="preserve">Печатается на бланке учреждения-организатора </w:t>
      </w:r>
      <w:r w:rsidR="008D0998">
        <w:rPr>
          <w:rFonts w:ascii="Times New Roman" w:hAnsi="Times New Roman" w:cs="Times New Roman"/>
          <w:sz w:val="24"/>
          <w:szCs w:val="24"/>
        </w:rPr>
        <w:t>подписывается руководителем учреждения сканируется и высылается в оргкомитет в комплекте со всеми документами</w:t>
      </w:r>
      <w:r w:rsidR="004C4E8A">
        <w:rPr>
          <w:rFonts w:ascii="Times New Roman" w:hAnsi="Times New Roman" w:cs="Times New Roman"/>
          <w:sz w:val="24"/>
          <w:szCs w:val="24"/>
        </w:rPr>
        <w:t>, оригинал доставляется в оргкомитет.</w:t>
      </w:r>
    </w:p>
    <w:p w:rsidR="008D0998" w:rsidRDefault="008D0998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Оргкомитету</w:t>
      </w: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Конкурса</w:t>
      </w: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научно-технологических</w:t>
      </w: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проектов Орловской области</w:t>
      </w:r>
    </w:p>
    <w:p w:rsidR="008D0998" w:rsidRDefault="008D0998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E8A" w:rsidRPr="004C4E8A" w:rsidRDefault="004C4E8A" w:rsidP="004C4E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Сообщаем, что на базе _________проведен школьный этап Конкурса научно-технологических проектов Орловской области по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 (секциям)</w:t>
      </w:r>
      <w:r w:rsidRPr="004C4E8A">
        <w:rPr>
          <w:rFonts w:ascii="Times New Roman" w:hAnsi="Times New Roman" w:cs="Times New Roman"/>
          <w:sz w:val="24"/>
          <w:szCs w:val="24"/>
        </w:rPr>
        <w:t>:</w:t>
      </w:r>
    </w:p>
    <w:p w:rsidR="004C4E8A" w:rsidRPr="004C4E8A" w:rsidRDefault="004C4E8A" w:rsidP="004C4E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4C4E8A">
        <w:rPr>
          <w:rFonts w:ascii="Times New Roman" w:hAnsi="Times New Roman" w:cs="Times New Roman"/>
          <w:sz w:val="24"/>
          <w:szCs w:val="24"/>
        </w:rPr>
        <w:t>(очно)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E8A" w:rsidRPr="004C4E8A" w:rsidRDefault="004C4E8A" w:rsidP="004C4E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4C4E8A">
        <w:rPr>
          <w:rFonts w:ascii="Times New Roman" w:hAnsi="Times New Roman" w:cs="Times New Roman"/>
          <w:sz w:val="24"/>
          <w:szCs w:val="24"/>
        </w:rPr>
        <w:t>(заочно)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E8A" w:rsidRPr="004C4E8A" w:rsidRDefault="004C4E8A" w:rsidP="004C4E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….</w:t>
      </w:r>
    </w:p>
    <w:p w:rsidR="004C4E8A" w:rsidRPr="004C4E8A" w:rsidRDefault="004C4E8A" w:rsidP="008D099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Результаты Конкурса находятся в приложениях 2 и 3.</w:t>
      </w:r>
    </w:p>
    <w:p w:rsidR="004C4E8A" w:rsidRDefault="004C4E8A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E8A" w:rsidRDefault="004C4E8A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E8A" w:rsidRPr="004C4E8A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4C4E8A" w:rsidRPr="004C4E8A" w:rsidRDefault="004C4E8A" w:rsidP="004C4E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7F6C41" w:rsidRDefault="007F6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1595" w:rsidRDefault="00531595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0B5FA9" w:rsidRPr="005E1301">
        <w:rPr>
          <w:rFonts w:ascii="Times New Roman" w:hAnsi="Times New Roman" w:cs="Times New Roman"/>
          <w:sz w:val="24"/>
          <w:szCs w:val="24"/>
        </w:rPr>
        <w:t xml:space="preserve"> – </w:t>
      </w:r>
      <w:r w:rsidR="004C4E8A">
        <w:rPr>
          <w:rFonts w:ascii="Times New Roman" w:hAnsi="Times New Roman" w:cs="Times New Roman"/>
          <w:sz w:val="24"/>
          <w:szCs w:val="24"/>
        </w:rPr>
        <w:t>состоит из двух таблиц</w:t>
      </w:r>
      <w:r w:rsidR="003456F4">
        <w:rPr>
          <w:rFonts w:ascii="Times New Roman" w:hAnsi="Times New Roman" w:cs="Times New Roman"/>
          <w:sz w:val="24"/>
          <w:szCs w:val="24"/>
        </w:rPr>
        <w:t>, которые</w:t>
      </w:r>
      <w:r w:rsidR="004C4E8A">
        <w:rPr>
          <w:rFonts w:ascii="Times New Roman" w:hAnsi="Times New Roman" w:cs="Times New Roman"/>
          <w:sz w:val="24"/>
          <w:szCs w:val="24"/>
        </w:rPr>
        <w:t xml:space="preserve"> заполняется для каждой секции отдельно. Высылается на электронную почту оргкомитета.</w:t>
      </w:r>
    </w:p>
    <w:p w:rsidR="004C4E8A" w:rsidRPr="005E1301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Секция «НАЗВАНИЕ 1»</w:t>
      </w:r>
    </w:p>
    <w:p w:rsidR="004C4E8A" w:rsidRPr="005E1301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В случае объединения заседания секций: </w:t>
      </w:r>
    </w:p>
    <w:p w:rsidR="004C4E8A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Секция «НАЗВАНИЕ 1 и НАЗВАНИЕ 2»</w:t>
      </w:r>
    </w:p>
    <w:p w:rsidR="004C4E8A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4E8A" w:rsidRPr="005E1301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«Жюри секции/объединенной секции»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185"/>
        <w:gridCol w:w="3346"/>
        <w:gridCol w:w="2410"/>
        <w:gridCol w:w="2410"/>
      </w:tblGrid>
      <w:tr w:rsidR="004C4E8A" w:rsidTr="00B86F56">
        <w:tc>
          <w:tcPr>
            <w:tcW w:w="1185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46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Статус</w:t>
            </w:r>
          </w:p>
        </w:tc>
      </w:tr>
      <w:tr w:rsidR="004C4E8A" w:rsidTr="00B86F56">
        <w:tc>
          <w:tcPr>
            <w:tcW w:w="1185" w:type="dxa"/>
          </w:tcPr>
          <w:p w:rsidR="004C4E8A" w:rsidRPr="005D1C76" w:rsidRDefault="004C4E8A" w:rsidP="005C1C65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4C4E8A" w:rsidTr="00B86F56">
        <w:tc>
          <w:tcPr>
            <w:tcW w:w="1185" w:type="dxa"/>
          </w:tcPr>
          <w:p w:rsidR="004C4E8A" w:rsidRPr="005D1C76" w:rsidRDefault="004C4E8A" w:rsidP="005C1C65">
            <w:pPr>
              <w:pStyle w:val="a3"/>
              <w:numPr>
                <w:ilvl w:val="0"/>
                <w:numId w:val="4"/>
              </w:numPr>
              <w:ind w:left="3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Петров Петр Петрович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Член жюри</w:t>
            </w:r>
          </w:p>
        </w:tc>
      </w:tr>
      <w:tr w:rsidR="004C4E8A" w:rsidTr="00B86F56">
        <w:tc>
          <w:tcPr>
            <w:tcW w:w="1185" w:type="dxa"/>
          </w:tcPr>
          <w:p w:rsidR="004C4E8A" w:rsidRPr="005D1C76" w:rsidRDefault="004C4E8A" w:rsidP="005C1C65">
            <w:pPr>
              <w:pStyle w:val="a3"/>
              <w:numPr>
                <w:ilvl w:val="0"/>
                <w:numId w:val="4"/>
              </w:numPr>
              <w:ind w:left="3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</w:tr>
      <w:tr w:rsidR="004C4E8A" w:rsidTr="00B86F56">
        <w:tc>
          <w:tcPr>
            <w:tcW w:w="1185" w:type="dxa"/>
          </w:tcPr>
          <w:p w:rsidR="004C4E8A" w:rsidRPr="005D1C76" w:rsidRDefault="004C4E8A" w:rsidP="005C1C65">
            <w:pPr>
              <w:pStyle w:val="a3"/>
              <w:numPr>
                <w:ilvl w:val="0"/>
                <w:numId w:val="4"/>
              </w:numPr>
              <w:ind w:left="3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</w:tr>
      <w:tr w:rsidR="004C4E8A" w:rsidTr="00B86F56">
        <w:tc>
          <w:tcPr>
            <w:tcW w:w="1185" w:type="dxa"/>
          </w:tcPr>
          <w:p w:rsidR="004C4E8A" w:rsidRPr="005D1C76" w:rsidRDefault="004C4E8A" w:rsidP="005C1C65">
            <w:pPr>
              <w:pStyle w:val="a3"/>
              <w:numPr>
                <w:ilvl w:val="0"/>
                <w:numId w:val="4"/>
              </w:numPr>
              <w:ind w:left="3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10" w:type="dxa"/>
          </w:tcPr>
          <w:p w:rsidR="004C4E8A" w:rsidRPr="005D1C76" w:rsidRDefault="004C4E8A" w:rsidP="005C1C65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</w:tr>
    </w:tbl>
    <w:p w:rsidR="008D0998" w:rsidRPr="005E1301" w:rsidRDefault="008D0998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FA9" w:rsidRPr="005E1301" w:rsidRDefault="004C4E8A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«Результаты работы секции»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407"/>
        <w:gridCol w:w="1161"/>
        <w:gridCol w:w="680"/>
        <w:gridCol w:w="1701"/>
        <w:gridCol w:w="1384"/>
        <w:gridCol w:w="1374"/>
        <w:gridCol w:w="1428"/>
        <w:gridCol w:w="1314"/>
      </w:tblGrid>
      <w:tr w:rsidR="00C75B24" w:rsidTr="004C4E8A">
        <w:tc>
          <w:tcPr>
            <w:tcW w:w="413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9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700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4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Тема работы</w:t>
            </w:r>
          </w:p>
        </w:tc>
        <w:tc>
          <w:tcPr>
            <w:tcW w:w="1461" w:type="dxa"/>
          </w:tcPr>
          <w:p w:rsidR="00C75B24" w:rsidRPr="000B5FA9" w:rsidRDefault="00C75B24" w:rsidP="007F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</w:t>
            </w:r>
          </w:p>
        </w:tc>
        <w:tc>
          <w:tcPr>
            <w:tcW w:w="1374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28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в случае очного проведения)</w:t>
            </w:r>
          </w:p>
        </w:tc>
        <w:tc>
          <w:tcPr>
            <w:tcW w:w="889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(заполняется в случае заочного проведения)</w:t>
            </w:r>
          </w:p>
        </w:tc>
      </w:tr>
      <w:tr w:rsidR="00C75B24" w:rsidTr="004C4E8A">
        <w:tc>
          <w:tcPr>
            <w:tcW w:w="413" w:type="dxa"/>
          </w:tcPr>
          <w:p w:rsidR="00C75B24" w:rsidRPr="000B5FA9" w:rsidRDefault="00C75B24" w:rsidP="00531595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Иванов Иван Иванович</w:t>
            </w:r>
          </w:p>
        </w:tc>
        <w:tc>
          <w:tcPr>
            <w:tcW w:w="700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10 «А»</w:t>
            </w:r>
          </w:p>
        </w:tc>
        <w:tc>
          <w:tcPr>
            <w:tcW w:w="174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«Технология создания </w:t>
            </w:r>
            <w:proofErr w:type="spellStart"/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наноматериалов</w:t>
            </w:r>
            <w:proofErr w:type="spellEnd"/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1" w:type="dxa"/>
          </w:tcPr>
          <w:p w:rsidR="00C75B24" w:rsidRPr="000B5FA9" w:rsidRDefault="00C75B24" w:rsidP="0053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Петров Петр Петрович</w:t>
            </w:r>
          </w:p>
        </w:tc>
        <w:tc>
          <w:tcPr>
            <w:tcW w:w="1374" w:type="dxa"/>
          </w:tcPr>
          <w:p w:rsidR="00C75B24" w:rsidRPr="000B5FA9" w:rsidRDefault="00C75B24" w:rsidP="0053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428" w:type="dxa"/>
          </w:tcPr>
          <w:p w:rsidR="00C75B24" w:rsidRPr="000B5FA9" w:rsidRDefault="00C75B24" w:rsidP="0053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1,2 или </w:t>
            </w: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89" w:type="dxa"/>
          </w:tcPr>
          <w:p w:rsidR="00C75B24" w:rsidRDefault="00C75B24" w:rsidP="0053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C75B24" w:rsidTr="004C4E8A">
        <w:tc>
          <w:tcPr>
            <w:tcW w:w="413" w:type="dxa"/>
          </w:tcPr>
          <w:p w:rsidR="00C75B24" w:rsidRPr="000B5FA9" w:rsidRDefault="00C75B24" w:rsidP="00531595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Сидоров Сидр Сидорович</w:t>
            </w:r>
          </w:p>
        </w:tc>
        <w:tc>
          <w:tcPr>
            <w:tcW w:w="700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7 «Б»</w:t>
            </w:r>
          </w:p>
        </w:tc>
        <w:tc>
          <w:tcPr>
            <w:tcW w:w="174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5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 data</w:t>
            </w: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1" w:type="dxa"/>
          </w:tcPr>
          <w:p w:rsidR="00C75B24" w:rsidRPr="000B5FA9" w:rsidRDefault="00C75B24" w:rsidP="000B5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Сергеев Сергей Сергеевич</w:t>
            </w:r>
          </w:p>
        </w:tc>
        <w:tc>
          <w:tcPr>
            <w:tcW w:w="1374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428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Рекомендован</w:t>
            </w:r>
          </w:p>
        </w:tc>
        <w:tc>
          <w:tcPr>
            <w:tcW w:w="889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C75B24" w:rsidTr="004C4E8A">
        <w:tc>
          <w:tcPr>
            <w:tcW w:w="413" w:type="dxa"/>
          </w:tcPr>
          <w:p w:rsidR="00C75B24" w:rsidRPr="000B5FA9" w:rsidRDefault="00C75B24" w:rsidP="00531595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C75B24" w:rsidRPr="000B5FA9" w:rsidRDefault="00C75B24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98" w:rsidTr="004C4E8A">
        <w:tc>
          <w:tcPr>
            <w:tcW w:w="413" w:type="dxa"/>
          </w:tcPr>
          <w:p w:rsidR="008D0998" w:rsidRPr="000B5FA9" w:rsidRDefault="008D0998" w:rsidP="00531595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98" w:rsidTr="004C4E8A">
        <w:tc>
          <w:tcPr>
            <w:tcW w:w="413" w:type="dxa"/>
          </w:tcPr>
          <w:p w:rsidR="008D0998" w:rsidRPr="000B5FA9" w:rsidRDefault="008D0998" w:rsidP="00531595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98" w:rsidTr="004C4E8A">
        <w:tc>
          <w:tcPr>
            <w:tcW w:w="413" w:type="dxa"/>
          </w:tcPr>
          <w:p w:rsidR="008D0998" w:rsidRPr="008D0998" w:rsidRDefault="008D0998" w:rsidP="008D0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</w:tcPr>
          <w:p w:rsidR="008D0998" w:rsidRPr="000B5FA9" w:rsidRDefault="008D0998" w:rsidP="00B21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1595" w:rsidRDefault="00531595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6C41" w:rsidRPr="005E1301" w:rsidRDefault="007F6C41" w:rsidP="007F6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="008D0998">
        <w:rPr>
          <w:rFonts w:ascii="Times New Roman" w:hAnsi="Times New Roman" w:cs="Times New Roman"/>
          <w:sz w:val="24"/>
          <w:szCs w:val="24"/>
        </w:rPr>
        <w:t>Итоговые д</w:t>
      </w:r>
      <w:r w:rsidR="004C4E8A">
        <w:rPr>
          <w:rFonts w:ascii="Times New Roman" w:hAnsi="Times New Roman" w:cs="Times New Roman"/>
          <w:sz w:val="24"/>
          <w:szCs w:val="24"/>
        </w:rPr>
        <w:t>анные.</w:t>
      </w:r>
    </w:p>
    <w:p w:rsidR="007F6C41" w:rsidRPr="008D0998" w:rsidRDefault="007F6C41" w:rsidP="007F6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1684"/>
        <w:gridCol w:w="1188"/>
        <w:gridCol w:w="921"/>
        <w:gridCol w:w="921"/>
        <w:gridCol w:w="921"/>
        <w:gridCol w:w="921"/>
        <w:gridCol w:w="922"/>
        <w:gridCol w:w="1147"/>
      </w:tblGrid>
      <w:tr w:rsidR="005E1301" w:rsidTr="005E1301">
        <w:tc>
          <w:tcPr>
            <w:tcW w:w="483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4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0">
              <w:rPr>
                <w:rFonts w:ascii="Times New Roman" w:hAnsi="Times New Roman" w:cs="Times New Roman"/>
                <w:sz w:val="20"/>
                <w:szCs w:val="20"/>
              </w:rPr>
              <w:t>Название секции</w:t>
            </w:r>
          </w:p>
        </w:tc>
        <w:tc>
          <w:tcPr>
            <w:tcW w:w="1188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922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692" w:type="dxa"/>
          </w:tcPr>
          <w:p w:rsidR="005E1301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классы</w:t>
            </w:r>
          </w:p>
        </w:tc>
      </w:tr>
      <w:tr w:rsidR="005E1301" w:rsidTr="005E1301">
        <w:tc>
          <w:tcPr>
            <w:tcW w:w="483" w:type="dxa"/>
          </w:tcPr>
          <w:p w:rsidR="005E1301" w:rsidRPr="00032B20" w:rsidRDefault="005E1301" w:rsidP="007F6C4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0">
              <w:rPr>
                <w:rFonts w:ascii="Times New Roman" w:hAnsi="Times New Roman" w:cs="Times New Roman"/>
                <w:sz w:val="20"/>
                <w:szCs w:val="20"/>
              </w:rPr>
              <w:t>«НАЗВАНИЕ1»</w:t>
            </w:r>
          </w:p>
        </w:tc>
        <w:tc>
          <w:tcPr>
            <w:tcW w:w="1188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01" w:rsidTr="005E1301">
        <w:tc>
          <w:tcPr>
            <w:tcW w:w="483" w:type="dxa"/>
          </w:tcPr>
          <w:p w:rsidR="005E1301" w:rsidRPr="00032B20" w:rsidRDefault="005E1301" w:rsidP="007F6C4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5E1301" w:rsidRPr="00032B20" w:rsidRDefault="005E1301" w:rsidP="007F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C41" w:rsidRDefault="007F6C41" w:rsidP="007F6C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C76" w:rsidRDefault="005D1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6C41" w:rsidRPr="00A9728B" w:rsidRDefault="005D1C76" w:rsidP="007F6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4: </w:t>
      </w:r>
      <w:r w:rsidR="00A9728B" w:rsidRPr="00A9728B">
        <w:rPr>
          <w:rFonts w:ascii="Times New Roman" w:hAnsi="Times New Roman" w:cs="Times New Roman"/>
          <w:sz w:val="24"/>
          <w:szCs w:val="24"/>
        </w:rPr>
        <w:t>Наградные листы</w:t>
      </w:r>
      <w:r w:rsidRPr="00A9728B">
        <w:rPr>
          <w:rFonts w:ascii="Times New Roman" w:hAnsi="Times New Roman" w:cs="Times New Roman"/>
          <w:sz w:val="24"/>
          <w:szCs w:val="24"/>
        </w:rPr>
        <w:t xml:space="preserve"> победителей и призеров</w:t>
      </w:r>
      <w:r w:rsidR="00C75B24" w:rsidRPr="00A9728B">
        <w:rPr>
          <w:rFonts w:ascii="Times New Roman" w:hAnsi="Times New Roman" w:cs="Times New Roman"/>
          <w:sz w:val="24"/>
          <w:szCs w:val="24"/>
        </w:rPr>
        <w:t xml:space="preserve"> (для очного этапа)</w:t>
      </w:r>
      <w:r w:rsidRPr="00A9728B">
        <w:rPr>
          <w:rFonts w:ascii="Times New Roman" w:hAnsi="Times New Roman" w:cs="Times New Roman"/>
          <w:sz w:val="24"/>
          <w:szCs w:val="24"/>
        </w:rPr>
        <w:t>.</w:t>
      </w: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Pr="003F762C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  <w:r w:rsidRPr="003F762C">
        <w:rPr>
          <w:rFonts w:ascii="Monotype Corsiva" w:eastAsia="Arial Unicode MS" w:hAnsi="Monotype Corsiva"/>
          <w:b/>
          <w:sz w:val="44"/>
          <w:szCs w:val="44"/>
        </w:rPr>
        <w:t>Награждается</w:t>
      </w:r>
    </w:p>
    <w:p w:rsidR="005E1301" w:rsidRPr="003F762C" w:rsidRDefault="005E1301" w:rsidP="005E1301">
      <w:pPr>
        <w:spacing w:after="120"/>
        <w:jc w:val="center"/>
        <w:rPr>
          <w:b/>
          <w:i/>
        </w:rPr>
      </w:pPr>
      <w:r w:rsidRPr="003F762C">
        <w:rPr>
          <w:b/>
          <w:i/>
        </w:rPr>
        <w:t>учен</w:t>
      </w:r>
      <w:r w:rsidRPr="00131BEF">
        <w:rPr>
          <w:b/>
          <w:i/>
          <w:color w:val="FF0000"/>
        </w:rPr>
        <w:t>ик 8 класса МБОУ-лицей №</w:t>
      </w:r>
      <w:r>
        <w:rPr>
          <w:b/>
          <w:i/>
          <w:color w:val="FF0000"/>
        </w:rPr>
        <w:t>1000</w:t>
      </w:r>
      <w:r w:rsidRPr="00131BEF">
        <w:rPr>
          <w:b/>
          <w:i/>
          <w:color w:val="FF0000"/>
        </w:rPr>
        <w:t>, г. Орел</w:t>
      </w:r>
    </w:p>
    <w:p w:rsidR="005E1301" w:rsidRPr="00131BEF" w:rsidRDefault="005E1301" w:rsidP="005E1301">
      <w:pPr>
        <w:jc w:val="center"/>
        <w:rPr>
          <w:rFonts w:ascii="Monotype Corsiva" w:eastAsia="Arial Unicode MS" w:hAnsi="Monotype Corsiva"/>
          <w:b/>
          <w:color w:val="FF0000"/>
          <w:sz w:val="52"/>
          <w:szCs w:val="52"/>
        </w:rPr>
      </w:pPr>
      <w:r>
        <w:rPr>
          <w:rFonts w:ascii="Monotype Corsiva" w:eastAsia="Arial Unicode MS" w:hAnsi="Monotype Corsiva"/>
          <w:b/>
          <w:color w:val="FF0000"/>
          <w:sz w:val="52"/>
          <w:szCs w:val="52"/>
        </w:rPr>
        <w:t>Петров Иван Иванович</w:t>
      </w:r>
    </w:p>
    <w:p w:rsidR="005E1301" w:rsidRPr="005E1301" w:rsidRDefault="005E1301" w:rsidP="005E1301">
      <w:pPr>
        <w:jc w:val="center"/>
        <w:rPr>
          <w:rFonts w:ascii="Times New Roman" w:hAnsi="Times New Roman" w:cs="Times New Roman"/>
          <w:b/>
          <w:i/>
        </w:rPr>
      </w:pPr>
      <w:r w:rsidRPr="005E1301">
        <w:rPr>
          <w:rFonts w:ascii="Times New Roman" w:hAnsi="Times New Roman" w:cs="Times New Roman"/>
          <w:b/>
          <w:i/>
        </w:rPr>
        <w:t xml:space="preserve">(научный руководитель: </w:t>
      </w:r>
      <w:r w:rsidRPr="005E1301">
        <w:rPr>
          <w:rFonts w:ascii="Times New Roman" w:hAnsi="Times New Roman" w:cs="Times New Roman"/>
          <w:b/>
          <w:i/>
          <w:color w:val="FF0000"/>
        </w:rPr>
        <w:t>учитель информатики</w:t>
      </w:r>
      <w:r>
        <w:rPr>
          <w:rFonts w:ascii="Times New Roman" w:hAnsi="Times New Roman" w:cs="Times New Roman"/>
          <w:b/>
          <w:i/>
          <w:color w:val="FF0000"/>
        </w:rPr>
        <w:t xml:space="preserve"> Иванов И.И.</w:t>
      </w:r>
      <w:r w:rsidRPr="005E1301">
        <w:rPr>
          <w:rFonts w:ascii="Times New Roman" w:hAnsi="Times New Roman" w:cs="Times New Roman"/>
          <w:b/>
          <w:i/>
        </w:rPr>
        <w:t>),</w:t>
      </w:r>
    </w:p>
    <w:p w:rsidR="005E1301" w:rsidRDefault="005E1301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301">
        <w:rPr>
          <w:rFonts w:ascii="Times New Roman" w:hAnsi="Times New Roman" w:cs="Times New Roman"/>
          <w:b/>
          <w:sz w:val="26"/>
          <w:szCs w:val="26"/>
        </w:rPr>
        <w:t>занявш</w:t>
      </w:r>
      <w:r w:rsidRPr="005E130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ий </w:t>
      </w:r>
      <w:r w:rsidRPr="005E130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 xml:space="preserve"> место школьного этапа </w:t>
      </w:r>
    </w:p>
    <w:p w:rsidR="005E1301" w:rsidRDefault="005E1301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Конкурса научно-технологических проектов Орловской области </w:t>
      </w:r>
    </w:p>
    <w:p w:rsidR="005E53DD" w:rsidRDefault="005E1301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Образовательного фонда «Талант и успех»</w:t>
      </w:r>
      <w:r w:rsidR="005E53DD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5E1301" w:rsidRPr="005E1301" w:rsidRDefault="005E53DD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проходившего на базе МБОУ-лицей №1000</w:t>
      </w:r>
    </w:p>
    <w:p w:rsidR="005E1301" w:rsidRPr="00A53409" w:rsidRDefault="005E1301" w:rsidP="005E1301"/>
    <w:p w:rsidR="005E1301" w:rsidRPr="00A53409" w:rsidRDefault="005E1301" w:rsidP="005E1301"/>
    <w:p w:rsidR="005E1301" w:rsidRPr="00A53409" w:rsidRDefault="005E1301" w:rsidP="005E1301">
      <w:pPr>
        <w:rPr>
          <w:sz w:val="28"/>
          <w:szCs w:val="28"/>
        </w:rPr>
      </w:pPr>
      <w:r>
        <w:rPr>
          <w:b/>
        </w:rPr>
        <w:t xml:space="preserve">Директор </w:t>
      </w:r>
    </w:p>
    <w:p w:rsidR="005E1301" w:rsidRPr="00A53409" w:rsidRDefault="005E1301" w:rsidP="005E1301">
      <w:pPr>
        <w:rPr>
          <w:sz w:val="28"/>
          <w:szCs w:val="28"/>
        </w:rPr>
      </w:pPr>
      <w:r w:rsidRPr="00131BEF">
        <w:rPr>
          <w:b/>
          <w:i/>
          <w:color w:val="FF0000"/>
        </w:rPr>
        <w:t>МБОУ-лицей №</w:t>
      </w:r>
      <w:r>
        <w:rPr>
          <w:b/>
          <w:i/>
          <w:color w:val="FF0000"/>
        </w:rPr>
        <w:t>1000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  <w:t>Семенов С.С.</w:t>
      </w:r>
    </w:p>
    <w:p w:rsidR="005E1301" w:rsidRPr="005E1301" w:rsidRDefault="005E1301" w:rsidP="005E1301">
      <w:pPr>
        <w:jc w:val="center"/>
        <w:rPr>
          <w:b/>
          <w:i/>
        </w:rPr>
      </w:pPr>
      <w:r w:rsidRPr="00A53409">
        <w:rPr>
          <w:b/>
          <w:i/>
        </w:rPr>
        <w:t>Орёл 201</w:t>
      </w:r>
      <w:r w:rsidRPr="005E1301">
        <w:rPr>
          <w:b/>
          <w:i/>
        </w:rPr>
        <w:t>7</w:t>
      </w:r>
    </w:p>
    <w:p w:rsidR="00475F21" w:rsidRDefault="00475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5F21" w:rsidRPr="005E1301" w:rsidRDefault="005E130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="00475F21" w:rsidRPr="005E1301">
        <w:rPr>
          <w:rFonts w:ascii="Times New Roman" w:hAnsi="Times New Roman" w:cs="Times New Roman"/>
          <w:sz w:val="24"/>
          <w:szCs w:val="24"/>
        </w:rPr>
        <w:t>: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на региональном этапе конкурса 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 xml:space="preserve">Научно-технологических проектов 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 xml:space="preserve">образовательного центра «Сириус» 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>в Орловской области.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Защита работ будет производиться в очном режиме перед жюри конкурса.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На представление доклада отводится 5 минут. 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Форма представления проекта определяется каждым участником самостоятельно. 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Оценивание работ будет производиться по следующим критериям: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актуальность и ценность работы для соответствующего направления;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оригинальность и наглядность представления результатов работы;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фундаментальная и прикладная значимость работы;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целостность логики построения и изложения материала;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соотношение теоретического, экспериментального и практического материала;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При планировании доклада необходимо учитывать, что приоритет будет отдаваться работам, имеющим экспериментальную и иную практическую составляющую.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Каждый член жюри оценивает каждый критерий до 10 баллов.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сумме отданных предпочтений жюри будут распределены призовые и победные места.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>Рекомендации преподавателям и школьникам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Проектная и исследовательская деятельность (ПИД) влияет на развитие творческих способностей как школьников, расширяет спектр их мыслительных операций, вырабатывает навыки систематического и системного самообразования, они приобретают навыки научного поиска, умение отбора и критического анализа полученных результатов [1-3]. Однако при построении эффективной ПИД необходимо учитывать особенности возрастных групп, с которыми она осуществляется. В рамках реализации образовательного проекта Орловского государственного университета имени И.С. Тургенева «Юношеские специализированные научно-исследовательские школы» (ЮСНИШ) предлагались апробированные варианты решения некоторых вопросов [4-6]: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формирование личности исследователя,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- формирование навыков работы в коллективе (междисциплинарный подход в обучении),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проблема достоверности и обоснованности результатов начинающих исследователей,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приобретение навыков представления и защиты результатов ПИД.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Критический анализ опыта работы ЮСНИШ [4] и работы со студентами показал, что еще одной из важных проблем является формирование навыков грамотного изложения результатов научно-исследовательской деятельности и написания научной работы обучающимися. Занимаясь решением данного вопроса в процессе обучения школьников и студентов и обобщая опыт, научно-педагогический состав проекта ЮСНИШ разработал предлагаемую ниже схему построения материала доклада и написания научной работы (НР), состоящую из следующих этапов: </w:t>
      </w:r>
      <w:r w:rsidRPr="005E1301">
        <w:rPr>
          <w:rFonts w:ascii="Times New Roman" w:hAnsi="Times New Roman" w:cs="Times New Roman"/>
          <w:b/>
          <w:i/>
          <w:sz w:val="24"/>
          <w:szCs w:val="24"/>
        </w:rPr>
        <w:t>реферат – тезисы – статья</w:t>
      </w:r>
      <w:r w:rsidRPr="005E1301">
        <w:rPr>
          <w:rFonts w:ascii="Times New Roman" w:hAnsi="Times New Roman" w:cs="Times New Roman"/>
          <w:sz w:val="24"/>
          <w:szCs w:val="24"/>
        </w:rPr>
        <w:t xml:space="preserve">. Остановимся на каждом этапе более подробно.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самом начале реферативного этапа научным руководителем ясно формулируется общая тема исследований, требующая от учащихся приобретения новых знаний, делается погружение в проблему. Перед обучающимися ставится задача поиска соответствующих литературных данных по теме исследования. Изначально от исследователей требуется систематизировать собранный материал с обязательным проставлением ссылок на источник. Учащиеся должны выбрать, проанализировать основные известные факты и составить их обзор. Разумеется, данная работа проводится под внимательным руководством преподавателя, который способствует формированию умения у подопечных выбирать из множества сведений основные и старается доброжелательно пресечь попытки необоснованных скоропалительных выводов [7].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Важно обратить внимание, что главной задачей при написании обучающимися научного труда и построении доклада является - научить их самостоятельной ответственной работе. В рамках которой с первых дней необходимо прививать им навыки научного поиска с критическим фактичным анализом найденных данных с последующей переработкой и представлением в литературном обзоре научного труда. При этом следует благожелательно указать после написания текста на допущенные автором ошибки и попросить его самостоятельно их исправить. Как показывает практика, указанную выше работу следует проводить в виде конференций с очными докладами реферативного характера продолжительностью не более 5 минут. При этом в состав слушателей аудитории привлекаются не только учащиеся, студенты, но и аспиранты, учителя и преподаватели. Задаваемые ими вопросы, обмен мнениями, позволяют сформировать у учащихся правильное мнение и составить представление об уровне научного доклада. К завершению первого этапа написания научного труда учащимися обычно уже подготовлен </w:t>
      </w:r>
      <w:r w:rsidRPr="005E1301">
        <w:rPr>
          <w:rFonts w:ascii="Times New Roman" w:hAnsi="Times New Roman" w:cs="Times New Roman"/>
          <w:b/>
          <w:i/>
          <w:sz w:val="24"/>
          <w:szCs w:val="24"/>
        </w:rPr>
        <w:t>реферат: указана актуальность, написан литературный обзор по теме предстоящего исследования, и совместно с научным руководителем поставлена конкретная задача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После неоднократной апробации теоретического материала, накопления, обработки экспериментальных исследований осуществляется переход к этапу написания первой научной работы. Опыт работы ЮСНИШ [4] показал, что лучше всего начинать написание научного труда, после реферативной работы,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тезисы докладов конференции типа [8, 9], то есть краткое изложение полученных результатов с основными выводами.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Опыт показал, что написание тезисов какой-либо конференции следует осуществлять по схеме </w:t>
      </w:r>
      <w:r w:rsidRPr="005E1301">
        <w:rPr>
          <w:rFonts w:ascii="Times New Roman" w:hAnsi="Times New Roman" w:cs="Times New Roman"/>
          <w:b/>
          <w:i/>
          <w:sz w:val="24"/>
          <w:szCs w:val="24"/>
        </w:rPr>
        <w:t>введение (актуальность темы) – литературный обзор – цель работы – методика экспериментальных исследований – результаты и их обсуждение – заключение.</w:t>
      </w:r>
      <w:r w:rsidRPr="005E1301">
        <w:rPr>
          <w:rFonts w:ascii="Times New Roman" w:hAnsi="Times New Roman" w:cs="Times New Roman"/>
          <w:sz w:val="24"/>
          <w:szCs w:val="24"/>
        </w:rPr>
        <w:t xml:space="preserve"> В последствии, расширяя и добавляя материал, ученики разворачивают тезисы в первую научную статью. Компонующийся таким образом материал, во-первых, структурирует накопленные знания, а во-вторых, в процессе его структурирования появляется множество уточняющих вопросов, как по литературным данным, так и по </w:t>
      </w: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результатам исследований, отвечая на которые ученики приобретают навыки построения «максимально защищенной» логической цепочки изложения научного труда и результатов проектной работы. На определенном этапе такой работы учащиеся часто формируют новые задачи для исследований.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Следует отметить, что на протяжении всей работы накапливаемый и отрабатываемый материал постоянно докладывается на конференциях различного уровня, а уточнения вносятся во все разделы научного труда. Это способствует построению правильной, логически выстроенной речи, грамотному изложению фактического материала и результатов его анализа, а также последовательному построению непротиворечивой цепочки причинно-следственной связи.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За 9 лет работы ЮСНИШ указанный алгоритм работы показал свою эффективность. По окончании ЮСНИШ у учащихся формируются следующие навыки: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способность выбирать из множества информации основные факты и делать их анализ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способность четко и последовательно изложить в печатном варианте основные результаты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способность устно (не читая бумажный вариант доклада) излагать логически связно основные результаты работы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- способность, основываясь на фактах, защищать свою научную работу.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Исследовательские группы учащихся формируются по уровню подготовки каждой из них и в соответствии с этим формулируются задачи и цели исследования. Но при этом учащиеся должны иметь перспективы, открывающиеся перед каждой группой в случае, если они смогут более активно участвовать в достижении поставленной цели.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заключение следует отметить, что применение, изложенной выше и в [4-7] методики, удалось повысить эффективность работы ЮСНИШ. В частности, процент отсева учащихся уменьшился, а процент поступающих в ВУЗы после окончания ЮСНИШ на направления подготовки, тесно связанные с тематикой каждой ЮСНИШ возрос. Так же отмечалось у школьников и студентов, которым было предложено работать по вышеперечисленным схемам и методикам, повышение интереса к исследовательской и проектной деятельности и заинтересованность в продолжении обучения.</w:t>
      </w:r>
    </w:p>
    <w:p w:rsidR="00475F21" w:rsidRPr="005E1301" w:rsidRDefault="00475F21" w:rsidP="005E130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21" w:rsidRPr="005E1301" w:rsidRDefault="00475F21" w:rsidP="005E130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Полуяхтов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 А.В. Учебно-исследовательский практикум – эффективный способ формирования естественнонаучной грамотности школьников. // Физика в школе - №7 – 2012. – С.37-45.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Полуяхтов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 А.В. Исследовательский метод в обучении физике (из опыта преподавания спецкурса «Экспериментальная физика») // Исследовательский подход в образовании: от теории к практике: Научно-методический сборник в двух томах / Под общей редакцией А.С. Обухова. Т.2: Практика и методы организации. – М.: Общероссийское общественное Движение творческих педагогов «Исследователь»,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2009. – С. 390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>396.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Марков, О.И. О формировании личности исследователя в рамках работы юношеской школы «Основы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» [Текст] / О.И. Марков, И.В. Хрипунов, </w:t>
      </w: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Ю.В. Хрипунов // Материалы Международная научно-методическая конференции «Проблемы современного образования в условиях глобализации» / Чита, Россия, 2013.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Чита, 2013. – Ч.2. – С.109-114.</w:t>
      </w:r>
    </w:p>
    <w:p w:rsidR="00475F21" w:rsidRPr="005E1301" w:rsidRDefault="00475F21" w:rsidP="005E1301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Марков О. И., Хрипунов И.В., Хрипунов Ю.В. Обобщение опыта работы юношеской школы "Основы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>" (материалы конференции) Научный поиск. Специальный выпуск. Материалы V региональной научно-практической конференции "Актуальные проблемы физико-математического образования в школе и педагогическом вузе". - 2012. - № 4.4. - С. 71-73.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Марков, О.И. О формировании личности исследователя в рамках работы юношеской школы «Основы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» [Текст] / О.И. Марков, И.В. Хрипунов, Ю.В. Хрипунов // Материалы Международная научно-методическая конференции «Проблемы современного образования в условиях глобализации» / Чита, Россия, 2013.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Чита, 2013. – Ч.2. – С.109-114.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Марков, О.И. Об организации коллективной формы работы при формировании личности молодых исследователей «Основы </w:t>
      </w:r>
      <w:proofErr w:type="spellStart"/>
      <w:r w:rsidRPr="005E1301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Pr="005E1301">
        <w:rPr>
          <w:rFonts w:ascii="Times New Roman" w:hAnsi="Times New Roman" w:cs="Times New Roman"/>
          <w:sz w:val="24"/>
          <w:szCs w:val="24"/>
        </w:rPr>
        <w:t xml:space="preserve">» [Текст] / О.И. Марков, И.В. Хрипунов, Ю.В. Хрипунов // Сборник статей Международной заочной научно-практической конференции «Инновационные процессы в современной школе: Методология, теория и практика», посвященной 75-ю ТГПУ им. Л.Н. Толстого/ Тула, Россия, 2013.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Тула, 2013. –С.172-175.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Хрипунов, И.В. О проблеме достоверности и обоснованности результатов экспериментальных исследований у учащихся образовательных школ [Текст] / И.В. Хрипунов, О.И. Марков, Ю.В. Хрипунов // Учёные записки Орловского государственного университета.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2013.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№5 (</w:t>
      </w:r>
      <w:r w:rsidRPr="005E130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E1301">
        <w:rPr>
          <w:rFonts w:ascii="Times New Roman" w:hAnsi="Times New Roman" w:cs="Times New Roman"/>
          <w:sz w:val="24"/>
          <w:szCs w:val="24"/>
        </w:rPr>
        <w:t xml:space="preserve">3).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С. 1</w:t>
      </w:r>
      <w:r w:rsidRPr="005E130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5E1301">
        <w:rPr>
          <w:rFonts w:ascii="Times New Roman" w:hAnsi="Times New Roman" w:cs="Times New Roman"/>
          <w:sz w:val="24"/>
          <w:szCs w:val="24"/>
        </w:rPr>
        <w:t>-1</w:t>
      </w:r>
      <w:r w:rsidRPr="005E130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Коллектив авторов [Текст] / Коллектив авторов // Материалы 1-й Всероссийской молодежной научно-практической конференции Орловского государственного университета «МИФ-2013» (Математика – Информатика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Физика) с элементами научной школы / Орел, Россия, 2013. – Орел, 2013. – 197с.</w:t>
      </w:r>
    </w:p>
    <w:p w:rsidR="00475F21" w:rsidRPr="005E1301" w:rsidRDefault="00475F21" w:rsidP="005E1301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Коллектив авторов [Текст] / Коллектив авторов // Материалы 2-й Всероссийской молодежной научно-практической конференции Орловского государственного университета «МИФ-2013» (Математика – Информатика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Физика) с элементами научной школы, посвященной 70-летию освобождения г. Орла от немецко-фашистских захватчиков. / Орел, Россия, 2014. – Орел, 2014. – 303с.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8CA" w:rsidRPr="008C68CA" w:rsidRDefault="00C75B24" w:rsidP="008C68C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C68CA" w:rsidRPr="008C68C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6-а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 xml:space="preserve">Заполняется в случае </w:t>
      </w:r>
      <w:r w:rsidRPr="008C68CA">
        <w:rPr>
          <w:rFonts w:ascii="Times New Roman" w:hAnsi="Times New Roman" w:cs="Times New Roman"/>
          <w:b/>
          <w:sz w:val="20"/>
          <w:szCs w:val="20"/>
          <w:u w:val="single"/>
        </w:rPr>
        <w:t>отсутствия</w:t>
      </w:r>
      <w:r w:rsidRPr="008C68CA">
        <w:rPr>
          <w:rFonts w:ascii="Times New Roman" w:hAnsi="Times New Roman" w:cs="Times New Roman"/>
          <w:b/>
          <w:sz w:val="20"/>
          <w:szCs w:val="20"/>
        </w:rPr>
        <w:t xml:space="preserve"> паспорта у участника конференции: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>г. Орел                                                                                               «_____» ________________ 201__ г.</w:t>
      </w:r>
    </w:p>
    <w:p w:rsidR="008C68CA" w:rsidRPr="008C68CA" w:rsidRDefault="008C68CA" w:rsidP="008C6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Я, 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0"/>
          <w:szCs w:val="20"/>
          <w:u w:val="single"/>
        </w:rPr>
        <w:t>_____________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>,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8C68CA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(фамилия, имя, отчество представителя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 xml:space="preserve">субъекта персональных данных) 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proofErr w:type="gramStart"/>
      <w:r w:rsidRPr="008C68CA">
        <w:rPr>
          <w:rFonts w:ascii="Times New Roman" w:eastAsia="TimesNewRomanPSMT" w:hAnsi="Times New Roman" w:cs="Times New Roman"/>
          <w:sz w:val="20"/>
          <w:szCs w:val="20"/>
        </w:rPr>
        <w:t>паспорт  серия</w:t>
      </w:r>
      <w:proofErr w:type="gramEnd"/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>№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>выдан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</w:t>
      </w:r>
      <w:r w:rsidRPr="008C68CA">
        <w:rPr>
          <w:rFonts w:ascii="Times New Roman" w:eastAsia="TimesNewRomanPSMT" w:hAnsi="Times New Roman" w:cs="Times New Roman"/>
          <w:color w:val="FFFFFF"/>
          <w:sz w:val="20"/>
          <w:szCs w:val="20"/>
          <w:u w:val="single"/>
        </w:rPr>
        <w:t>.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8C68CA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>проживающий(</w:t>
      </w:r>
      <w:proofErr w:type="spellStart"/>
      <w:r w:rsidRPr="008C68CA">
        <w:rPr>
          <w:rFonts w:ascii="Times New Roman" w:eastAsia="TimesNewRomanPSMT" w:hAnsi="Times New Roman" w:cs="Times New Roman"/>
          <w:sz w:val="20"/>
          <w:szCs w:val="20"/>
        </w:rPr>
        <w:t>ая</w:t>
      </w:r>
      <w:proofErr w:type="spellEnd"/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) по адресу 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</w:t>
      </w:r>
      <w:proofErr w:type="gramStart"/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>,</w:t>
      </w:r>
      <w:proofErr w:type="gramEnd"/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u w:val="single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>действующий(</w:t>
      </w:r>
      <w:proofErr w:type="spellStart"/>
      <w:r w:rsidRPr="008C68CA">
        <w:rPr>
          <w:rFonts w:ascii="Times New Roman" w:eastAsia="TimesNewRomanPSMT" w:hAnsi="Times New Roman" w:cs="Times New Roman"/>
          <w:sz w:val="20"/>
          <w:szCs w:val="20"/>
        </w:rPr>
        <w:t>ая</w:t>
      </w:r>
      <w:proofErr w:type="spellEnd"/>
      <w:r w:rsidRPr="008C68CA">
        <w:rPr>
          <w:rFonts w:ascii="Times New Roman" w:eastAsia="TimesNewRomanPSMT" w:hAnsi="Times New Roman" w:cs="Times New Roman"/>
          <w:sz w:val="20"/>
          <w:szCs w:val="20"/>
        </w:rPr>
        <w:t>) на основании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</w:t>
      </w:r>
      <w:proofErr w:type="gramStart"/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>,</w:t>
      </w:r>
      <w:proofErr w:type="gramEnd"/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настоящим даю свое согласие на обработку персональных данных   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u w:val="single"/>
        </w:rPr>
      </w:pP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u w:val="single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,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8C68CA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(фамилия, имя, отчество представляемого субъекта персональных данных)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u w:val="single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паспорт / свидетельство о рождении серия 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№___________ выдан 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</w:t>
      </w:r>
      <w:proofErr w:type="gramStart"/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</w:t>
      </w:r>
      <w:r w:rsidRPr="008C68CA">
        <w:rPr>
          <w:rFonts w:ascii="Times New Roman" w:eastAsia="TimesNewRomanPSMT" w:hAnsi="Times New Roman" w:cs="Times New Roman"/>
          <w:color w:val="FFFFFF"/>
          <w:sz w:val="20"/>
          <w:szCs w:val="20"/>
          <w:u w:val="single"/>
        </w:rPr>
        <w:t>.</w:t>
      </w:r>
      <w:proofErr w:type="gramEnd"/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  <w:u w:val="single"/>
        </w:rPr>
      </w:pPr>
      <w:r w:rsidRPr="008C68CA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проживающего(ей) по адресу </w:t>
      </w:r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proofErr w:type="gramStart"/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,</w:t>
      </w:r>
      <w:proofErr w:type="gramEnd"/>
      <w:r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</w:t>
      </w:r>
      <w:r w:rsidRPr="008C68CA">
        <w:rPr>
          <w:rFonts w:ascii="Times New Roman" w:hAnsi="Times New Roman" w:cs="Times New Roman"/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rFonts w:ascii="Times New Roman" w:hAnsi="Times New Roman" w:cs="Times New Roman"/>
          <w:sz w:val="20"/>
          <w:szCs w:val="20"/>
        </w:rPr>
        <w:t>, место нахождения: г. Орел, ул. Комсомольская, 95 (далее – Оператор). Согласие предоставляется в отношении следующих персональных данных представляемого (</w:t>
      </w:r>
      <w:proofErr w:type="spellStart"/>
      <w:r w:rsidRPr="008C68CA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8C68CA">
        <w:rPr>
          <w:rFonts w:ascii="Times New Roman" w:hAnsi="Times New Roman" w:cs="Times New Roman"/>
          <w:sz w:val="20"/>
          <w:szCs w:val="20"/>
        </w:rPr>
        <w:t>), целей и способов их обработки: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4727"/>
        <w:gridCol w:w="2004"/>
      </w:tblGrid>
      <w:tr w:rsidR="008C68CA" w:rsidRPr="008C68CA" w:rsidTr="008C68CA">
        <w:tc>
          <w:tcPr>
            <w:tcW w:w="2644" w:type="dxa"/>
            <w:shd w:val="clear" w:color="auto" w:fill="7F7F7F"/>
          </w:tcPr>
          <w:p w:rsidR="008C68CA" w:rsidRPr="008C68CA" w:rsidRDefault="008C68CA" w:rsidP="005C1C65">
            <w:pP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4727" w:type="dxa"/>
            <w:shd w:val="clear" w:color="auto" w:fill="7F7F7F"/>
          </w:tcPr>
          <w:p w:rsidR="008C68CA" w:rsidRPr="008C68CA" w:rsidRDefault="008C68CA" w:rsidP="005C1C65">
            <w:pP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004" w:type="dxa"/>
            <w:shd w:val="clear" w:color="auto" w:fill="7F7F7F"/>
          </w:tcPr>
          <w:p w:rsidR="008C68CA" w:rsidRPr="008C68CA" w:rsidRDefault="008C68CA" w:rsidP="005C1C65">
            <w:pP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8C68CA" w:rsidRPr="008C68CA" w:rsidTr="008C68CA">
        <w:tc>
          <w:tcPr>
            <w:tcW w:w="2644" w:type="dxa"/>
          </w:tcPr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гражданство,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дата, год, место рождения,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образование, квалификация и их уровень,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результатах итоговой аттестации,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профессия (специальность),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адрес регистрации и почтовый адрес,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номера телефонов (мобильный, домашний, рабочий),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серия, номер паспорта, документов об образовании и (или) о квалификации, дата их выдачи с указанием органа и/или организации, </w:t>
            </w: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выдавших документ, или заменяющих документов,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личные фотографии,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заключенном и/или оплаченном договоре об оказании платных образовательных услуг,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иная  необходимая для целей обработки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информация, представленная Субъектом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7" w:type="dxa"/>
          </w:tcPr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нормативных правовых актов, а также  актов, решений, поручений и запросов органов государственной власти и лиц, действующих по поручению таких органов;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 личности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, осуществление иной уставной деятельности Оператора;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передача/обмен данными в федеральных информационных системах;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интересов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, проведение его опросов, эффективное формирование образовательных траекторий;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учет информации о составе слушателей Оператора, внесение записей о Субъекте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в систему управления образовательным процессом Оператора; управления списками субъектов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для систем контроля и разграничения доступа;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дел слушателей;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учет  и контроль посещаемости и успеваемости;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законных представителей и/или заказчика об успеваемости и посещаемости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Субъекту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полной и достоверной информации об оценке его знаний, умений и навыков;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о проводимых в организации мероприятиях, выполняемых исследованиях, реализуемых </w:t>
            </w: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проектах и результатах участия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в них;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территории и в помещениях Оператора;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2004" w:type="dxa"/>
          </w:tcPr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запись,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хранение,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уточнение (обновление, изменение),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(распространение, предоставление, доступ),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обезличивание,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блокирование,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удаление,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lastRenderedPageBreak/>
        <w:t>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  их в электронную базу данных, включая  списки (реестры) и отчетные формы, предусмотренные законодательством и локальными нормативными актами Оператора.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Оператор имеет право в целях обработки </w:t>
      </w:r>
      <w:proofErr w:type="spellStart"/>
      <w:r w:rsidRPr="008C68CA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8C68CA">
        <w:rPr>
          <w:rFonts w:ascii="Times New Roman" w:hAnsi="Times New Roman" w:cs="Times New Roman"/>
          <w:sz w:val="20"/>
          <w:szCs w:val="20"/>
        </w:rPr>
        <w:t xml:space="preserve"> и во исполнение своих обязательств перед обучающимися, органами государственной власти и местного самоуправления на обмен (прием и передачу) персональными данными представляемого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Подтверждаю, что сведения </w:t>
      </w:r>
      <w:proofErr w:type="gramStart"/>
      <w:r w:rsidRPr="008C68CA">
        <w:rPr>
          <w:rFonts w:ascii="Times New Roman" w:hAnsi="Times New Roman" w:cs="Times New Roman"/>
          <w:sz w:val="20"/>
          <w:szCs w:val="20"/>
        </w:rPr>
        <w:t xml:space="preserve">о:   </w:t>
      </w:r>
      <w:proofErr w:type="gramEnd"/>
      <w:r w:rsidRPr="008C68CA">
        <w:rPr>
          <w:rFonts w:ascii="Times New Roman" w:hAnsi="Times New Roman" w:cs="Times New Roman"/>
          <w:sz w:val="20"/>
          <w:szCs w:val="20"/>
        </w:rPr>
        <w:t>фамилии,   имени,   отчестве,  успеваемости представляемого, фотография, ________________________________________________________________________________</w:t>
      </w:r>
      <w:r w:rsidRPr="008C68C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8C68CA">
        <w:rPr>
          <w:rFonts w:ascii="Times New Roman" w:hAnsi="Times New Roman" w:cs="Times New Roman"/>
          <w:sz w:val="20"/>
          <w:szCs w:val="20"/>
        </w:rPr>
        <w:t>являются общедоступными. Передача иных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близким родственникам, а также случаев, предусмотренных законодательством Российской Федерации.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                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случаев,  указанных в  пунктах 2-11 части 1 статьи 6, части 2 статьи 10 и  части  2  статьи  11  Федерального закона от  27.07.2006 г. N 152-ФЗ "О персональных данных".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spacing w:before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Подпись представителя субъекта персональных данных   __________________________________.</w:t>
      </w: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Подпись субъекта персональных данных   __________________________________.</w:t>
      </w: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C68CA">
        <w:rPr>
          <w:rFonts w:ascii="Times New Roman" w:hAnsi="Times New Roman" w:cs="Times New Roman"/>
          <w:i/>
          <w:sz w:val="20"/>
          <w:szCs w:val="20"/>
        </w:rPr>
        <w:t>С Положением об обработке и защите персональных данных работников и обучающихся ФГБОУ ВО «Орловский государственный университет имени И.С. Тургенева» ознакомлен(а)</w:t>
      </w:r>
    </w:p>
    <w:p w:rsidR="008C68CA" w:rsidRPr="008C68CA" w:rsidRDefault="008C68CA" w:rsidP="008C68CA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C68CA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</w:t>
      </w:r>
    </w:p>
    <w:p w:rsidR="008C68CA" w:rsidRPr="008C68CA" w:rsidRDefault="008C68CA" w:rsidP="008C68CA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(подпись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представителя субъекта персональных данных)                                                                          (подпись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субъекта персональных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данных)</w:t>
      </w:r>
    </w:p>
    <w:p w:rsidR="008C68CA" w:rsidRPr="008C68CA" w:rsidRDefault="008C68CA" w:rsidP="008C68C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lastRenderedPageBreak/>
        <w:br w:type="page"/>
      </w:r>
      <w:r w:rsidRPr="008C68C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6-б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 xml:space="preserve">Заполняется в случае </w:t>
      </w:r>
      <w:r w:rsidRPr="008C68CA">
        <w:rPr>
          <w:rFonts w:ascii="Times New Roman" w:hAnsi="Times New Roman" w:cs="Times New Roman"/>
          <w:b/>
          <w:sz w:val="20"/>
          <w:szCs w:val="20"/>
          <w:u w:val="single"/>
        </w:rPr>
        <w:t>наличия</w:t>
      </w:r>
      <w:r w:rsidRPr="008C68CA">
        <w:rPr>
          <w:rFonts w:ascii="Times New Roman" w:hAnsi="Times New Roman" w:cs="Times New Roman"/>
          <w:b/>
          <w:sz w:val="20"/>
          <w:szCs w:val="20"/>
        </w:rPr>
        <w:t xml:space="preserve"> паспорта у участника конференции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8C68CA" w:rsidRPr="008C68CA" w:rsidRDefault="008C68CA" w:rsidP="008C68CA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>г. Орел                                                                                         «_____» ________________ 201__ г.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__________________________________________________________________________________,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проживающий по адресу: 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серия и номер паспорта: ______________________________, дата и орган, выдавший паспорт: _____________________________________________________________________________________________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именуемый </w:t>
      </w:r>
      <w:proofErr w:type="gramStart"/>
      <w:r w:rsidRPr="008C68CA">
        <w:rPr>
          <w:rFonts w:ascii="Times New Roman" w:hAnsi="Times New Roman" w:cs="Times New Roman"/>
          <w:sz w:val="20"/>
          <w:szCs w:val="20"/>
        </w:rPr>
        <w:t>далее  «</w:t>
      </w:r>
      <w:proofErr w:type="gramEnd"/>
      <w:r w:rsidRPr="008C68CA">
        <w:rPr>
          <w:rFonts w:ascii="Times New Roman" w:hAnsi="Times New Roman" w:cs="Times New Roman"/>
          <w:sz w:val="20"/>
          <w:szCs w:val="20"/>
        </w:rPr>
        <w:t xml:space="preserve">Субъект </w:t>
      </w:r>
      <w:proofErr w:type="spellStart"/>
      <w:r w:rsidRPr="008C68CA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8C68CA">
        <w:rPr>
          <w:rFonts w:ascii="Times New Roman" w:hAnsi="Times New Roman" w:cs="Times New Roman"/>
          <w:sz w:val="20"/>
          <w:szCs w:val="20"/>
        </w:rPr>
        <w:t>», свободно, своей волей и в своем интересе в соответствии с Федеральным законом от 27.07.2006 г. №    152-ФЗ «О персональных данных» 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</w:t>
      </w:r>
      <w:r w:rsidRPr="008C68CA">
        <w:rPr>
          <w:rFonts w:ascii="Times New Roman" w:hAnsi="Times New Roman" w:cs="Times New Roman"/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rFonts w:ascii="Times New Roman" w:hAnsi="Times New Roman" w:cs="Times New Roman"/>
          <w:sz w:val="20"/>
          <w:szCs w:val="20"/>
        </w:rPr>
        <w:t>, место нахождения: г. Орел, ул. Комсомольская, 95 (далее – Оператор).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Согласие предоставляется в отношении следующих персональных данных (</w:t>
      </w:r>
      <w:proofErr w:type="spellStart"/>
      <w:r w:rsidRPr="008C68CA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8C68CA">
        <w:rPr>
          <w:rFonts w:ascii="Times New Roman" w:hAnsi="Times New Roman" w:cs="Times New Roman"/>
          <w:sz w:val="20"/>
          <w:szCs w:val="20"/>
        </w:rPr>
        <w:t>), целей и способов их обработки: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4722"/>
        <w:gridCol w:w="2288"/>
      </w:tblGrid>
      <w:tr w:rsidR="008C68CA" w:rsidRPr="008C68CA" w:rsidTr="005C1C65">
        <w:tc>
          <w:tcPr>
            <w:tcW w:w="3119" w:type="dxa"/>
            <w:shd w:val="clear" w:color="auto" w:fill="7F7F7F"/>
          </w:tcPr>
          <w:p w:rsidR="008C68CA" w:rsidRPr="008C68CA" w:rsidRDefault="008C68CA" w:rsidP="005C1C65">
            <w:pP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6070" w:type="dxa"/>
            <w:shd w:val="clear" w:color="auto" w:fill="7F7F7F"/>
          </w:tcPr>
          <w:p w:rsidR="008C68CA" w:rsidRPr="008C68CA" w:rsidRDefault="008C68CA" w:rsidP="005C1C65">
            <w:pP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1788" w:type="dxa"/>
            <w:shd w:val="clear" w:color="auto" w:fill="7F7F7F"/>
          </w:tcPr>
          <w:p w:rsidR="008C68CA" w:rsidRPr="008C68CA" w:rsidRDefault="008C68CA" w:rsidP="005C1C65">
            <w:pPr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8C68CA" w:rsidRPr="008C68CA" w:rsidTr="005C1C65">
        <w:tc>
          <w:tcPr>
            <w:tcW w:w="3119" w:type="dxa"/>
          </w:tcPr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гражданство,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дата, год, место рождения,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образование, квалификация и их уровень,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результатах итоговой аттестации,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профессия (специальность),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адрес регистрации и почтовый адрес,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номера телефонов (мобильный, домашний, рабочий),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место жительства,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документ, или заменяющих документов,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личные фотографии,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заключенном и/или оплаченном договоре об оказании платных образовательных услуг,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0"/>
              </w:numPr>
              <w:tabs>
                <w:tab w:val="left" w:pos="209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иная  необходимая для целей обработки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информация, представленная Субъектом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70" w:type="dxa"/>
          </w:tcPr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нормативных правовых актов, а также  актов, решений, поручений и запросов органов государственной власти и лиц, действующих по поручению таких органов;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 личности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, осуществление иной уставной деятельности Оператора;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передача/обмен данными в федеральных информационных системах;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интересов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, проведение его опросов, эффективное формирование образовательных траекторий;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учет информации о составе слушателей Оператора, внесение записей о Субъекте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в систему управления образовательным процессом Оператора; управления списками субъектов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для систем контроля и разграничения доступа;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дел слушателей;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учет  и контроль посещаемости и успеваемости;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законных представителей и/или заказчика об успеваемости и посещаемости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Субъекту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полной и достоверной информации об оценке его знаний, умений и навыков;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о проводимых в организации мероприятиях, выполняемых исследованиях, реализуемых проектах и результатах участия Субъекта </w:t>
            </w:r>
            <w:proofErr w:type="spellStart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 в них;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территории и в помещениях Оператора;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1"/>
              </w:numPr>
              <w:tabs>
                <w:tab w:val="left" w:pos="21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1788" w:type="dxa"/>
          </w:tcPr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сбор,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запись,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хранение,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уточнение (обновление, изменение),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(распространение, предоставление, доступ),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обезличивание,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блокирование,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 xml:space="preserve">удаление, </w:t>
            </w:r>
          </w:p>
          <w:p w:rsidR="008C68CA" w:rsidRPr="008C68CA" w:rsidRDefault="008C68CA" w:rsidP="008C68CA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8CA"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lastRenderedPageBreak/>
        <w:t>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  их в электронную базу данных, включая  списки (реестры) и отчетные формы, предусмотренные законодательством и локальными нормативными актами Оператора.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Оператор имеет право в целях обработки </w:t>
      </w:r>
      <w:proofErr w:type="spellStart"/>
      <w:r w:rsidRPr="008C68CA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8C68CA">
        <w:rPr>
          <w:rFonts w:ascii="Times New Roman" w:hAnsi="Times New Roman" w:cs="Times New Roman"/>
          <w:sz w:val="20"/>
          <w:szCs w:val="20"/>
        </w:rPr>
        <w:t xml:space="preserve"> и во исполнение своих обязательств перед обучающимися, органами государственной власти и местного самоуправления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Подтверждаю, что сведения о </w:t>
      </w:r>
      <w:proofErr w:type="gramStart"/>
      <w:r w:rsidRPr="008C68CA">
        <w:rPr>
          <w:rFonts w:ascii="Times New Roman" w:hAnsi="Times New Roman" w:cs="Times New Roman"/>
          <w:sz w:val="20"/>
          <w:szCs w:val="20"/>
        </w:rPr>
        <w:t xml:space="preserve">моей:   </w:t>
      </w:r>
      <w:proofErr w:type="gramEnd"/>
      <w:r w:rsidRPr="008C68CA">
        <w:rPr>
          <w:rFonts w:ascii="Times New Roman" w:hAnsi="Times New Roman" w:cs="Times New Roman"/>
          <w:sz w:val="20"/>
          <w:szCs w:val="20"/>
        </w:rPr>
        <w:t>фамилии,   имени,   отчестве,  успеваемости, фотография, ________________________________________________________________________________</w:t>
      </w:r>
      <w:r w:rsidRPr="008C68C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8C68CA">
        <w:rPr>
          <w:rFonts w:ascii="Times New Roman" w:hAnsi="Times New Roman" w:cs="Times New Roman"/>
          <w:sz w:val="20"/>
          <w:szCs w:val="20"/>
        </w:rPr>
        <w:t>являются общедоступными. Передача иных моих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моим близким родственникам, а также случаев, предусмотренных законодательством Российской Федерации.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                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случаев,  указанных в  пунктах 2-11 части 1 статьи 6, части 2 статьи 10 и  части  2  статьи  11  Федерального закона от  27.07.2006 г. N 152-ФЗ "О персональных данных".</w:t>
      </w:r>
    </w:p>
    <w:p w:rsidR="008C68CA" w:rsidRPr="008C68CA" w:rsidRDefault="008C68CA" w:rsidP="008C68CA">
      <w:pPr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Подпись субъекта персональных данных   _____________________________                  </w:t>
      </w:r>
    </w:p>
    <w:sectPr w:rsidR="008C68CA" w:rsidRPr="008C68CA" w:rsidSect="00DD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155"/>
    <w:multiLevelType w:val="hybridMultilevel"/>
    <w:tmpl w:val="50BC96A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BE28C3"/>
    <w:multiLevelType w:val="hybridMultilevel"/>
    <w:tmpl w:val="C8842A26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3C9D"/>
    <w:multiLevelType w:val="hybridMultilevel"/>
    <w:tmpl w:val="7B1EA4C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674770"/>
    <w:multiLevelType w:val="hybridMultilevel"/>
    <w:tmpl w:val="60B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C79F6"/>
    <w:multiLevelType w:val="hybridMultilevel"/>
    <w:tmpl w:val="7B1EA4C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2A1A03"/>
    <w:multiLevelType w:val="hybridMultilevel"/>
    <w:tmpl w:val="47E8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47180"/>
    <w:multiLevelType w:val="hybridMultilevel"/>
    <w:tmpl w:val="50BC96A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5D"/>
    <w:rsid w:val="00032B20"/>
    <w:rsid w:val="000B5FA9"/>
    <w:rsid w:val="001A00AF"/>
    <w:rsid w:val="002118C9"/>
    <w:rsid w:val="00263B3C"/>
    <w:rsid w:val="00297F5F"/>
    <w:rsid w:val="003124C1"/>
    <w:rsid w:val="003456F4"/>
    <w:rsid w:val="0041548F"/>
    <w:rsid w:val="00475F21"/>
    <w:rsid w:val="004C4E8A"/>
    <w:rsid w:val="00531595"/>
    <w:rsid w:val="005D1C76"/>
    <w:rsid w:val="005E1301"/>
    <w:rsid w:val="005E53DD"/>
    <w:rsid w:val="00622E6A"/>
    <w:rsid w:val="00672A37"/>
    <w:rsid w:val="00675462"/>
    <w:rsid w:val="006E4654"/>
    <w:rsid w:val="00754F4D"/>
    <w:rsid w:val="007F6C41"/>
    <w:rsid w:val="0082028A"/>
    <w:rsid w:val="008C68CA"/>
    <w:rsid w:val="008D0998"/>
    <w:rsid w:val="00A4515D"/>
    <w:rsid w:val="00A7233B"/>
    <w:rsid w:val="00A9728B"/>
    <w:rsid w:val="00AB05A8"/>
    <w:rsid w:val="00AB527C"/>
    <w:rsid w:val="00AD7A5A"/>
    <w:rsid w:val="00B2146F"/>
    <w:rsid w:val="00B53B05"/>
    <w:rsid w:val="00B71263"/>
    <w:rsid w:val="00B86F56"/>
    <w:rsid w:val="00C75B24"/>
    <w:rsid w:val="00DD641A"/>
    <w:rsid w:val="00E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BA9"/>
  <w15:docId w15:val="{C1B7242C-DEEA-4B9D-B2EA-35A570F4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515D"/>
    <w:pPr>
      <w:ind w:left="720"/>
      <w:contextualSpacing/>
    </w:pPr>
  </w:style>
  <w:style w:type="character" w:styleId="a4">
    <w:name w:val="Hyperlink"/>
    <w:uiPriority w:val="99"/>
    <w:unhideWhenUsed/>
    <w:rsid w:val="00A4515D"/>
    <w:rPr>
      <w:color w:val="0563C1"/>
      <w:u w:val="single"/>
    </w:rPr>
  </w:style>
  <w:style w:type="table" w:styleId="a5">
    <w:name w:val="Table Grid"/>
    <w:basedOn w:val="a1"/>
    <w:uiPriority w:val="39"/>
    <w:rsid w:val="0053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423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kurs.ore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kurs.sochisiri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kurs.orel@yandex.ru" TargetMode="External"/><Relationship Id="rId5" Type="http://schemas.openxmlformats.org/officeDocument/2006/relationships/hyperlink" Target="http://oreluniver.ru/science/tenders/m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5002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ZSV</cp:lastModifiedBy>
  <cp:revision>2</cp:revision>
  <cp:lastPrinted>2017-12-11T14:32:00Z</cp:lastPrinted>
  <dcterms:created xsi:type="dcterms:W3CDTF">2017-12-12T23:57:00Z</dcterms:created>
  <dcterms:modified xsi:type="dcterms:W3CDTF">2017-12-12T23:57:00Z</dcterms:modified>
</cp:coreProperties>
</file>