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CB" w:rsidRPr="00822DE5" w:rsidRDefault="00EC5D88" w:rsidP="003B4EC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ИЗВЕЩ</w:t>
      </w:r>
      <w:r w:rsidR="003B4ECB" w:rsidRPr="00822DE5">
        <w:rPr>
          <w:sz w:val="28"/>
          <w:szCs w:val="28"/>
        </w:rPr>
        <w:t>ЕНИЕ</w:t>
      </w:r>
      <w:r w:rsidR="003B4ECB" w:rsidRPr="00822DE5">
        <w:rPr>
          <w:sz w:val="28"/>
          <w:szCs w:val="28"/>
        </w:rPr>
        <w:br/>
        <w:t>о проведении открытого конкурса по отбору организаций</w:t>
      </w:r>
    </w:p>
    <w:p w:rsidR="003B4ECB" w:rsidRPr="00822DE5" w:rsidRDefault="003B4ECB" w:rsidP="003B4EC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822DE5">
        <w:rPr>
          <w:sz w:val="28"/>
          <w:szCs w:val="28"/>
        </w:rPr>
        <w:t>на право получения субсидий на реализацию комплексных проектов</w:t>
      </w:r>
    </w:p>
    <w:p w:rsidR="003B4ECB" w:rsidRPr="00822DE5" w:rsidRDefault="003B4ECB" w:rsidP="003B4EC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822DE5">
        <w:rPr>
          <w:sz w:val="28"/>
          <w:szCs w:val="28"/>
        </w:rPr>
        <w:t>по созданию высокотехнологичного производства</w:t>
      </w:r>
    </w:p>
    <w:p w:rsidR="00EC5D88" w:rsidRDefault="00EC5D88" w:rsidP="003B4EC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3B4ECB" w:rsidRPr="00822DE5" w:rsidRDefault="003B4ECB" w:rsidP="003B4ECB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822DE5">
        <w:rPr>
          <w:sz w:val="28"/>
          <w:szCs w:val="28"/>
        </w:rPr>
        <w:t>(</w:t>
      </w:r>
      <w:r w:rsidR="009C5028">
        <w:rPr>
          <w:sz w:val="28"/>
          <w:szCs w:val="28"/>
        </w:rPr>
        <w:t>девятая</w:t>
      </w:r>
      <w:r w:rsidRPr="00822DE5">
        <w:rPr>
          <w:sz w:val="28"/>
          <w:szCs w:val="28"/>
        </w:rPr>
        <w:t xml:space="preserve"> очередь</w:t>
      </w:r>
      <w:r w:rsidR="00EC5D88">
        <w:rPr>
          <w:sz w:val="28"/>
          <w:szCs w:val="28"/>
        </w:rPr>
        <w:t xml:space="preserve">, шифр конкурса </w:t>
      </w:r>
      <w:r w:rsidR="009C5028">
        <w:rPr>
          <w:sz w:val="28"/>
          <w:szCs w:val="28"/>
        </w:rPr>
        <w:t>2017</w:t>
      </w:r>
      <w:r w:rsidR="00EC5D88" w:rsidRPr="00EC5D88">
        <w:rPr>
          <w:sz w:val="28"/>
          <w:szCs w:val="28"/>
        </w:rPr>
        <w:t>-218-0</w:t>
      </w:r>
      <w:r w:rsidR="009C5028">
        <w:rPr>
          <w:sz w:val="28"/>
          <w:szCs w:val="28"/>
        </w:rPr>
        <w:t>9</w:t>
      </w:r>
      <w:r w:rsidRPr="00822DE5">
        <w:rPr>
          <w:sz w:val="28"/>
          <w:szCs w:val="28"/>
        </w:rPr>
        <w:t>)</w:t>
      </w:r>
    </w:p>
    <w:p w:rsidR="003B4ECB" w:rsidRDefault="003B4ECB" w:rsidP="003B4ECB">
      <w:pPr>
        <w:pStyle w:val="a4"/>
        <w:tabs>
          <w:tab w:val="left" w:pos="1260"/>
        </w:tabs>
        <w:spacing w:before="0" w:beforeAutospacing="0" w:after="0" w:afterAutospacing="0"/>
        <w:ind w:left="391"/>
        <w:jc w:val="both"/>
        <w:rPr>
          <w:sz w:val="28"/>
          <w:szCs w:val="28"/>
        </w:rPr>
      </w:pPr>
    </w:p>
    <w:p w:rsidR="009C5028" w:rsidRPr="00822DE5" w:rsidRDefault="009C5028" w:rsidP="003B4ECB">
      <w:pPr>
        <w:pStyle w:val="a4"/>
        <w:tabs>
          <w:tab w:val="left" w:pos="1260"/>
        </w:tabs>
        <w:spacing w:before="0" w:beforeAutospacing="0" w:after="0" w:afterAutospacing="0"/>
        <w:ind w:left="391"/>
        <w:jc w:val="both"/>
        <w:rPr>
          <w:sz w:val="28"/>
          <w:szCs w:val="28"/>
        </w:rPr>
      </w:pPr>
    </w:p>
    <w:p w:rsidR="003B4ECB" w:rsidRPr="00514F90" w:rsidRDefault="003B4ECB" w:rsidP="00514F90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 w:rsidRPr="00822DE5">
        <w:rPr>
          <w:sz w:val="28"/>
          <w:szCs w:val="28"/>
        </w:rPr>
        <w:t xml:space="preserve">Открытый конкурс по отбору организаций на право получения субсидий </w:t>
      </w:r>
      <w:r w:rsidR="00514F90">
        <w:rPr>
          <w:sz w:val="28"/>
          <w:szCs w:val="28"/>
        </w:rPr>
        <w:t xml:space="preserve">               </w:t>
      </w:r>
      <w:r w:rsidRPr="00822DE5">
        <w:rPr>
          <w:sz w:val="28"/>
          <w:szCs w:val="28"/>
        </w:rPr>
        <w:t xml:space="preserve">на реализацию комплексных проектов по созданию высокотехнологичного производства (далее </w:t>
      </w:r>
      <w:r w:rsidR="006661C2">
        <w:rPr>
          <w:sz w:val="28"/>
          <w:szCs w:val="28"/>
        </w:rPr>
        <w:t xml:space="preserve">– </w:t>
      </w:r>
      <w:r w:rsidRPr="00822DE5">
        <w:rPr>
          <w:sz w:val="28"/>
          <w:szCs w:val="28"/>
        </w:rPr>
        <w:t xml:space="preserve">конкурс) проводится в соответствии с пунктом </w:t>
      </w:r>
      <w:r w:rsidR="005B19D2">
        <w:rPr>
          <w:sz w:val="28"/>
          <w:szCs w:val="28"/>
        </w:rPr>
        <w:t>2</w:t>
      </w:r>
      <w:r w:rsidR="003C51D9">
        <w:rPr>
          <w:sz w:val="28"/>
          <w:szCs w:val="28"/>
        </w:rPr>
        <w:t xml:space="preserve"> Правил</w:t>
      </w:r>
      <w:r w:rsidRPr="00822DE5">
        <w:rPr>
          <w:sz w:val="28"/>
          <w:szCs w:val="28"/>
        </w:rPr>
        <w:t xml:space="preserve"> предоставления субсидий на государственную поддержку развития кооперации российских </w:t>
      </w:r>
      <w:r w:rsidR="003C51D9">
        <w:rPr>
          <w:sz w:val="28"/>
          <w:szCs w:val="28"/>
        </w:rPr>
        <w:t xml:space="preserve">образовательных организаций </w:t>
      </w:r>
      <w:r w:rsidRPr="00822DE5">
        <w:rPr>
          <w:sz w:val="28"/>
          <w:szCs w:val="28"/>
        </w:rPr>
        <w:t>высш</w:t>
      </w:r>
      <w:r w:rsidR="003C51D9">
        <w:rPr>
          <w:sz w:val="28"/>
          <w:szCs w:val="28"/>
        </w:rPr>
        <w:t>его образования</w:t>
      </w:r>
      <w:r w:rsidRPr="00822DE5">
        <w:rPr>
          <w:sz w:val="28"/>
          <w:szCs w:val="28"/>
        </w:rPr>
        <w:t xml:space="preserve">, государственных научных учреждений и организаций, реализующих комплексные проекты по созданию высокотехнологичного производства, </w:t>
      </w:r>
      <w:r w:rsidR="003C51D9">
        <w:rPr>
          <w:sz w:val="28"/>
          <w:szCs w:val="28"/>
        </w:rPr>
        <w:t>в рамках подпрограммы «Институциональное развитие научно-исследовательского сектора»</w:t>
      </w:r>
      <w:r w:rsidR="00514F90">
        <w:rPr>
          <w:sz w:val="28"/>
          <w:szCs w:val="28"/>
        </w:rPr>
        <w:t xml:space="preserve"> </w:t>
      </w:r>
      <w:r w:rsidR="003C51D9" w:rsidRPr="00514F90">
        <w:rPr>
          <w:sz w:val="28"/>
          <w:szCs w:val="28"/>
        </w:rPr>
        <w:t>государственной программы Российской</w:t>
      </w:r>
      <w:proofErr w:type="gramEnd"/>
      <w:r w:rsidR="003C51D9" w:rsidRPr="00514F90">
        <w:rPr>
          <w:sz w:val="28"/>
          <w:szCs w:val="28"/>
        </w:rPr>
        <w:t xml:space="preserve"> Федерации «Развитие науки и технологий» на 2013-2020 годы, </w:t>
      </w:r>
      <w:r w:rsidRPr="00514F90">
        <w:rPr>
          <w:sz w:val="28"/>
          <w:szCs w:val="28"/>
        </w:rPr>
        <w:t>утвержденных постановлением Правительства Российской Федерации от 9 апреля 2010 года № 218.</w:t>
      </w:r>
    </w:p>
    <w:p w:rsidR="003B4ECB" w:rsidRPr="006661C2" w:rsidRDefault="003B4ECB" w:rsidP="006661C2">
      <w:pPr>
        <w:pStyle w:val="a4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661C2">
        <w:rPr>
          <w:sz w:val="28"/>
          <w:szCs w:val="28"/>
        </w:rPr>
        <w:t>Организатором конкурса является Министерство образования и науки Российской Федерации (Минобрнауки России).</w:t>
      </w:r>
    </w:p>
    <w:p w:rsidR="009C5028" w:rsidRDefault="003B4ECB" w:rsidP="009C502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2DE5">
        <w:rPr>
          <w:sz w:val="28"/>
          <w:szCs w:val="28"/>
        </w:rPr>
        <w:t xml:space="preserve">Местонахождение и почтовый адрес организатора конкурса: </w:t>
      </w:r>
      <w:r w:rsidR="006661C2" w:rsidRPr="00822DE5">
        <w:rPr>
          <w:sz w:val="28"/>
          <w:szCs w:val="28"/>
        </w:rPr>
        <w:t xml:space="preserve">ул. Тверская, </w:t>
      </w:r>
      <w:r w:rsidR="00514F90">
        <w:rPr>
          <w:sz w:val="28"/>
          <w:szCs w:val="28"/>
        </w:rPr>
        <w:t xml:space="preserve">                 </w:t>
      </w:r>
      <w:r w:rsidR="006661C2" w:rsidRPr="00822DE5">
        <w:rPr>
          <w:sz w:val="28"/>
          <w:szCs w:val="28"/>
        </w:rPr>
        <w:t>д. 11</w:t>
      </w:r>
      <w:r w:rsidRPr="00822DE5">
        <w:rPr>
          <w:sz w:val="28"/>
          <w:szCs w:val="28"/>
        </w:rPr>
        <w:t>, г. Москва,</w:t>
      </w:r>
      <w:r w:rsidR="006661C2" w:rsidRPr="006661C2">
        <w:rPr>
          <w:sz w:val="28"/>
          <w:szCs w:val="28"/>
        </w:rPr>
        <w:t xml:space="preserve"> </w:t>
      </w:r>
      <w:r w:rsidR="006661C2" w:rsidRPr="00822DE5">
        <w:rPr>
          <w:sz w:val="28"/>
          <w:szCs w:val="28"/>
        </w:rPr>
        <w:t>125993</w:t>
      </w:r>
      <w:r w:rsidRPr="00822DE5">
        <w:rPr>
          <w:sz w:val="28"/>
          <w:szCs w:val="28"/>
        </w:rPr>
        <w:t>.</w:t>
      </w:r>
    </w:p>
    <w:p w:rsidR="009C5028" w:rsidRDefault="009C5028" w:rsidP="009C502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C5028">
        <w:rPr>
          <w:sz w:val="28"/>
          <w:szCs w:val="28"/>
        </w:rPr>
        <w:t xml:space="preserve">Конкурсная документация размещена в информационно-коммуникационной сети Интернет на официальном сайте </w:t>
      </w:r>
      <w:proofErr w:type="spellStart"/>
      <w:r w:rsidRPr="009C5028">
        <w:rPr>
          <w:sz w:val="28"/>
          <w:szCs w:val="28"/>
        </w:rPr>
        <w:t>Минобрнауки</w:t>
      </w:r>
      <w:proofErr w:type="spellEnd"/>
      <w:r w:rsidRPr="009C5028">
        <w:rPr>
          <w:sz w:val="28"/>
          <w:szCs w:val="28"/>
        </w:rPr>
        <w:t xml:space="preserve"> России, расположенном по адресу </w:t>
      </w:r>
      <w:r w:rsidRPr="009C5028">
        <w:rPr>
          <w:sz w:val="28"/>
          <w:szCs w:val="28"/>
          <w:lang w:val="en-US"/>
        </w:rPr>
        <w:t>http</w:t>
      </w:r>
      <w:r w:rsidRPr="009C5028">
        <w:rPr>
          <w:sz w:val="28"/>
          <w:szCs w:val="28"/>
        </w:rPr>
        <w:t>://</w:t>
      </w:r>
      <w:proofErr w:type="spellStart"/>
      <w:r w:rsidRPr="009C5028">
        <w:rPr>
          <w:sz w:val="28"/>
          <w:szCs w:val="28"/>
        </w:rPr>
        <w:t>минобрнауки</w:t>
      </w:r>
      <w:proofErr w:type="gramStart"/>
      <w:r w:rsidRPr="009C5028">
        <w:rPr>
          <w:sz w:val="28"/>
          <w:szCs w:val="28"/>
        </w:rPr>
        <w:t>.р</w:t>
      </w:r>
      <w:proofErr w:type="gramEnd"/>
      <w:r w:rsidRPr="009C5028">
        <w:rPr>
          <w:sz w:val="28"/>
          <w:szCs w:val="28"/>
        </w:rPr>
        <w:t>ф</w:t>
      </w:r>
      <w:proofErr w:type="spellEnd"/>
      <w:r w:rsidRPr="009C5028">
        <w:rPr>
          <w:sz w:val="28"/>
          <w:szCs w:val="28"/>
        </w:rPr>
        <w:t xml:space="preserve"> и на специализированном сайте, расположенном по адресу </w:t>
      </w:r>
      <w:r w:rsidRPr="009C5028">
        <w:rPr>
          <w:sz w:val="28"/>
          <w:szCs w:val="28"/>
          <w:lang w:val="en-US"/>
        </w:rPr>
        <w:t>http</w:t>
      </w:r>
      <w:r w:rsidRPr="009C5028">
        <w:rPr>
          <w:sz w:val="28"/>
          <w:szCs w:val="28"/>
        </w:rPr>
        <w:t>://p218.ru,  и доступна для ознакомления всем заинтересованным лицам без взимания платы.</w:t>
      </w:r>
    </w:p>
    <w:p w:rsidR="00EC5D88" w:rsidRDefault="009C5028" w:rsidP="009C5028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C5D88">
        <w:rPr>
          <w:sz w:val="28"/>
          <w:szCs w:val="28"/>
        </w:rPr>
        <w:t xml:space="preserve">Организации, заинтересованные принять участие в конкурсе, представляют в установленном порядке заявки на участие в конкурсе с описанием предлагаемого к реализации </w:t>
      </w:r>
      <w:r w:rsidR="00EC5D88" w:rsidRPr="003C51D9">
        <w:rPr>
          <w:sz w:val="28"/>
          <w:szCs w:val="28"/>
        </w:rPr>
        <w:t>комплексного проекта по созданию высокотехнологичного производства</w:t>
      </w:r>
      <w:r w:rsidR="00EC5D88">
        <w:rPr>
          <w:sz w:val="28"/>
          <w:szCs w:val="28"/>
        </w:rPr>
        <w:t xml:space="preserve"> (далее – проект)</w:t>
      </w:r>
      <w:r w:rsidR="00EC5D88" w:rsidRPr="003C51D9">
        <w:rPr>
          <w:sz w:val="28"/>
          <w:szCs w:val="28"/>
        </w:rPr>
        <w:t>.</w:t>
      </w:r>
    </w:p>
    <w:p w:rsidR="009C5028" w:rsidRDefault="00124845" w:rsidP="009C5028">
      <w:pPr>
        <w:pStyle w:val="msolistparagraph0"/>
        <w:tabs>
          <w:tab w:val="left" w:pos="709"/>
        </w:tabs>
        <w:spacing w:before="0" w:beforeAutospacing="0" w:after="0" w:afterAutospacing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r w:rsidR="00EC5D88" w:rsidRPr="00EC5D88">
        <w:rPr>
          <w:sz w:val="28"/>
          <w:szCs w:val="28"/>
        </w:rPr>
        <w:t>роект</w:t>
      </w:r>
      <w:r>
        <w:rPr>
          <w:sz w:val="28"/>
          <w:szCs w:val="28"/>
        </w:rPr>
        <w:t xml:space="preserve"> должен</w:t>
      </w:r>
      <w:r w:rsidR="00EC5D88" w:rsidRPr="00EC5D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предусматривать его реализацию </w:t>
      </w:r>
      <w:r w:rsidR="00EC5D88" w:rsidRPr="00EC5D88">
        <w:rPr>
          <w:sz w:val="28"/>
          <w:szCs w:val="28"/>
        </w:rPr>
        <w:t xml:space="preserve">в кооперации с российской образовательной организаций высшего образования или государственным научным учреждением, выполняющей (выполняющим) в рамках проекта научно-исследовательские, опытно-конструкторские и технологические работы в качестве </w:t>
      </w:r>
      <w:r>
        <w:rPr>
          <w:sz w:val="28"/>
          <w:szCs w:val="28"/>
        </w:rPr>
        <w:t>г</w:t>
      </w:r>
      <w:r w:rsidR="00EC5D88" w:rsidRPr="00EC5D88">
        <w:rPr>
          <w:sz w:val="28"/>
          <w:szCs w:val="28"/>
        </w:rPr>
        <w:t>оловного исполнителя по одному из приоритетных направлений развития науки, технологий и техники в Российской Федерации</w:t>
      </w:r>
      <w:r>
        <w:rPr>
          <w:sz w:val="28"/>
          <w:szCs w:val="28"/>
        </w:rPr>
        <w:t>.</w:t>
      </w:r>
      <w:proofErr w:type="gramEnd"/>
    </w:p>
    <w:p w:rsidR="009C5028" w:rsidRDefault="009C5028" w:rsidP="009C5028">
      <w:pPr>
        <w:pStyle w:val="msolistparagraph0"/>
        <w:tabs>
          <w:tab w:val="left" w:pos="709"/>
        </w:tabs>
        <w:spacing w:before="0" w:beforeAutospacing="0"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3B4ECB" w:rsidRPr="003C51D9">
        <w:rPr>
          <w:sz w:val="28"/>
          <w:szCs w:val="28"/>
        </w:rPr>
        <w:t>Требования к участникам конкурса</w:t>
      </w:r>
      <w:r w:rsidR="00EC5D88">
        <w:rPr>
          <w:sz w:val="28"/>
          <w:szCs w:val="28"/>
        </w:rPr>
        <w:t xml:space="preserve"> и реализации проекта</w:t>
      </w:r>
      <w:r w:rsidR="003B4ECB" w:rsidRPr="003C51D9">
        <w:rPr>
          <w:sz w:val="28"/>
          <w:szCs w:val="28"/>
        </w:rPr>
        <w:t xml:space="preserve">, </w:t>
      </w:r>
      <w:r w:rsidR="00EC5D88">
        <w:rPr>
          <w:sz w:val="28"/>
          <w:szCs w:val="28"/>
        </w:rPr>
        <w:t xml:space="preserve">а также </w:t>
      </w:r>
      <w:r w:rsidR="003B4ECB" w:rsidRPr="003C51D9">
        <w:rPr>
          <w:sz w:val="28"/>
          <w:szCs w:val="28"/>
        </w:rPr>
        <w:t xml:space="preserve">содержанию, оформлению и порядку представления заявок на участие в конкурсе, критерии и порядок оценки заявок на участие в конкурсе, порядок и сроки </w:t>
      </w:r>
      <w:r w:rsidR="00EC5D88">
        <w:rPr>
          <w:sz w:val="28"/>
          <w:szCs w:val="28"/>
        </w:rPr>
        <w:t>заключения договора с победителями по итогам</w:t>
      </w:r>
      <w:r w:rsidR="003B4ECB" w:rsidRPr="003C51D9">
        <w:rPr>
          <w:sz w:val="28"/>
          <w:szCs w:val="28"/>
        </w:rPr>
        <w:t xml:space="preserve"> конкурса указаны в ко</w:t>
      </w:r>
      <w:r w:rsidR="000916E6" w:rsidRPr="003C51D9">
        <w:rPr>
          <w:sz w:val="28"/>
          <w:szCs w:val="28"/>
        </w:rPr>
        <w:t>нкурсной документации.</w:t>
      </w:r>
    </w:p>
    <w:p w:rsidR="000916E6" w:rsidRDefault="009C5028" w:rsidP="009C5028">
      <w:pPr>
        <w:pStyle w:val="msolistparagraph0"/>
        <w:tabs>
          <w:tab w:val="left" w:pos="709"/>
        </w:tabs>
        <w:spacing w:before="0" w:beforeAutospacing="0"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B4ECB" w:rsidRPr="00EC5D88">
        <w:rPr>
          <w:sz w:val="28"/>
          <w:szCs w:val="28"/>
        </w:rPr>
        <w:t xml:space="preserve">Субсидия </w:t>
      </w:r>
      <w:r w:rsidR="00EC5D88">
        <w:rPr>
          <w:sz w:val="28"/>
          <w:szCs w:val="28"/>
        </w:rPr>
        <w:t>предоставл</w:t>
      </w:r>
      <w:r w:rsidR="003B4ECB" w:rsidRPr="00EC5D88">
        <w:rPr>
          <w:sz w:val="28"/>
          <w:szCs w:val="28"/>
        </w:rPr>
        <w:t xml:space="preserve">яется организации, отобранной в результате конкурса, на срок </w:t>
      </w:r>
      <w:r w:rsidR="00F5476A">
        <w:rPr>
          <w:sz w:val="28"/>
          <w:szCs w:val="28"/>
        </w:rPr>
        <w:t xml:space="preserve">от 1 </w:t>
      </w:r>
      <w:r w:rsidR="003B4ECB" w:rsidRPr="00EC5D88">
        <w:rPr>
          <w:sz w:val="28"/>
          <w:szCs w:val="28"/>
        </w:rPr>
        <w:t xml:space="preserve">до </w:t>
      </w:r>
      <w:r>
        <w:rPr>
          <w:sz w:val="28"/>
          <w:szCs w:val="28"/>
        </w:rPr>
        <w:t>3</w:t>
      </w:r>
      <w:r w:rsidR="003B4ECB" w:rsidRPr="00EC5D88">
        <w:rPr>
          <w:sz w:val="28"/>
          <w:szCs w:val="28"/>
        </w:rPr>
        <w:t xml:space="preserve"> лет</w:t>
      </w:r>
      <w:r w:rsidR="000916E6" w:rsidRPr="00EC5D88">
        <w:rPr>
          <w:sz w:val="28"/>
          <w:szCs w:val="28"/>
        </w:rPr>
        <w:t>, начиная с 201</w:t>
      </w:r>
      <w:r>
        <w:rPr>
          <w:sz w:val="28"/>
          <w:szCs w:val="28"/>
        </w:rPr>
        <w:t>7</w:t>
      </w:r>
      <w:r w:rsidR="000916E6" w:rsidRPr="00EC5D88">
        <w:rPr>
          <w:sz w:val="28"/>
          <w:szCs w:val="28"/>
        </w:rPr>
        <w:t xml:space="preserve"> года</w:t>
      </w:r>
      <w:r w:rsidR="006F389E" w:rsidRPr="00EC5D88">
        <w:rPr>
          <w:sz w:val="28"/>
          <w:szCs w:val="28"/>
        </w:rPr>
        <w:t>,</w:t>
      </w:r>
      <w:r w:rsidR="003B4ECB" w:rsidRPr="00EC5D88">
        <w:rPr>
          <w:sz w:val="28"/>
          <w:szCs w:val="28"/>
        </w:rPr>
        <w:t xml:space="preserve"> в объеме</w:t>
      </w:r>
      <w:r w:rsidR="000916E6" w:rsidRPr="00EC5D88">
        <w:rPr>
          <w:sz w:val="28"/>
          <w:szCs w:val="28"/>
        </w:rPr>
        <w:t>:</w:t>
      </w:r>
    </w:p>
    <w:p w:rsidR="00124845" w:rsidRPr="00822DE5" w:rsidRDefault="00124845" w:rsidP="00124845">
      <w:pPr>
        <w:pStyle w:val="a6"/>
        <w:tabs>
          <w:tab w:val="left" w:pos="700"/>
        </w:tabs>
        <w:spacing w:before="0" w:after="0"/>
        <w:ind w:firstLine="709"/>
        <w:rPr>
          <w:sz w:val="28"/>
          <w:szCs w:val="28"/>
        </w:rPr>
      </w:pPr>
      <w:r w:rsidRPr="00822DE5">
        <w:rPr>
          <w:sz w:val="28"/>
          <w:szCs w:val="28"/>
        </w:rPr>
        <w:lastRenderedPageBreak/>
        <w:t>в 201</w:t>
      </w:r>
      <w:r w:rsidR="009C5028">
        <w:rPr>
          <w:sz w:val="28"/>
          <w:szCs w:val="28"/>
        </w:rPr>
        <w:t>7</w:t>
      </w:r>
      <w:r w:rsidRPr="00822DE5">
        <w:rPr>
          <w:sz w:val="28"/>
          <w:szCs w:val="28"/>
        </w:rPr>
        <w:t xml:space="preserve"> году – до </w:t>
      </w:r>
      <w:r w:rsidR="009C5028">
        <w:rPr>
          <w:sz w:val="28"/>
          <w:szCs w:val="28"/>
        </w:rPr>
        <w:t>3</w:t>
      </w:r>
      <w:r w:rsidR="00250594" w:rsidRPr="00250594">
        <w:rPr>
          <w:sz w:val="28"/>
          <w:szCs w:val="28"/>
        </w:rPr>
        <w:t xml:space="preserve">0 </w:t>
      </w:r>
      <w:r w:rsidRPr="00822DE5">
        <w:rPr>
          <w:sz w:val="28"/>
          <w:szCs w:val="28"/>
        </w:rPr>
        <w:t>млн. рублей;</w:t>
      </w:r>
    </w:p>
    <w:p w:rsidR="00124845" w:rsidRDefault="00124845" w:rsidP="00124845">
      <w:pPr>
        <w:pStyle w:val="a6"/>
        <w:spacing w:before="0" w:after="0"/>
        <w:ind w:firstLine="709"/>
        <w:rPr>
          <w:sz w:val="28"/>
          <w:szCs w:val="28"/>
        </w:rPr>
      </w:pPr>
      <w:r w:rsidRPr="00822DE5">
        <w:rPr>
          <w:sz w:val="28"/>
          <w:szCs w:val="28"/>
        </w:rPr>
        <w:t>в 201</w:t>
      </w:r>
      <w:r w:rsidR="009C5028">
        <w:rPr>
          <w:sz w:val="28"/>
          <w:szCs w:val="28"/>
        </w:rPr>
        <w:t>8</w:t>
      </w:r>
      <w:r w:rsidRPr="00822DE5">
        <w:rPr>
          <w:sz w:val="28"/>
          <w:szCs w:val="28"/>
        </w:rPr>
        <w:t xml:space="preserve"> году – до </w:t>
      </w:r>
      <w:r w:rsidR="009C5028">
        <w:rPr>
          <w:sz w:val="28"/>
          <w:szCs w:val="28"/>
        </w:rPr>
        <w:t>7</w:t>
      </w:r>
      <w:r w:rsidR="00250594" w:rsidRPr="00250594">
        <w:rPr>
          <w:sz w:val="28"/>
          <w:szCs w:val="28"/>
        </w:rPr>
        <w:t xml:space="preserve">0 </w:t>
      </w:r>
      <w:r w:rsidR="009C5028">
        <w:rPr>
          <w:sz w:val="28"/>
          <w:szCs w:val="28"/>
        </w:rPr>
        <w:t>млн. рублей;</w:t>
      </w:r>
    </w:p>
    <w:p w:rsidR="009C5028" w:rsidRPr="00822DE5" w:rsidRDefault="009C5028" w:rsidP="009C5028">
      <w:pPr>
        <w:pStyle w:val="a6"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в 2019 году – до 100 млн. рублей,</w:t>
      </w:r>
    </w:p>
    <w:p w:rsidR="009C5028" w:rsidRDefault="00124845" w:rsidP="009C5028">
      <w:pPr>
        <w:pStyle w:val="a4"/>
        <w:tabs>
          <w:tab w:val="left" w:pos="7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22DE5">
        <w:rPr>
          <w:sz w:val="28"/>
          <w:szCs w:val="28"/>
        </w:rPr>
        <w:t xml:space="preserve">для </w:t>
      </w:r>
      <w:r w:rsidRPr="00124845">
        <w:rPr>
          <w:sz w:val="28"/>
          <w:szCs w:val="28"/>
        </w:rPr>
        <w:t>возмещения затрат на научно-исследовательские, опытно-конструкторские и технологические работы по проекту, проводимые российской образовательной организацией высшего образования и/или государственным научным учреждением</w:t>
      </w:r>
      <w:r w:rsidRPr="00822DE5">
        <w:rPr>
          <w:sz w:val="28"/>
          <w:szCs w:val="28"/>
        </w:rPr>
        <w:t xml:space="preserve">. </w:t>
      </w:r>
    </w:p>
    <w:p w:rsidR="00EE2F02" w:rsidRDefault="009C5028" w:rsidP="009C5028">
      <w:pPr>
        <w:pStyle w:val="a4"/>
        <w:tabs>
          <w:tab w:val="left" w:pos="70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E2F02">
        <w:rPr>
          <w:sz w:val="28"/>
          <w:szCs w:val="28"/>
        </w:rPr>
        <w:t>Д</w:t>
      </w:r>
      <w:r w:rsidR="00EE2F02" w:rsidRPr="00EE2F02">
        <w:rPr>
          <w:sz w:val="28"/>
          <w:szCs w:val="28"/>
        </w:rPr>
        <w:t xml:space="preserve">ля дополнительного финансирования проекта организацией-получателем субсидии должны быть привлечены собственные средства в размере не менее </w:t>
      </w:r>
      <w:r w:rsidR="00514F90">
        <w:rPr>
          <w:sz w:val="28"/>
          <w:szCs w:val="28"/>
        </w:rPr>
        <w:t xml:space="preserve">                   </w:t>
      </w:r>
      <w:r w:rsidR="00EE2F02" w:rsidRPr="00EE2F02">
        <w:rPr>
          <w:sz w:val="28"/>
          <w:szCs w:val="28"/>
        </w:rPr>
        <w:t xml:space="preserve">100 процентов объема субсидии. </w:t>
      </w:r>
    </w:p>
    <w:p w:rsidR="009C5028" w:rsidRDefault="00EE2F02" w:rsidP="009C5028">
      <w:pPr>
        <w:pStyle w:val="msolistparagraph0"/>
        <w:tabs>
          <w:tab w:val="left" w:pos="709"/>
        </w:tabs>
        <w:spacing w:before="0" w:beforeAutospacing="0" w:after="0" w:afterAutospacing="0" w:line="240" w:lineRule="auto"/>
        <w:ind w:firstLine="709"/>
        <w:jc w:val="both"/>
        <w:rPr>
          <w:sz w:val="28"/>
          <w:szCs w:val="28"/>
        </w:rPr>
      </w:pPr>
      <w:r w:rsidRPr="00EE2F02">
        <w:rPr>
          <w:sz w:val="28"/>
          <w:szCs w:val="28"/>
        </w:rPr>
        <w:t>При этом не менее 20 процентов от общей суммы привлеченных собственных средств должны быть использованы для финансирования научно-исследовательских, опытно-конструкторских и технологических работ по проекту</w:t>
      </w:r>
      <w:r w:rsidR="009C5028">
        <w:rPr>
          <w:sz w:val="28"/>
          <w:szCs w:val="28"/>
        </w:rPr>
        <w:t>.</w:t>
      </w:r>
    </w:p>
    <w:p w:rsidR="009C5028" w:rsidRDefault="009C5028" w:rsidP="009C5028">
      <w:pPr>
        <w:pStyle w:val="msolistparagraph0"/>
        <w:tabs>
          <w:tab w:val="left" w:pos="709"/>
        </w:tabs>
        <w:spacing w:before="0" w:beforeAutospacing="0"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3B4ECB" w:rsidRPr="00C6209E">
        <w:rPr>
          <w:sz w:val="28"/>
          <w:szCs w:val="28"/>
        </w:rPr>
        <w:t xml:space="preserve">Заявки на </w:t>
      </w:r>
      <w:r w:rsidR="000916E6" w:rsidRPr="00C6209E">
        <w:rPr>
          <w:sz w:val="28"/>
          <w:szCs w:val="28"/>
        </w:rPr>
        <w:t xml:space="preserve">участие в </w:t>
      </w:r>
      <w:r w:rsidR="003B4ECB" w:rsidRPr="00C6209E">
        <w:rPr>
          <w:sz w:val="28"/>
          <w:szCs w:val="28"/>
        </w:rPr>
        <w:t>конкурс</w:t>
      </w:r>
      <w:r w:rsidR="000916E6" w:rsidRPr="00C6209E">
        <w:rPr>
          <w:sz w:val="28"/>
          <w:szCs w:val="28"/>
        </w:rPr>
        <w:t>е</w:t>
      </w:r>
      <w:r w:rsidR="003B4ECB" w:rsidRPr="00C6209E">
        <w:rPr>
          <w:sz w:val="28"/>
          <w:szCs w:val="28"/>
        </w:rPr>
        <w:t xml:space="preserve"> принимаются </w:t>
      </w:r>
      <w:r w:rsidR="000916E6" w:rsidRPr="00C6209E">
        <w:rPr>
          <w:sz w:val="28"/>
          <w:szCs w:val="28"/>
        </w:rPr>
        <w:t xml:space="preserve">по адресу организатора конкурса в срок до </w:t>
      </w:r>
      <w:r w:rsidR="00250594" w:rsidRPr="00250594">
        <w:rPr>
          <w:sz w:val="28"/>
          <w:szCs w:val="28"/>
        </w:rPr>
        <w:t>12</w:t>
      </w:r>
      <w:r w:rsidR="00C6209E">
        <w:rPr>
          <w:sz w:val="28"/>
          <w:szCs w:val="28"/>
        </w:rPr>
        <w:t xml:space="preserve"> </w:t>
      </w:r>
      <w:r w:rsidR="000916E6" w:rsidRPr="00C6209E">
        <w:rPr>
          <w:sz w:val="28"/>
          <w:szCs w:val="28"/>
        </w:rPr>
        <w:t xml:space="preserve">часов </w:t>
      </w:r>
      <w:r w:rsidR="00250594" w:rsidRPr="00250594">
        <w:rPr>
          <w:sz w:val="28"/>
          <w:szCs w:val="28"/>
        </w:rPr>
        <w:t>00</w:t>
      </w:r>
      <w:r w:rsidR="000916E6" w:rsidRPr="00C6209E">
        <w:rPr>
          <w:sz w:val="28"/>
          <w:szCs w:val="28"/>
        </w:rPr>
        <w:t xml:space="preserve"> минут </w:t>
      </w:r>
      <w:r w:rsidR="00C6209E">
        <w:rPr>
          <w:sz w:val="28"/>
          <w:szCs w:val="28"/>
        </w:rPr>
        <w:t xml:space="preserve">(по </w:t>
      </w:r>
      <w:r w:rsidR="000916E6" w:rsidRPr="00C6209E">
        <w:rPr>
          <w:sz w:val="28"/>
          <w:szCs w:val="28"/>
        </w:rPr>
        <w:t>московско</w:t>
      </w:r>
      <w:r w:rsidR="00C6209E">
        <w:rPr>
          <w:sz w:val="28"/>
          <w:szCs w:val="28"/>
        </w:rPr>
        <w:t>му</w:t>
      </w:r>
      <w:r w:rsidR="000916E6" w:rsidRPr="00C6209E">
        <w:rPr>
          <w:sz w:val="28"/>
          <w:szCs w:val="28"/>
        </w:rPr>
        <w:t xml:space="preserve"> времени</w:t>
      </w:r>
      <w:r w:rsidR="00C6209E">
        <w:rPr>
          <w:sz w:val="28"/>
          <w:szCs w:val="28"/>
        </w:rPr>
        <w:t>)</w:t>
      </w:r>
      <w:r w:rsidR="000916E6" w:rsidRPr="00C6209E">
        <w:rPr>
          <w:sz w:val="28"/>
          <w:szCs w:val="28"/>
        </w:rPr>
        <w:t xml:space="preserve"> </w:t>
      </w:r>
      <w:r w:rsidR="00514F90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>23</w:t>
      </w:r>
      <w:r w:rsidR="005C1422" w:rsidRPr="00514F90">
        <w:rPr>
          <w:sz w:val="28"/>
          <w:szCs w:val="28"/>
        </w:rPr>
        <w:t xml:space="preserve"> </w:t>
      </w:r>
      <w:bookmarkStart w:id="0" w:name="_GoBack"/>
      <w:bookmarkEnd w:id="0"/>
      <w:r w:rsidR="00250594">
        <w:rPr>
          <w:sz w:val="28"/>
          <w:szCs w:val="28"/>
        </w:rPr>
        <w:t>я</w:t>
      </w:r>
      <w:r w:rsidR="00F5476A">
        <w:rPr>
          <w:sz w:val="28"/>
          <w:szCs w:val="28"/>
        </w:rPr>
        <w:t>нваря</w:t>
      </w:r>
      <w:r w:rsidR="00250594" w:rsidRPr="00250594">
        <w:rPr>
          <w:sz w:val="28"/>
          <w:szCs w:val="28"/>
        </w:rPr>
        <w:t xml:space="preserve"> </w:t>
      </w:r>
      <w:r w:rsidR="000916E6" w:rsidRPr="00C6209E">
        <w:rPr>
          <w:sz w:val="28"/>
          <w:szCs w:val="28"/>
        </w:rPr>
        <w:t>201</w:t>
      </w:r>
      <w:r>
        <w:rPr>
          <w:sz w:val="28"/>
          <w:szCs w:val="28"/>
        </w:rPr>
        <w:t>7</w:t>
      </w:r>
      <w:r w:rsidR="000916E6" w:rsidRPr="00C6209E">
        <w:rPr>
          <w:sz w:val="28"/>
          <w:szCs w:val="28"/>
        </w:rPr>
        <w:t xml:space="preserve"> года.</w:t>
      </w:r>
    </w:p>
    <w:p w:rsidR="009C5028" w:rsidRDefault="009C5028" w:rsidP="009C5028">
      <w:pPr>
        <w:pStyle w:val="msolistparagraph0"/>
        <w:tabs>
          <w:tab w:val="left" w:pos="709"/>
        </w:tabs>
        <w:spacing w:before="0" w:beforeAutospacing="0"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822DE5" w:rsidRPr="00C6209E">
        <w:rPr>
          <w:sz w:val="28"/>
          <w:szCs w:val="28"/>
        </w:rPr>
        <w:t xml:space="preserve">Сведения </w:t>
      </w:r>
      <w:r w:rsidR="00C6209E" w:rsidRPr="00C6209E">
        <w:rPr>
          <w:sz w:val="28"/>
          <w:szCs w:val="28"/>
        </w:rPr>
        <w:t xml:space="preserve">о победителе (победителях) конкурса </w:t>
      </w:r>
      <w:r w:rsidR="00C6209E">
        <w:rPr>
          <w:sz w:val="28"/>
          <w:szCs w:val="28"/>
        </w:rPr>
        <w:t xml:space="preserve">будут размещены </w:t>
      </w:r>
      <w:r w:rsidR="00514F90">
        <w:rPr>
          <w:sz w:val="28"/>
          <w:szCs w:val="28"/>
        </w:rPr>
        <w:t xml:space="preserve">                             </w:t>
      </w:r>
      <w:r w:rsidR="00C6209E" w:rsidRPr="00C6209E">
        <w:rPr>
          <w:sz w:val="28"/>
          <w:szCs w:val="28"/>
        </w:rPr>
        <w:t xml:space="preserve">на специализированном сайте мероприятия не позднее </w:t>
      </w:r>
      <w:r>
        <w:rPr>
          <w:sz w:val="28"/>
          <w:szCs w:val="28"/>
        </w:rPr>
        <w:t>трех</w:t>
      </w:r>
      <w:r w:rsidR="00C6209E" w:rsidRPr="00C6209E">
        <w:rPr>
          <w:sz w:val="28"/>
          <w:szCs w:val="28"/>
        </w:rPr>
        <w:t xml:space="preserve"> рабоч</w:t>
      </w:r>
      <w:r>
        <w:rPr>
          <w:sz w:val="28"/>
          <w:szCs w:val="28"/>
        </w:rPr>
        <w:t>их дней</w:t>
      </w:r>
      <w:r w:rsidR="00C6209E" w:rsidRPr="00C6209E">
        <w:rPr>
          <w:sz w:val="28"/>
          <w:szCs w:val="28"/>
        </w:rPr>
        <w:t xml:space="preserve"> после подписания конкурсной комиссией протокола оценки заявок на участие в конкурсе</w:t>
      </w:r>
      <w:r w:rsidR="003B4ECB" w:rsidRPr="00C6209E">
        <w:rPr>
          <w:sz w:val="28"/>
          <w:szCs w:val="28"/>
        </w:rPr>
        <w:t>.</w:t>
      </w:r>
    </w:p>
    <w:p w:rsidR="003B4ECB" w:rsidRPr="00C6209E" w:rsidRDefault="009C5028" w:rsidP="009C5028">
      <w:pPr>
        <w:pStyle w:val="msolistparagraph0"/>
        <w:tabs>
          <w:tab w:val="left" w:pos="709"/>
        </w:tabs>
        <w:spacing w:before="0" w:beforeAutospacing="0" w:after="0" w:afterAutospacing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C6209E" w:rsidRPr="00C6209E">
        <w:rPr>
          <w:sz w:val="28"/>
          <w:szCs w:val="28"/>
        </w:rPr>
        <w:t>Договор об условиях предоставления и использования субсидии по итогам конкурса заключается в соответствии с формой</w:t>
      </w:r>
      <w:r w:rsidR="006A5A19">
        <w:rPr>
          <w:sz w:val="28"/>
          <w:szCs w:val="28"/>
        </w:rPr>
        <w:t>,</w:t>
      </w:r>
      <w:r w:rsidR="006A5A19" w:rsidRPr="006A5A19">
        <w:t xml:space="preserve"> </w:t>
      </w:r>
      <w:r w:rsidR="006A5A19" w:rsidRPr="006A5A19">
        <w:rPr>
          <w:sz w:val="28"/>
          <w:szCs w:val="28"/>
        </w:rPr>
        <w:t xml:space="preserve">утвержденной </w:t>
      </w:r>
      <w:proofErr w:type="spellStart"/>
      <w:r w:rsidR="006A5A19" w:rsidRPr="006A5A19">
        <w:rPr>
          <w:sz w:val="28"/>
          <w:szCs w:val="28"/>
        </w:rPr>
        <w:t>Минобрнауки</w:t>
      </w:r>
      <w:proofErr w:type="spellEnd"/>
      <w:r w:rsidR="006A5A19" w:rsidRPr="006A5A19">
        <w:rPr>
          <w:sz w:val="28"/>
          <w:szCs w:val="28"/>
        </w:rPr>
        <w:t xml:space="preserve"> России</w:t>
      </w:r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размещена</w:t>
      </w:r>
      <w:proofErr w:type="gramEnd"/>
      <w:r w:rsidR="006A5A19">
        <w:rPr>
          <w:sz w:val="28"/>
          <w:szCs w:val="28"/>
        </w:rPr>
        <w:t xml:space="preserve"> для ознакомления на специализированном сайте мероприятия)</w:t>
      </w:r>
      <w:r w:rsidR="006F389E" w:rsidRPr="00C6209E">
        <w:rPr>
          <w:sz w:val="28"/>
          <w:szCs w:val="28"/>
        </w:rPr>
        <w:t>.</w:t>
      </w:r>
    </w:p>
    <w:p w:rsidR="00B01E44" w:rsidRPr="00822DE5" w:rsidRDefault="00B01E44" w:rsidP="003B4ECB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1D423C" w:rsidRPr="00822DE5" w:rsidRDefault="001D423C" w:rsidP="003B4ECB"/>
    <w:sectPr w:rsidR="001D423C" w:rsidRPr="00822DE5" w:rsidSect="009C502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CE0" w:rsidRDefault="00865CE0" w:rsidP="009C5028">
      <w:r>
        <w:separator/>
      </w:r>
    </w:p>
  </w:endnote>
  <w:endnote w:type="continuationSeparator" w:id="0">
    <w:p w:rsidR="00865CE0" w:rsidRDefault="00865CE0" w:rsidP="009C5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CE0" w:rsidRDefault="00865CE0" w:rsidP="009C5028">
      <w:r>
        <w:separator/>
      </w:r>
    </w:p>
  </w:footnote>
  <w:footnote w:type="continuationSeparator" w:id="0">
    <w:p w:rsidR="00865CE0" w:rsidRDefault="00865CE0" w:rsidP="009C50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8110"/>
      <w:docPartObj>
        <w:docPartGallery w:val="Page Numbers (Top of Page)"/>
        <w:docPartUnique/>
      </w:docPartObj>
    </w:sdtPr>
    <w:sdtContent>
      <w:p w:rsidR="009C5028" w:rsidRDefault="009C5028">
        <w:pPr>
          <w:pStyle w:val="a9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9C5028" w:rsidRDefault="009C502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C1665"/>
    <w:multiLevelType w:val="hybridMultilevel"/>
    <w:tmpl w:val="DE608EF0"/>
    <w:lvl w:ilvl="0" w:tplc="2D322D6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8D73523"/>
    <w:multiLevelType w:val="hybridMultilevel"/>
    <w:tmpl w:val="3D88EC76"/>
    <w:lvl w:ilvl="0" w:tplc="8440FFF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DCC"/>
    <w:rsid w:val="000916E6"/>
    <w:rsid w:val="000E49C2"/>
    <w:rsid w:val="0010030A"/>
    <w:rsid w:val="00124845"/>
    <w:rsid w:val="001D423C"/>
    <w:rsid w:val="00250594"/>
    <w:rsid w:val="002555C9"/>
    <w:rsid w:val="00346DC5"/>
    <w:rsid w:val="003B4ECB"/>
    <w:rsid w:val="003C51D9"/>
    <w:rsid w:val="004001F1"/>
    <w:rsid w:val="00514F90"/>
    <w:rsid w:val="005B19D2"/>
    <w:rsid w:val="005C1422"/>
    <w:rsid w:val="006661C2"/>
    <w:rsid w:val="006A5A19"/>
    <w:rsid w:val="006F389E"/>
    <w:rsid w:val="007A102D"/>
    <w:rsid w:val="007F0DCC"/>
    <w:rsid w:val="00822DE5"/>
    <w:rsid w:val="00865CE0"/>
    <w:rsid w:val="009C5028"/>
    <w:rsid w:val="00B01E44"/>
    <w:rsid w:val="00B323C1"/>
    <w:rsid w:val="00C6209E"/>
    <w:rsid w:val="00C656E3"/>
    <w:rsid w:val="00E24C93"/>
    <w:rsid w:val="00EC5D88"/>
    <w:rsid w:val="00EE2F02"/>
    <w:rsid w:val="00F5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23C1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F0DCC"/>
    <w:rPr>
      <w:color w:val="0A345E"/>
      <w:u w:val="single"/>
    </w:rPr>
  </w:style>
  <w:style w:type="paragraph" w:styleId="a4">
    <w:name w:val="Normal (Web)"/>
    <w:basedOn w:val="a"/>
    <w:rsid w:val="007F0DCC"/>
    <w:pPr>
      <w:spacing w:before="100" w:beforeAutospacing="1" w:after="100" w:afterAutospacing="1"/>
    </w:pPr>
    <w:rPr>
      <w:sz w:val="24"/>
      <w:szCs w:val="24"/>
    </w:rPr>
  </w:style>
  <w:style w:type="character" w:styleId="a5">
    <w:name w:val="Strong"/>
    <w:qFormat/>
    <w:rsid w:val="007F0DCC"/>
    <w:rPr>
      <w:b/>
      <w:bCs/>
    </w:rPr>
  </w:style>
  <w:style w:type="paragraph" w:customStyle="1" w:styleId="msolistparagraph0">
    <w:name w:val="msolistparagraph"/>
    <w:basedOn w:val="a"/>
    <w:rsid w:val="003B4ECB"/>
    <w:pPr>
      <w:spacing w:before="100" w:beforeAutospacing="1" w:after="100" w:afterAutospacing="1" w:line="300" w:lineRule="atLeast"/>
    </w:pPr>
    <w:rPr>
      <w:sz w:val="24"/>
      <w:szCs w:val="24"/>
    </w:rPr>
  </w:style>
  <w:style w:type="paragraph" w:styleId="a6">
    <w:name w:val="Body Text"/>
    <w:basedOn w:val="a"/>
    <w:link w:val="a7"/>
    <w:rsid w:val="000916E6"/>
    <w:pPr>
      <w:spacing w:before="60" w:after="120"/>
      <w:ind w:firstLine="601"/>
      <w:jc w:val="both"/>
    </w:pPr>
    <w:rPr>
      <w:rFonts w:eastAsia="Calibri"/>
      <w:sz w:val="24"/>
      <w:szCs w:val="20"/>
    </w:rPr>
  </w:style>
  <w:style w:type="character" w:customStyle="1" w:styleId="a7">
    <w:name w:val="Основной текст Знак"/>
    <w:link w:val="a6"/>
    <w:rsid w:val="000916E6"/>
    <w:rPr>
      <w:rFonts w:eastAsia="Calibri"/>
      <w:sz w:val="24"/>
      <w:lang w:val="ru-RU" w:eastAsia="ru-RU" w:bidi="ar-SA"/>
    </w:rPr>
  </w:style>
  <w:style w:type="paragraph" w:styleId="a8">
    <w:name w:val="List Paragraph"/>
    <w:basedOn w:val="a"/>
    <w:uiPriority w:val="34"/>
    <w:qFormat/>
    <w:rsid w:val="009C5028"/>
    <w:pPr>
      <w:spacing w:after="200" w:line="276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a9">
    <w:name w:val="header"/>
    <w:basedOn w:val="a"/>
    <w:link w:val="aa"/>
    <w:uiPriority w:val="99"/>
    <w:rsid w:val="009C50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C5028"/>
    <w:rPr>
      <w:sz w:val="28"/>
      <w:szCs w:val="28"/>
    </w:rPr>
  </w:style>
  <w:style w:type="paragraph" w:styleId="ab">
    <w:name w:val="footer"/>
    <w:basedOn w:val="a"/>
    <w:link w:val="ac"/>
    <w:rsid w:val="009C50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9C5028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534728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7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U</Company>
  <LinksUpToDate>false</LinksUpToDate>
  <CharactersWithSpaces>3999</CharactersWithSpaces>
  <SharedDoc>false</SharedDoc>
  <HLinks>
    <vt:vector size="6" baseType="variant">
      <vt:variant>
        <vt:i4>3211304</vt:i4>
      </vt:variant>
      <vt:variant>
        <vt:i4>0</vt:i4>
      </vt:variant>
      <vt:variant>
        <vt:i4>0</vt:i4>
      </vt:variant>
      <vt:variant>
        <vt:i4>5</vt:i4>
      </vt:variant>
      <vt:variant>
        <vt:lpwstr>http://www.p218.ru/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Karpezina</dc:creator>
  <cp:lastModifiedBy>User</cp:lastModifiedBy>
  <cp:revision>2</cp:revision>
  <dcterms:created xsi:type="dcterms:W3CDTF">2016-12-23T12:08:00Z</dcterms:created>
  <dcterms:modified xsi:type="dcterms:W3CDTF">2016-12-23T12:08:00Z</dcterms:modified>
</cp:coreProperties>
</file>