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54" w:rsidRPr="00CD6351" w:rsidRDefault="00C73454" w:rsidP="00CD6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УДК 532. 5</w:t>
      </w:r>
    </w:p>
    <w:p w:rsidR="009B4DD2" w:rsidRPr="00715E38" w:rsidRDefault="009B4DD2" w:rsidP="00715E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</w:pPr>
      <w:r w:rsidRPr="00715E38">
        <w:rPr>
          <w:rFonts w:ascii="Times New Roman" w:hAnsi="Times New Roman" w:cs="Times New Roman"/>
          <w:b/>
          <w:color w:val="000000"/>
          <w:spacing w:val="-6"/>
          <w:sz w:val="24"/>
          <w:szCs w:val="24"/>
          <w:shd w:val="clear" w:color="auto" w:fill="FFFFFF"/>
        </w:rPr>
        <w:t>РАСЧЕТ ХАРАКТЕРИСТИК ПОДШИПНИКА ЖИДКОСТНОГО ТРЕНИЯ В УСЛОВИЯХ УПРАВЛЯЕМЫХ ТЕПЛОВЫХ СВОЙСТВ СМАЗОЧНОГО МАТЕРИАЛА</w:t>
      </w:r>
    </w:p>
    <w:p w:rsidR="009B4DD2" w:rsidRDefault="009B4DD2" w:rsidP="00715E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6764" w:rsidRPr="00D7069A" w:rsidRDefault="00EF6764" w:rsidP="00715E3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706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Корнаева Е</w:t>
      </w:r>
      <w:r w:rsidR="00715E38" w:rsidRPr="00D706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D706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="00715E38" w:rsidRPr="00D706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., Майоров С.В., Фетисов А.С.</w:t>
      </w:r>
    </w:p>
    <w:p w:rsidR="00EF6764" w:rsidRPr="00D7069A" w:rsidRDefault="00EF6764" w:rsidP="000F450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7069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Россия, г. Орел, ОГУ имени И.С. Тургенева </w:t>
      </w:r>
    </w:p>
    <w:p w:rsidR="00C73454" w:rsidRPr="00CD6351" w:rsidRDefault="00C73454" w:rsidP="00CD635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3454" w:rsidRPr="00EF6764" w:rsidRDefault="00EF6764" w:rsidP="00EF67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 w:rsidRPr="00EF6764">
        <w:rPr>
          <w:rFonts w:ascii="Times New Roman" w:hAnsi="Times New Roman" w:cs="Times New Roman"/>
          <w:i/>
          <w:szCs w:val="24"/>
        </w:rPr>
        <w:t xml:space="preserve">В статье </w:t>
      </w:r>
      <w:r>
        <w:rPr>
          <w:rFonts w:ascii="Times New Roman" w:hAnsi="Times New Roman" w:cs="Times New Roman"/>
          <w:i/>
          <w:szCs w:val="24"/>
        </w:rPr>
        <w:t xml:space="preserve">приведены результаты экспериментального исследования по влиянию характеристик разнотемпературной смазки на характеристики опоры скольжения: проекции реакции подшипника на оси Х, </w:t>
      </w:r>
      <w:r>
        <w:rPr>
          <w:rFonts w:ascii="Times New Roman" w:hAnsi="Times New Roman" w:cs="Times New Roman"/>
          <w:i/>
          <w:szCs w:val="24"/>
          <w:lang w:val="en-GB"/>
        </w:rPr>
        <w:t>Y</w:t>
      </w:r>
      <w:r>
        <w:rPr>
          <w:rFonts w:ascii="Times New Roman" w:hAnsi="Times New Roman" w:cs="Times New Roman"/>
          <w:i/>
          <w:szCs w:val="24"/>
        </w:rPr>
        <w:t>, момент трения подшипника. Приведены данные о концептуальной модели подшипника, основные соотношения, приведены граничные условия.</w:t>
      </w:r>
    </w:p>
    <w:p w:rsidR="00C73454" w:rsidRDefault="00C73454" w:rsidP="00EF67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  <w:r w:rsidRPr="00D7069A">
        <w:rPr>
          <w:rFonts w:ascii="Times New Roman" w:hAnsi="Times New Roman" w:cs="Times New Roman"/>
          <w:b/>
          <w:i/>
          <w:szCs w:val="24"/>
        </w:rPr>
        <w:t>Ключевые слова:</w:t>
      </w:r>
      <w:r w:rsidRPr="00EF6764">
        <w:rPr>
          <w:rFonts w:ascii="Times New Roman" w:hAnsi="Times New Roman" w:cs="Times New Roman"/>
          <w:i/>
          <w:szCs w:val="24"/>
        </w:rPr>
        <w:t xml:space="preserve"> напорно-сдвиговое течение, несоосные цилиндры, вязкая жидкость, конвекция, диссипация</w:t>
      </w:r>
    </w:p>
    <w:p w:rsidR="00EF6764" w:rsidRPr="00EF6764" w:rsidRDefault="00EF6764" w:rsidP="00EF67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</w:rPr>
      </w:pPr>
    </w:p>
    <w:p w:rsidR="00980825" w:rsidRPr="00CD6351" w:rsidRDefault="00EF6764" w:rsidP="00715E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Введение</w:t>
      </w:r>
    </w:p>
    <w:p w:rsidR="00980825" w:rsidRPr="00CD6351" w:rsidRDefault="008A63A4" w:rsidP="0071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Тепловые эффекты, возникающие в опорах скольжения в процессе функционирования, значительно влияют на характеристики работы подшипника. Одним из первых тепловые эффекты в гидродинамических опорах скольжения исследовал Khonsari [1-4]. Известно достаточно большое количество работ, направленных на получение достоверных тепловых характеристик подшипника скольжения [</w:t>
      </w:r>
      <w:r w:rsidR="00613D87" w:rsidRPr="00CD6351">
        <w:rPr>
          <w:rFonts w:ascii="Times New Roman" w:hAnsi="Times New Roman" w:cs="Times New Roman"/>
          <w:sz w:val="24"/>
          <w:szCs w:val="24"/>
        </w:rPr>
        <w:t>5-7</w:t>
      </w:r>
      <w:r w:rsidRPr="00CD6351">
        <w:rPr>
          <w:rFonts w:ascii="Times New Roman" w:hAnsi="Times New Roman" w:cs="Times New Roman"/>
          <w:sz w:val="24"/>
          <w:szCs w:val="24"/>
        </w:rPr>
        <w:t xml:space="preserve">]. Большая часть исследований направлена на исследование упругих и тепловых деформаций подшипников, а именно </w:t>
      </w:r>
      <w:r w:rsidR="00B8626C" w:rsidRPr="00CD6351">
        <w:rPr>
          <w:rFonts w:ascii="Times New Roman" w:hAnsi="Times New Roman" w:cs="Times New Roman"/>
          <w:sz w:val="24"/>
          <w:szCs w:val="24"/>
        </w:rPr>
        <w:t xml:space="preserve">на </w:t>
      </w:r>
      <w:r w:rsidRPr="00CD6351">
        <w:rPr>
          <w:rFonts w:ascii="Times New Roman" w:hAnsi="Times New Roman" w:cs="Times New Roman"/>
          <w:sz w:val="24"/>
          <w:szCs w:val="24"/>
        </w:rPr>
        <w:t xml:space="preserve">неравномерное расширение </w:t>
      </w:r>
      <w:r w:rsidR="002545CE" w:rsidRPr="00CD6351">
        <w:rPr>
          <w:rFonts w:ascii="Times New Roman" w:hAnsi="Times New Roman" w:cs="Times New Roman"/>
          <w:sz w:val="24"/>
          <w:szCs w:val="24"/>
        </w:rPr>
        <w:t xml:space="preserve">втулки и цапфы ротора, что приводит к изменению зазора опоры </w:t>
      </w:r>
      <w:r w:rsidR="00B8626C" w:rsidRPr="00CD6351">
        <w:rPr>
          <w:rFonts w:ascii="Times New Roman" w:hAnsi="Times New Roman" w:cs="Times New Roman"/>
          <w:sz w:val="24"/>
          <w:szCs w:val="24"/>
        </w:rPr>
        <w:t xml:space="preserve">вплоть до заклинивания вала во втулке подшипника </w:t>
      </w:r>
      <w:r w:rsidR="002545CE" w:rsidRPr="00CD6351">
        <w:rPr>
          <w:rFonts w:ascii="Times New Roman" w:hAnsi="Times New Roman" w:cs="Times New Roman"/>
          <w:sz w:val="24"/>
          <w:szCs w:val="24"/>
        </w:rPr>
        <w:t>[</w:t>
      </w:r>
      <w:r w:rsidR="00613D87" w:rsidRPr="00CD6351">
        <w:rPr>
          <w:rFonts w:ascii="Times New Roman" w:hAnsi="Times New Roman" w:cs="Times New Roman"/>
          <w:sz w:val="24"/>
          <w:szCs w:val="24"/>
        </w:rPr>
        <w:t>3-6,8,9</w:t>
      </w:r>
      <w:r w:rsidR="002545CE" w:rsidRPr="00CD6351">
        <w:rPr>
          <w:rFonts w:ascii="Times New Roman" w:hAnsi="Times New Roman" w:cs="Times New Roman"/>
          <w:sz w:val="24"/>
          <w:szCs w:val="24"/>
        </w:rPr>
        <w:t>]. Наряду с изменением геометрических параметров из-за температурных эффектов, происходит изменение свойств смазочного материала [</w:t>
      </w:r>
      <w:r w:rsidR="00613D87" w:rsidRPr="00CD6351">
        <w:rPr>
          <w:rFonts w:ascii="Times New Roman" w:hAnsi="Times New Roman" w:cs="Times New Roman"/>
          <w:sz w:val="24"/>
          <w:szCs w:val="24"/>
        </w:rPr>
        <w:t>10</w:t>
      </w:r>
      <w:r w:rsidR="002545CE" w:rsidRPr="00CD6351">
        <w:rPr>
          <w:rFonts w:ascii="Times New Roman" w:hAnsi="Times New Roman" w:cs="Times New Roman"/>
          <w:sz w:val="24"/>
          <w:szCs w:val="24"/>
        </w:rPr>
        <w:t>]. Работы в данной области говорят, что изменение вязкости смазки оказывает большее влияние на характеристики опоры скольжения, чем термическая и упругая деформация элементов подшипника [</w:t>
      </w:r>
      <w:r w:rsidR="00613D87" w:rsidRPr="00CD6351">
        <w:rPr>
          <w:rFonts w:ascii="Times New Roman" w:hAnsi="Times New Roman" w:cs="Times New Roman"/>
          <w:sz w:val="24"/>
          <w:szCs w:val="24"/>
        </w:rPr>
        <w:t>8</w:t>
      </w:r>
      <w:r w:rsidR="002545CE" w:rsidRPr="00CD6351">
        <w:rPr>
          <w:rFonts w:ascii="Times New Roman" w:hAnsi="Times New Roman" w:cs="Times New Roman"/>
          <w:sz w:val="24"/>
          <w:szCs w:val="24"/>
        </w:rPr>
        <w:t>]. Тепловые эффекты влияют на минима</w:t>
      </w:r>
      <w:r w:rsidR="00B8626C" w:rsidRPr="00CD6351">
        <w:rPr>
          <w:rFonts w:ascii="Times New Roman" w:hAnsi="Times New Roman" w:cs="Times New Roman"/>
          <w:sz w:val="24"/>
          <w:szCs w:val="24"/>
        </w:rPr>
        <w:t xml:space="preserve">льную толщину смазочной пленки, что приводит к увеличению грузоподъемности, более высоким максимальным давлениям и еще большему увеличению температуры подшипника </w:t>
      </w:r>
      <w:r w:rsidR="002545CE" w:rsidRPr="00CD6351">
        <w:rPr>
          <w:rFonts w:ascii="Times New Roman" w:hAnsi="Times New Roman" w:cs="Times New Roman"/>
          <w:sz w:val="24"/>
          <w:szCs w:val="24"/>
        </w:rPr>
        <w:t>[</w:t>
      </w:r>
      <w:r w:rsidR="00613D87" w:rsidRPr="00CD6351">
        <w:rPr>
          <w:rFonts w:ascii="Times New Roman" w:hAnsi="Times New Roman" w:cs="Times New Roman"/>
          <w:sz w:val="24"/>
          <w:szCs w:val="24"/>
        </w:rPr>
        <w:t>11-13</w:t>
      </w:r>
      <w:r w:rsidR="002545CE" w:rsidRPr="00CD6351">
        <w:rPr>
          <w:rFonts w:ascii="Times New Roman" w:hAnsi="Times New Roman" w:cs="Times New Roman"/>
          <w:sz w:val="24"/>
          <w:szCs w:val="24"/>
        </w:rPr>
        <w:t xml:space="preserve">]. </w:t>
      </w:r>
      <w:r w:rsidR="00B8626C" w:rsidRPr="00CD6351">
        <w:rPr>
          <w:rFonts w:ascii="Times New Roman" w:hAnsi="Times New Roman" w:cs="Times New Roman"/>
          <w:sz w:val="24"/>
          <w:szCs w:val="24"/>
        </w:rPr>
        <w:t>Наиболее поздние работы направлены на исследование эффектов кавитации и турбулентности на работу гидродинамических опор скольжения [</w:t>
      </w:r>
      <w:r w:rsidR="00CC0AEA" w:rsidRPr="00CD6351">
        <w:rPr>
          <w:rFonts w:ascii="Times New Roman" w:hAnsi="Times New Roman" w:cs="Times New Roman"/>
          <w:sz w:val="24"/>
          <w:szCs w:val="24"/>
        </w:rPr>
        <w:t>14-16</w:t>
      </w:r>
      <w:r w:rsidR="00B8626C" w:rsidRPr="00CD6351">
        <w:rPr>
          <w:rFonts w:ascii="Times New Roman" w:hAnsi="Times New Roman" w:cs="Times New Roman"/>
          <w:sz w:val="24"/>
          <w:szCs w:val="24"/>
        </w:rPr>
        <w:t xml:space="preserve">]. Таким образом, область исследования тепловой динамики подшипников скольжения </w:t>
      </w:r>
      <w:r w:rsidR="0094637C" w:rsidRPr="00CD6351">
        <w:rPr>
          <w:rFonts w:ascii="Times New Roman" w:hAnsi="Times New Roman" w:cs="Times New Roman"/>
          <w:sz w:val="24"/>
          <w:szCs w:val="24"/>
        </w:rPr>
        <w:t>с учетом тепловых расширений вала ротора является актуальной задачей.</w:t>
      </w:r>
    </w:p>
    <w:p w:rsidR="0094637C" w:rsidRPr="00CD6351" w:rsidRDefault="0094637C" w:rsidP="0071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В данной работе рассматривается моделирование гидродинамического радиального подшипника скольжения, смазываемого смазочными материалами с управляемыми температурными свойствами.</w:t>
      </w:r>
    </w:p>
    <w:p w:rsidR="00980825" w:rsidRPr="00CD6351" w:rsidRDefault="00EF6764" w:rsidP="00715E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Математическая модель</w:t>
      </w:r>
    </w:p>
    <w:p w:rsidR="002F1235" w:rsidRDefault="002F1235" w:rsidP="0071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2.1 Основные уравнения</w:t>
      </w:r>
    </w:p>
    <w:p w:rsidR="00015358" w:rsidRPr="00CD6351" w:rsidRDefault="00015358" w:rsidP="0071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 xml:space="preserve">Исследуется течение вязкой несжимаемой жидкости в несоосном канале (рисунок 1), образованном двумя цилиндрами длиной </w:t>
      </w:r>
      <w:r w:rsidRPr="00CD6351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3.5pt" o:ole="">
            <v:imagedata r:id="rId6" o:title=""/>
          </v:shape>
          <o:OLEObject Type="Embed" ProgID="Equation.3" ShapeID="_x0000_i1025" DrawAspect="Content" ObjectID="_1668243250" r:id="rId7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, внешний цилиндр радиуса </w:t>
      </w:r>
      <w:r w:rsidRPr="00CD6351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26" type="#_x0000_t75" style="width:13.5pt;height:13.5pt" o:ole="">
            <v:imagedata r:id="rId8" o:title=""/>
          </v:shape>
          <o:OLEObject Type="Embed" ProgID="Equation.3" ShapeID="_x0000_i1026" DrawAspect="Content" ObjectID="_1668243251" r:id="rId9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неподвижен, внутренний радиуса </w:t>
      </w:r>
      <w:r w:rsidRPr="00CD6351">
        <w:rPr>
          <w:rFonts w:ascii="Times New Roman" w:hAnsi="Times New Roman" w:cs="Times New Roman"/>
          <w:position w:val="-4"/>
          <w:sz w:val="24"/>
          <w:szCs w:val="24"/>
        </w:rPr>
        <w:object w:dxaOrig="180" w:dyaOrig="200">
          <v:shape id="_x0000_i1027" type="#_x0000_t75" style="width:9pt;height:9pt" o:ole="">
            <v:imagedata r:id="rId10" o:title=""/>
          </v:shape>
          <o:OLEObject Type="Embed" ProgID="Equation.3" ShapeID="_x0000_i1027" DrawAspect="Content" ObjectID="_1668243252" r:id="rId11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вращается с постоянной угловой скоростью </w:t>
      </w:r>
      <w:r w:rsidRPr="00CD6351">
        <w:rPr>
          <w:rFonts w:ascii="Times New Roman" w:hAnsi="Times New Roman" w:cs="Times New Roman"/>
          <w:position w:val="-6"/>
          <w:sz w:val="24"/>
          <w:szCs w:val="24"/>
        </w:rPr>
        <w:object w:dxaOrig="220" w:dyaOrig="220">
          <v:shape id="_x0000_i1028" type="#_x0000_t75" style="width:9.75pt;height:9.75pt" o:ole="">
            <v:imagedata r:id="rId12" o:title=""/>
          </v:shape>
          <o:OLEObject Type="Embed" ProgID="Equation.3" ShapeID="_x0000_i1028" DrawAspect="Content" ObjectID="_1668243253" r:id="rId13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и совершает колебания в радиальном направлении, траекторией которых является окружность некоторого наперед известного радиуса </w:t>
      </w:r>
      <w:r w:rsidRPr="00CD6351">
        <w:rPr>
          <w:rFonts w:ascii="Times New Roman" w:hAnsi="Times New Roman" w:cs="Times New Roman"/>
          <w:position w:val="-12"/>
          <w:sz w:val="24"/>
          <w:szCs w:val="24"/>
        </w:rPr>
        <w:object w:dxaOrig="400" w:dyaOrig="360">
          <v:shape id="_x0000_i1029" type="#_x0000_t75" style="width:21.75pt;height:21pt" o:ole="">
            <v:imagedata r:id="rId14" o:title=""/>
          </v:shape>
          <o:OLEObject Type="Embed" ProgID="Equation.3" ShapeID="_x0000_i1029" DrawAspect="Content" ObjectID="_1668243254" r:id="rId15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(</w:t>
      </w:r>
      <w:r w:rsidRPr="00CD6351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030" type="#_x0000_t75" style="width:42.75pt;height:13.5pt" o:ole="">
            <v:imagedata r:id="rId16" o:title=""/>
          </v:shape>
          <o:OLEObject Type="Embed" ProgID="Equation.3" ShapeID="_x0000_i1030" DrawAspect="Content" ObjectID="_1668243255" r:id="rId17"/>
        </w:object>
      </w:r>
      <w:r w:rsidRPr="00CD6351">
        <w:rPr>
          <w:rFonts w:ascii="Times New Roman" w:hAnsi="Times New Roman" w:cs="Times New Roman"/>
          <w:sz w:val="24"/>
          <w:szCs w:val="24"/>
        </w:rPr>
        <w:t>,</w:t>
      </w:r>
      <w:r w:rsidRPr="00CD6351">
        <w:rPr>
          <w:rFonts w:ascii="Times New Roman" w:hAnsi="Times New Roman" w:cs="Times New Roman"/>
          <w:position w:val="-12"/>
          <w:sz w:val="24"/>
          <w:szCs w:val="24"/>
        </w:rPr>
        <w:object w:dxaOrig="1040" w:dyaOrig="360">
          <v:shape id="_x0000_i1031" type="#_x0000_t75" style="width:51pt;height:18pt" o:ole="">
            <v:imagedata r:id="rId18" o:title=""/>
          </v:shape>
          <o:OLEObject Type="Embed" ProgID="Equation.3" ShapeID="_x0000_i1031" DrawAspect="Content" ObjectID="_1668243256" r:id="rId19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). Осуществляется осевая подача жидкости температурой </w:t>
      </w:r>
      <w:r w:rsidRPr="00CD6351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32" type="#_x0000_t75" style="width:14.25pt;height:18pt" o:ole="">
            <v:imagedata r:id="rId20" o:title=""/>
          </v:shape>
          <o:OLEObject Type="Embed" ProgID="Equation.3" ShapeID="_x0000_i1032" DrawAspect="Content" ObjectID="_1668243257" r:id="rId21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под давлением </w:t>
      </w:r>
      <w:r w:rsidRPr="00CD6351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33" type="#_x0000_t75" style="width:15pt;height:18pt" o:ole="">
            <v:imagedata r:id="rId22" o:title=""/>
          </v:shape>
          <o:OLEObject Type="Embed" ProgID="Equation.3" ShapeID="_x0000_i1033" DrawAspect="Content" ObjectID="_1668243258" r:id="rId23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с одного торца. </w:t>
      </w:r>
      <w:r w:rsidRPr="00CD6351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034" type="#_x0000_t75" style="width:21pt;height:13.5pt" o:ole="">
            <v:imagedata r:id="rId24" o:title=""/>
          </v:shape>
          <o:OLEObject Type="Embed" ProgID="Equation.3" ShapeID="_x0000_i1034" DrawAspect="Content" ObjectID="_1668243259" r:id="rId25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, </w:t>
      </w:r>
      <w:r w:rsidRPr="00CD6351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035" type="#_x0000_t75" style="width:21pt;height:13.5pt" o:ole="">
            <v:imagedata r:id="rId26" o:title=""/>
          </v:shape>
          <o:OLEObject Type="Embed" ProgID="Equation.3" ShapeID="_x0000_i1035" DrawAspect="Content" ObjectID="_1668243260" r:id="rId27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- осевой перепад температуры и давления соответственно. Поле скоростей предполагается трехмерным </w:t>
      </w:r>
      <w:r w:rsidRPr="00CD6351">
        <w:rPr>
          <w:rFonts w:ascii="Times New Roman" w:hAnsi="Times New Roman" w:cs="Times New Roman"/>
          <w:position w:val="-12"/>
          <w:sz w:val="24"/>
          <w:szCs w:val="24"/>
        </w:rPr>
        <w:object w:dxaOrig="2020" w:dyaOrig="400">
          <v:shape id="_x0000_i1036" type="#_x0000_t75" style="width:102pt;height:21pt" o:ole="">
            <v:imagedata r:id="rId28" o:title=""/>
          </v:shape>
          <o:OLEObject Type="Embed" ProgID="Equation.3" ShapeID="_x0000_i1036" DrawAspect="Content" ObjectID="_1668243261" r:id="rId29"/>
        </w:object>
      </w:r>
    </w:p>
    <w:p w:rsidR="00015358" w:rsidRPr="00CD6351" w:rsidRDefault="00015358" w:rsidP="00CD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358" w:rsidRPr="00CD6351" w:rsidRDefault="00015358" w:rsidP="00CD6351">
      <w:pPr>
        <w:pStyle w:val="Text"/>
        <w:jc w:val="center"/>
        <w:rPr>
          <w:rFonts w:eastAsiaTheme="minorHAnsi"/>
          <w:szCs w:val="24"/>
          <w:lang w:eastAsia="en-US"/>
        </w:rPr>
      </w:pPr>
      <w:r w:rsidRPr="00CD6351">
        <w:rPr>
          <w:rFonts w:eastAsiaTheme="minorHAnsi"/>
          <w:noProof/>
          <w:szCs w:val="24"/>
        </w:rPr>
        <w:lastRenderedPageBreak/>
        <w:drawing>
          <wp:inline distT="0" distB="0" distL="0" distR="0">
            <wp:extent cx="3122651" cy="1800000"/>
            <wp:effectExtent l="0" t="0" r="1905" b="0"/>
            <wp:docPr id="594944" name="Рисунок 594944" descr="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 descr="Fig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65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358" w:rsidRPr="00715E38" w:rsidRDefault="00015358" w:rsidP="00CD6351">
      <w:pPr>
        <w:pStyle w:val="Text"/>
        <w:jc w:val="center"/>
        <w:rPr>
          <w:rFonts w:eastAsiaTheme="minorHAnsi"/>
          <w:b/>
          <w:i/>
          <w:sz w:val="22"/>
          <w:szCs w:val="22"/>
          <w:lang w:eastAsia="en-US"/>
        </w:rPr>
      </w:pPr>
      <w:r w:rsidRPr="00715E38">
        <w:rPr>
          <w:rFonts w:eastAsiaTheme="minorHAnsi"/>
          <w:b/>
          <w:i/>
          <w:sz w:val="22"/>
          <w:szCs w:val="22"/>
          <w:lang w:eastAsia="en-US"/>
        </w:rPr>
        <w:t>Рисунок 1 – Расчетная область</w:t>
      </w:r>
    </w:p>
    <w:p w:rsidR="00015358" w:rsidRPr="00CD6351" w:rsidRDefault="00015358" w:rsidP="00CD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358" w:rsidRPr="00CD6351" w:rsidRDefault="00015358" w:rsidP="00CD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Основные уравнения, описывающие данный процесс, удобнее представить в цилиндрической системе координат. Уравнения неразрывности и Навье-Стокса с учетом несжимаемости жидкости в тензорном виде можно представить как:</w:t>
      </w:r>
    </w:p>
    <w:p w:rsidR="00015358" w:rsidRPr="00CD6351" w:rsidRDefault="00015358" w:rsidP="00CD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358" w:rsidRPr="00CD6351" w:rsidRDefault="00015358" w:rsidP="00CD6351">
      <w:pPr>
        <w:tabs>
          <w:tab w:val="left" w:pos="6521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position w:val="-8"/>
          <w:sz w:val="24"/>
          <w:szCs w:val="24"/>
        </w:rPr>
        <w:object w:dxaOrig="940" w:dyaOrig="360">
          <v:shape id="_x0000_i1037" type="#_x0000_t75" style="width:47.25pt;height:18pt" o:ole="">
            <v:imagedata r:id="rId31" o:title=""/>
          </v:shape>
          <o:OLEObject Type="Embed" ProgID="Equation.3" ShapeID="_x0000_i1037" DrawAspect="Content" ObjectID="_1668243262" r:id="rId32"/>
        </w:object>
      </w:r>
      <w:r w:rsidRPr="00CD6351">
        <w:rPr>
          <w:rFonts w:ascii="Times New Roman" w:hAnsi="Times New Roman" w:cs="Times New Roman"/>
          <w:sz w:val="24"/>
          <w:szCs w:val="24"/>
        </w:rPr>
        <w:tab/>
        <w:t>(1)</w:t>
      </w:r>
    </w:p>
    <w:p w:rsidR="00015358" w:rsidRPr="00CD6351" w:rsidRDefault="00015358" w:rsidP="00CD6351">
      <w:pPr>
        <w:tabs>
          <w:tab w:val="left" w:pos="7088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position w:val="-24"/>
          <w:sz w:val="24"/>
          <w:szCs w:val="24"/>
        </w:rPr>
        <w:object w:dxaOrig="2400" w:dyaOrig="660">
          <v:shape id="_x0000_i1038" type="#_x0000_t75" style="width:120pt;height:33pt" o:ole="">
            <v:imagedata r:id="rId33" o:title=""/>
          </v:shape>
          <o:OLEObject Type="Embed" ProgID="Equation.3" ShapeID="_x0000_i1038" DrawAspect="Content" ObjectID="_1668243263" r:id="rId34"/>
        </w:object>
      </w:r>
      <w:r w:rsidRPr="00CD6351">
        <w:rPr>
          <w:rFonts w:ascii="Times New Roman" w:hAnsi="Times New Roman" w:cs="Times New Roman"/>
          <w:sz w:val="24"/>
          <w:szCs w:val="24"/>
        </w:rPr>
        <w:tab/>
        <w:t>(2)</w:t>
      </w:r>
    </w:p>
    <w:p w:rsidR="00015358" w:rsidRPr="00CD6351" w:rsidRDefault="00015358" w:rsidP="00CD63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 xml:space="preserve">где </w:t>
      </w:r>
      <w:r w:rsidRPr="00CD6351">
        <w:rPr>
          <w:rFonts w:ascii="Times New Roman" w:hAnsi="Times New Roman" w:cs="Times New Roman"/>
          <w:sz w:val="24"/>
          <w:szCs w:val="24"/>
        </w:rPr>
        <w:tab/>
      </w:r>
      <w:r w:rsidRPr="00CD6351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039" type="#_x0000_t75" style="width:9pt;height:13.5pt" o:ole="">
            <v:imagedata r:id="rId35" o:title=""/>
          </v:shape>
          <o:OLEObject Type="Embed" ProgID="Equation.3" ShapeID="_x0000_i1039" DrawAspect="Content" ObjectID="_1668243264" r:id="rId36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- плотность жидкости;</w:t>
      </w:r>
    </w:p>
    <w:p w:rsidR="00015358" w:rsidRPr="00CD6351" w:rsidRDefault="00015358" w:rsidP="00715E3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position w:val="-10"/>
          <w:sz w:val="24"/>
          <w:szCs w:val="24"/>
        </w:rPr>
        <w:object w:dxaOrig="240" w:dyaOrig="380">
          <v:shape id="_x0000_i1040" type="#_x0000_t75" style="width:9.75pt;height:21pt" o:ole="">
            <v:imagedata r:id="rId37" o:title=""/>
          </v:shape>
          <o:OLEObject Type="Embed" ProgID="Equation.3" ShapeID="_x0000_i1040" DrawAspect="Content" ObjectID="_1668243265" r:id="rId38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- удельная массовая сила;</w:t>
      </w:r>
    </w:p>
    <w:p w:rsidR="00015358" w:rsidRPr="00CD6351" w:rsidRDefault="00015358" w:rsidP="00715E3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1" type="#_x0000_t75" style="width:13.5pt;height:13.5pt" o:ole="">
            <v:imagedata r:id="rId39" o:title=""/>
          </v:shape>
          <o:OLEObject Type="Embed" ProgID="Equation.3" ShapeID="_x0000_i1041" DrawAspect="Content" ObjectID="_1668243266" r:id="rId40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- функция давления;</w:t>
      </w:r>
    </w:p>
    <w:p w:rsidR="00015358" w:rsidRPr="00CD6351" w:rsidRDefault="00015358" w:rsidP="00715E3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position w:val="-16"/>
          <w:sz w:val="24"/>
          <w:szCs w:val="24"/>
        </w:rPr>
        <w:object w:dxaOrig="1260" w:dyaOrig="400">
          <v:shape id="_x0000_i1042" type="#_x0000_t75" style="width:63.75pt;height:21pt" o:ole="">
            <v:imagedata r:id="rId41" o:title=""/>
          </v:shape>
          <o:OLEObject Type="Embed" ProgID="Equation.3" ShapeID="_x0000_i1042" DrawAspect="Content" ObjectID="_1668243267" r:id="rId42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- девиатор тензора напряжений.</w:t>
      </w:r>
    </w:p>
    <w:p w:rsidR="00015358" w:rsidRPr="00CD6351" w:rsidRDefault="00015358" w:rsidP="00CD6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 xml:space="preserve">Изменение температурного поля относительно начального </w:t>
      </w:r>
      <w:r w:rsidRPr="00CD6351">
        <w:rPr>
          <w:rFonts w:ascii="Times New Roman" w:hAnsi="Times New Roman" w:cs="Times New Roman"/>
          <w:position w:val="-12"/>
          <w:sz w:val="24"/>
          <w:szCs w:val="24"/>
        </w:rPr>
        <w:object w:dxaOrig="1359" w:dyaOrig="440">
          <v:shape id="_x0000_i1043" type="#_x0000_t75" style="width:69.75pt;height:22.5pt" o:ole="">
            <v:imagedata r:id="rId43" o:title=""/>
          </v:shape>
          <o:OLEObject Type="Embed" ProgID="Equation.3" ShapeID="_x0000_i1043" DrawAspect="Content" ObjectID="_1668243268" r:id="rId44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описывается уравнением теплового баланса [8-10]:</w:t>
      </w:r>
    </w:p>
    <w:p w:rsidR="00015358" w:rsidRPr="00CD6351" w:rsidRDefault="00015358" w:rsidP="00CD63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15358" w:rsidRPr="00CD6351" w:rsidRDefault="00015358" w:rsidP="00CD6351">
      <w:pPr>
        <w:tabs>
          <w:tab w:val="left" w:pos="6804"/>
        </w:tabs>
        <w:spacing w:after="0" w:line="240" w:lineRule="auto"/>
        <w:ind w:hanging="142"/>
        <w:jc w:val="right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position w:val="-24"/>
          <w:sz w:val="24"/>
          <w:szCs w:val="24"/>
        </w:rPr>
        <w:object w:dxaOrig="3180" w:dyaOrig="620">
          <v:shape id="_x0000_i1044" type="#_x0000_t75" style="width:159.75pt;height:30.75pt" o:ole="">
            <v:imagedata r:id="rId45" o:title=""/>
          </v:shape>
          <o:OLEObject Type="Embed" ProgID="Equation.3" ShapeID="_x0000_i1044" DrawAspect="Content" ObjectID="_1668243269" r:id="rId46"/>
        </w:object>
      </w:r>
      <w:r w:rsidRPr="00CD6351">
        <w:rPr>
          <w:rFonts w:ascii="Times New Roman" w:hAnsi="Times New Roman" w:cs="Times New Roman"/>
          <w:sz w:val="24"/>
          <w:szCs w:val="24"/>
        </w:rPr>
        <w:tab/>
        <w:t>(3)</w:t>
      </w:r>
    </w:p>
    <w:p w:rsidR="00015358" w:rsidRPr="00CD6351" w:rsidRDefault="00015358" w:rsidP="00CD63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где</w:t>
      </w:r>
      <w:r w:rsidRPr="00CD6351">
        <w:rPr>
          <w:rFonts w:ascii="Times New Roman" w:hAnsi="Times New Roman" w:cs="Times New Roman"/>
          <w:sz w:val="24"/>
          <w:szCs w:val="24"/>
        </w:rPr>
        <w:tab/>
      </w:r>
      <w:r w:rsidRPr="00CD6351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45" type="#_x0000_t75" style="width:9.75pt;height:13.5pt" o:ole="">
            <v:imagedata r:id="rId47" o:title=""/>
          </v:shape>
          <o:OLEObject Type="Embed" ProgID="Equation.3" ShapeID="_x0000_i1045" DrawAspect="Content" ObjectID="_1668243270" r:id="rId48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- неизвестная функция температуры;</w:t>
      </w:r>
    </w:p>
    <w:p w:rsidR="00015358" w:rsidRPr="00CD6351" w:rsidRDefault="00015358" w:rsidP="00715E3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46" type="#_x0000_t75" style="width:9pt;height:15.75pt" o:ole="">
            <v:imagedata r:id="rId49" o:title=""/>
          </v:shape>
          <o:OLEObject Type="Embed" ProgID="Equation.3" ShapeID="_x0000_i1046" DrawAspect="Content" ObjectID="_1668243271" r:id="rId50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- коэффициент теплопроводности жидкости;</w:t>
      </w:r>
    </w:p>
    <w:p w:rsidR="00015358" w:rsidRPr="00CD6351" w:rsidRDefault="00015358" w:rsidP="00715E3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position w:val="-12"/>
          <w:sz w:val="24"/>
          <w:szCs w:val="24"/>
        </w:rPr>
        <w:object w:dxaOrig="300" w:dyaOrig="320">
          <v:shape id="_x0000_i1047" type="#_x0000_t75" style="width:15pt;height:16.5pt" o:ole="">
            <v:imagedata r:id="rId51" o:title=""/>
          </v:shape>
          <o:OLEObject Type="Embed" ProgID="Equation.3" ShapeID="_x0000_i1047" DrawAspect="Content" ObjectID="_1668243272" r:id="rId52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- коэффициент теплоемкости жидкости;</w:t>
      </w:r>
    </w:p>
    <w:p w:rsidR="00015358" w:rsidRPr="00CD6351" w:rsidRDefault="00015358" w:rsidP="00715E3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048" type="#_x0000_t75" style="width:9pt;height:13.5pt" o:ole="">
            <v:imagedata r:id="rId53" o:title=""/>
          </v:shape>
          <o:OLEObject Type="Embed" ProgID="Equation.3" ShapeID="_x0000_i1048" DrawAspect="Content" ObjectID="_1668243273" r:id="rId54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- вязкость жидкости;</w:t>
      </w:r>
    </w:p>
    <w:p w:rsidR="00015358" w:rsidRPr="00CD6351" w:rsidRDefault="00015358" w:rsidP="00715E3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position w:val="-16"/>
          <w:sz w:val="24"/>
          <w:szCs w:val="24"/>
        </w:rPr>
        <w:object w:dxaOrig="320" w:dyaOrig="400">
          <v:shape id="_x0000_i1049" type="#_x0000_t75" style="width:16.5pt;height:21pt" o:ole="">
            <v:imagedata r:id="rId55" o:title=""/>
          </v:shape>
          <o:OLEObject Type="Embed" ProgID="Equation.3" ShapeID="_x0000_i1049" DrawAspect="Content" ObjectID="_1668243274" r:id="rId56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- компоненты девиатора тензора скоростей деформации.</w:t>
      </w:r>
    </w:p>
    <w:p w:rsidR="00980825" w:rsidRPr="00CD6351" w:rsidRDefault="002F1235" w:rsidP="00715E3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Граничные и начальные условия</w:t>
      </w:r>
    </w:p>
    <w:p w:rsidR="002F1235" w:rsidRPr="00CD6351" w:rsidRDefault="004A5B7E" w:rsidP="00EF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 xml:space="preserve">Для решения задачи течения жидкости различной температуры между несоосными вращающимися цилиндрами был использована система конечно-элементного анализа </w:t>
      </w:r>
      <w:r w:rsidRPr="00CD6351">
        <w:rPr>
          <w:rFonts w:ascii="Times New Roman" w:hAnsi="Times New Roman" w:cs="Times New Roman"/>
          <w:sz w:val="24"/>
          <w:szCs w:val="24"/>
          <w:lang w:val="en-US"/>
        </w:rPr>
        <w:t>Ansys</w:t>
      </w:r>
      <w:r w:rsidRPr="00CD6351">
        <w:rPr>
          <w:rFonts w:ascii="Times New Roman" w:hAnsi="Times New Roman" w:cs="Times New Roman"/>
          <w:sz w:val="24"/>
          <w:szCs w:val="24"/>
        </w:rPr>
        <w:t xml:space="preserve">, а именно программа расчета динамики жидкости и газов </w:t>
      </w:r>
      <w:r w:rsidRPr="00CD6351">
        <w:rPr>
          <w:rFonts w:ascii="Times New Roman" w:hAnsi="Times New Roman" w:cs="Times New Roman"/>
          <w:sz w:val="24"/>
          <w:szCs w:val="24"/>
          <w:lang w:val="en-US"/>
        </w:rPr>
        <w:t>Ansys</w:t>
      </w:r>
      <w:r w:rsidRPr="00CD6351">
        <w:rPr>
          <w:rFonts w:ascii="Times New Roman" w:hAnsi="Times New Roman" w:cs="Times New Roman"/>
          <w:sz w:val="24"/>
          <w:szCs w:val="24"/>
        </w:rPr>
        <w:t xml:space="preserve"> </w:t>
      </w:r>
      <w:r w:rsidRPr="00CD6351">
        <w:rPr>
          <w:rFonts w:ascii="Times New Roman" w:hAnsi="Times New Roman" w:cs="Times New Roman"/>
          <w:sz w:val="24"/>
          <w:szCs w:val="24"/>
          <w:lang w:val="en-US"/>
        </w:rPr>
        <w:t>CFX</w:t>
      </w:r>
      <w:r w:rsidRPr="00CD6351">
        <w:rPr>
          <w:rFonts w:ascii="Times New Roman" w:hAnsi="Times New Roman" w:cs="Times New Roman"/>
          <w:sz w:val="24"/>
          <w:szCs w:val="24"/>
        </w:rPr>
        <w:t xml:space="preserve"> [</w:t>
      </w:r>
      <w:r w:rsidR="00CC0AEA" w:rsidRPr="00CD6351">
        <w:rPr>
          <w:rFonts w:ascii="Times New Roman" w:hAnsi="Times New Roman" w:cs="Times New Roman"/>
          <w:sz w:val="24"/>
          <w:szCs w:val="24"/>
        </w:rPr>
        <w:t>17</w:t>
      </w:r>
      <w:r w:rsidRPr="00CD6351">
        <w:rPr>
          <w:rFonts w:ascii="Times New Roman" w:hAnsi="Times New Roman" w:cs="Times New Roman"/>
          <w:sz w:val="24"/>
          <w:szCs w:val="24"/>
        </w:rPr>
        <w:t>]</w:t>
      </w:r>
      <w:r w:rsidR="00CC0AEA" w:rsidRPr="00CD6351">
        <w:rPr>
          <w:rFonts w:ascii="Times New Roman" w:hAnsi="Times New Roman" w:cs="Times New Roman"/>
          <w:sz w:val="24"/>
          <w:szCs w:val="24"/>
        </w:rPr>
        <w:t xml:space="preserve">. </w:t>
      </w:r>
      <w:r w:rsidR="007156A3" w:rsidRPr="00CD6351">
        <w:rPr>
          <w:rFonts w:ascii="Times New Roman" w:hAnsi="Times New Roman" w:cs="Times New Roman"/>
          <w:sz w:val="24"/>
          <w:szCs w:val="24"/>
        </w:rPr>
        <w:t xml:space="preserve">В соответствии с поставленной задачей расчетная область представляет собой объем зазора подшипника скольжения, </w:t>
      </w:r>
      <w:r w:rsidR="001E3973" w:rsidRPr="00CD6351">
        <w:rPr>
          <w:rFonts w:ascii="Times New Roman" w:hAnsi="Times New Roman" w:cs="Times New Roman"/>
          <w:sz w:val="24"/>
          <w:szCs w:val="24"/>
        </w:rPr>
        <w:t>ограниченный следующими границами</w:t>
      </w:r>
      <w:r w:rsidR="007156A3" w:rsidRPr="00CD6351">
        <w:rPr>
          <w:rFonts w:ascii="Times New Roman" w:hAnsi="Times New Roman" w:cs="Times New Roman"/>
          <w:sz w:val="24"/>
          <w:szCs w:val="24"/>
        </w:rPr>
        <w:t>:</w:t>
      </w:r>
    </w:p>
    <w:p w:rsidR="007156A3" w:rsidRPr="00CD6351" w:rsidRDefault="007156A3" w:rsidP="00CD6351">
      <w:pPr>
        <w:pStyle w:val="a3"/>
        <w:numPr>
          <w:ilvl w:val="0"/>
          <w:numId w:val="3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Неподвижная внешняя стенка. На данной границе выполняется условие прилипания. Процесс теплообмена – адиабатный</w:t>
      </w:r>
    </w:p>
    <w:p w:rsidR="007156A3" w:rsidRPr="00CD6351" w:rsidRDefault="007156A3" w:rsidP="00CD6351">
      <w:pPr>
        <w:pStyle w:val="a3"/>
        <w:numPr>
          <w:ilvl w:val="0"/>
          <w:numId w:val="3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 xml:space="preserve">Подвижная внутренняя стенка. На данной границе выполняется условие прилипания. Процесс теплообмена – адиабатный. Данная область вращается относительно центра </w:t>
      </w:r>
      <w:r w:rsidR="00546DEE" w:rsidRPr="00CD6351">
        <w:rPr>
          <w:rFonts w:ascii="Times New Roman" w:hAnsi="Times New Roman" w:cs="Times New Roman"/>
          <w:sz w:val="24"/>
          <w:szCs w:val="24"/>
        </w:rPr>
        <w:t>данной области с заданной частотой вращения.</w:t>
      </w:r>
    </w:p>
    <w:p w:rsidR="00546DEE" w:rsidRPr="00CD6351" w:rsidRDefault="00546DEE" w:rsidP="00CD6351">
      <w:pPr>
        <w:pStyle w:val="a3"/>
        <w:numPr>
          <w:ilvl w:val="0"/>
          <w:numId w:val="3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Выхо</w:t>
      </w:r>
      <w:r w:rsidR="00C913DE" w:rsidRPr="00CD6351">
        <w:rPr>
          <w:rFonts w:ascii="Times New Roman" w:hAnsi="Times New Roman" w:cs="Times New Roman"/>
          <w:sz w:val="24"/>
          <w:szCs w:val="24"/>
        </w:rPr>
        <w:t xml:space="preserve">дная область. На данной границе </w:t>
      </w:r>
      <w:r w:rsidR="008823FD" w:rsidRPr="00CD6351">
        <w:rPr>
          <w:rFonts w:ascii="Times New Roman" w:hAnsi="Times New Roman" w:cs="Times New Roman"/>
          <w:sz w:val="24"/>
          <w:szCs w:val="24"/>
        </w:rPr>
        <w:t>задается избыточное нулевое значение.</w:t>
      </w:r>
    </w:p>
    <w:p w:rsidR="008823FD" w:rsidRPr="00CD6351" w:rsidRDefault="008823FD" w:rsidP="00EF6764">
      <w:pPr>
        <w:pStyle w:val="a3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 xml:space="preserve">Входные области. На входах задаются давление подачи и температура подающегося смазочного материала. </w:t>
      </w:r>
    </w:p>
    <w:p w:rsidR="006E7C23" w:rsidRPr="00CD6351" w:rsidRDefault="001E3973" w:rsidP="00EF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lastRenderedPageBreak/>
        <w:t>Объем зазора заполнен однородной жидкостью, течение которой опи</w:t>
      </w:r>
      <w:r w:rsidR="00985EAE" w:rsidRPr="00CD6351">
        <w:rPr>
          <w:rFonts w:ascii="Times New Roman" w:hAnsi="Times New Roman" w:cs="Times New Roman"/>
          <w:sz w:val="24"/>
          <w:szCs w:val="24"/>
        </w:rPr>
        <w:t xml:space="preserve">сывается уравнениями гидродинамики [17]. </w:t>
      </w:r>
      <w:r w:rsidR="00DE4818" w:rsidRPr="00CD6351">
        <w:rPr>
          <w:rFonts w:ascii="Times New Roman" w:hAnsi="Times New Roman" w:cs="Times New Roman"/>
          <w:sz w:val="24"/>
          <w:szCs w:val="24"/>
        </w:rPr>
        <w:t xml:space="preserve">В качестве модели турбулентности была использована </w:t>
      </w:r>
      <w:r w:rsidR="00DE4818" w:rsidRPr="00CD635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E4818" w:rsidRPr="00CD6351">
        <w:rPr>
          <w:rFonts w:ascii="Times New Roman" w:hAnsi="Times New Roman" w:cs="Times New Roman"/>
          <w:sz w:val="24"/>
          <w:szCs w:val="24"/>
        </w:rPr>
        <w:t>-</w:t>
      </w:r>
      <w:r w:rsidR="00DE4818" w:rsidRPr="00CD6351">
        <w:rPr>
          <w:rFonts w:ascii="Times New Roman" w:hAnsi="Times New Roman" w:cs="Times New Roman"/>
          <w:sz w:val="24"/>
          <w:szCs w:val="24"/>
          <w:lang w:val="en-US"/>
        </w:rPr>
        <w:t>epsilon</w:t>
      </w:r>
      <w:r w:rsidR="00DE4818" w:rsidRPr="00CD6351">
        <w:rPr>
          <w:rFonts w:ascii="Times New Roman" w:hAnsi="Times New Roman" w:cs="Times New Roman"/>
          <w:sz w:val="24"/>
          <w:szCs w:val="24"/>
        </w:rPr>
        <w:t xml:space="preserve"> модель [18]. </w:t>
      </w:r>
    </w:p>
    <w:p w:rsidR="006E7C23" w:rsidRPr="00CD6351" w:rsidRDefault="00D12481" w:rsidP="00EF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 xml:space="preserve">В качестве реологической модели была использована зависимость: </w:t>
      </w:r>
    </w:p>
    <w:p w:rsidR="00D12481" w:rsidRPr="00CD6351" w:rsidRDefault="00EF6764" w:rsidP="00EF6764">
      <w:pPr>
        <w:tabs>
          <w:tab w:val="left" w:pos="6521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F6764">
        <w:rPr>
          <w:rFonts w:ascii="Times New Roman" w:hAnsi="Times New Roman" w:cs="Times New Roman"/>
          <w:position w:val="-10"/>
          <w:sz w:val="24"/>
          <w:szCs w:val="24"/>
        </w:rPr>
        <w:object w:dxaOrig="2020" w:dyaOrig="360">
          <v:shape id="_x0000_i1050" type="#_x0000_t75" style="width:101.25pt;height:18pt" o:ole="">
            <v:imagedata r:id="rId57" o:title=""/>
          </v:shape>
          <o:OLEObject Type="Embed" ProgID="Equation.DSMT4" ShapeID="_x0000_i1050" DrawAspect="Content" ObjectID="_1668243275" r:id="rId58"/>
        </w:object>
      </w:r>
      <w:r w:rsidR="00D12481" w:rsidRPr="00CD6351">
        <w:rPr>
          <w:rFonts w:ascii="Times New Roman" w:hAnsi="Times New Roman" w:cs="Times New Roman"/>
          <w:sz w:val="24"/>
          <w:szCs w:val="24"/>
        </w:rPr>
        <w:tab/>
        <w:t>(1)</w:t>
      </w:r>
    </w:p>
    <w:p w:rsidR="00D12481" w:rsidRPr="00CD6351" w:rsidRDefault="00D12481" w:rsidP="00EF6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049" w:rsidRPr="00CD6351" w:rsidRDefault="00435049" w:rsidP="00EF6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 xml:space="preserve">где </w:t>
      </w:r>
      <w:r w:rsidRPr="00CD6351">
        <w:rPr>
          <w:rFonts w:ascii="Times New Roman" w:hAnsi="Times New Roman" w:cs="Times New Roman"/>
          <w:position w:val="-12"/>
          <w:sz w:val="24"/>
          <w:szCs w:val="24"/>
        </w:rPr>
        <w:object w:dxaOrig="279" w:dyaOrig="320">
          <v:shape id="_x0000_i1051" type="#_x0000_t75" style="width:13.5pt;height:16.5pt" o:ole="">
            <v:imagedata r:id="rId59" o:title=""/>
          </v:shape>
          <o:OLEObject Type="Embed" ProgID="Equation.DSMT4" ShapeID="_x0000_i1051" DrawAspect="Content" ObjectID="_1668243276" r:id="rId60"/>
        </w:object>
      </w:r>
      <w:r w:rsidRPr="00CD6351">
        <w:rPr>
          <w:rFonts w:ascii="Times New Roman" w:hAnsi="Times New Roman" w:cs="Times New Roman"/>
          <w:sz w:val="24"/>
          <w:szCs w:val="24"/>
        </w:rPr>
        <w:t xml:space="preserve"> - динамическая вязкость, Па*с, </w:t>
      </w:r>
      <w:r w:rsidRPr="00CD6351">
        <w:rPr>
          <w:rFonts w:ascii="Times New Roman" w:hAnsi="Times New Roman" w:cs="Times New Roman"/>
          <w:position w:val="-4"/>
          <w:sz w:val="24"/>
          <w:szCs w:val="24"/>
        </w:rPr>
        <w:object w:dxaOrig="200" w:dyaOrig="220">
          <v:shape id="_x0000_i1052" type="#_x0000_t75" style="width:9.75pt;height:11.25pt" o:ole="">
            <v:imagedata r:id="rId61" o:title=""/>
          </v:shape>
          <o:OLEObject Type="Embed" ProgID="Equation.DSMT4" ShapeID="_x0000_i1052" DrawAspect="Content" ObjectID="_1668243277" r:id="rId62"/>
        </w:object>
      </w:r>
      <w:r w:rsidRPr="00CD6351">
        <w:rPr>
          <w:rFonts w:ascii="Times New Roman" w:hAnsi="Times New Roman" w:cs="Times New Roman"/>
          <w:sz w:val="24"/>
          <w:szCs w:val="24"/>
        </w:rPr>
        <w:t>- температура, К.</w:t>
      </w:r>
    </w:p>
    <w:p w:rsidR="004A5B7E" w:rsidRDefault="000F7E00" w:rsidP="00EF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Для описанных выше условий была сформи</w:t>
      </w:r>
      <w:r w:rsidR="00F4107F" w:rsidRPr="00CD6351">
        <w:rPr>
          <w:rFonts w:ascii="Times New Roman" w:hAnsi="Times New Roman" w:cs="Times New Roman"/>
          <w:sz w:val="24"/>
          <w:szCs w:val="24"/>
        </w:rPr>
        <w:t>рована расчетная сетка</w:t>
      </w:r>
      <w:r w:rsidRPr="00CD6351">
        <w:rPr>
          <w:rFonts w:ascii="Times New Roman" w:hAnsi="Times New Roman" w:cs="Times New Roman"/>
          <w:sz w:val="24"/>
          <w:szCs w:val="24"/>
        </w:rPr>
        <w:t xml:space="preserve">. Для учета поступательных скоростей вала рассматриваемая область была разбита на 10 слоев. Для этого в процессе создания геометрии рабочее тело разделено на 2 части по </w:t>
      </w:r>
      <w:r w:rsidRPr="00CD6351">
        <w:rPr>
          <w:rFonts w:ascii="Times New Roman" w:hAnsi="Times New Roman" w:cs="Times New Roman"/>
          <w:sz w:val="24"/>
          <w:szCs w:val="24"/>
          <w:lang w:val="en-US"/>
        </w:rPr>
        <w:t>XY</w:t>
      </w:r>
      <w:r w:rsidRPr="00CD6351">
        <w:rPr>
          <w:rFonts w:ascii="Times New Roman" w:hAnsi="Times New Roman" w:cs="Times New Roman"/>
          <w:sz w:val="24"/>
          <w:szCs w:val="24"/>
        </w:rPr>
        <w:t xml:space="preserve">-плоскости. Длина окружности была разбита на </w:t>
      </w:r>
      <w:r w:rsidR="005106AC" w:rsidRPr="00CD6351">
        <w:rPr>
          <w:rFonts w:ascii="Times New Roman" w:hAnsi="Times New Roman" w:cs="Times New Roman"/>
          <w:sz w:val="24"/>
          <w:szCs w:val="24"/>
        </w:rPr>
        <w:t>1000</w:t>
      </w:r>
      <w:r w:rsidRPr="00CD6351">
        <w:rPr>
          <w:rFonts w:ascii="Times New Roman" w:hAnsi="Times New Roman" w:cs="Times New Roman"/>
          <w:sz w:val="24"/>
          <w:szCs w:val="24"/>
        </w:rPr>
        <w:t xml:space="preserve"> равных отрезков. Расчетная сетка по длине зазора подшипника была сформиро</w:t>
      </w:r>
      <w:r w:rsidR="005106AC" w:rsidRPr="00CD6351">
        <w:rPr>
          <w:rFonts w:ascii="Times New Roman" w:hAnsi="Times New Roman" w:cs="Times New Roman"/>
          <w:sz w:val="24"/>
          <w:szCs w:val="24"/>
        </w:rPr>
        <w:t>вана при помощи метода протяжки.</w:t>
      </w:r>
    </w:p>
    <w:p w:rsidR="00EF6764" w:rsidRPr="00CD6351" w:rsidRDefault="00EF6764" w:rsidP="00EF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825" w:rsidRPr="00CD6351" w:rsidRDefault="00EF6764" w:rsidP="0071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П</w:t>
      </w:r>
      <w:r w:rsidRPr="00CD6351">
        <w:rPr>
          <w:rFonts w:ascii="Times New Roman" w:hAnsi="Times New Roman" w:cs="Times New Roman"/>
          <w:sz w:val="24"/>
          <w:szCs w:val="24"/>
        </w:rPr>
        <w:t>лан эксперимента</w:t>
      </w:r>
    </w:p>
    <w:p w:rsidR="00980825" w:rsidRPr="00CD6351" w:rsidRDefault="000F7E00" w:rsidP="0071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В проц</w:t>
      </w:r>
      <w:r w:rsidR="001615C0" w:rsidRPr="00CD6351">
        <w:rPr>
          <w:rFonts w:ascii="Times New Roman" w:hAnsi="Times New Roman" w:cs="Times New Roman"/>
          <w:sz w:val="24"/>
          <w:szCs w:val="24"/>
        </w:rPr>
        <w:t>ессе подготовки вычислительного эксперимента был выполнен план эксперимента. В качестве варьируемых значений были использованы</w:t>
      </w:r>
      <w:r w:rsidR="00E243CF" w:rsidRPr="00CD6351">
        <w:rPr>
          <w:rFonts w:ascii="Times New Roman" w:hAnsi="Times New Roman" w:cs="Times New Roman"/>
          <w:sz w:val="24"/>
          <w:szCs w:val="24"/>
        </w:rPr>
        <w:t xml:space="preserve"> температура на одном из входов и</w:t>
      </w:r>
      <w:r w:rsidR="001615C0" w:rsidRPr="00CD6351">
        <w:rPr>
          <w:rFonts w:ascii="Times New Roman" w:hAnsi="Times New Roman" w:cs="Times New Roman"/>
          <w:sz w:val="24"/>
          <w:szCs w:val="24"/>
        </w:rPr>
        <w:t xml:space="preserve"> положение центра цапфы. План разработанного многофакторного эксперимента приведен в таблице </w:t>
      </w:r>
      <w:r w:rsidR="008E6661">
        <w:rPr>
          <w:rFonts w:ascii="Times New Roman" w:hAnsi="Times New Roman" w:cs="Times New Roman"/>
          <w:sz w:val="24"/>
          <w:szCs w:val="24"/>
        </w:rPr>
        <w:t>1</w:t>
      </w:r>
      <w:r w:rsidR="001615C0" w:rsidRPr="00CD6351">
        <w:rPr>
          <w:rFonts w:ascii="Times New Roman" w:hAnsi="Times New Roman" w:cs="Times New Roman"/>
          <w:sz w:val="24"/>
          <w:szCs w:val="24"/>
        </w:rPr>
        <w:t>.</w:t>
      </w:r>
      <w:r w:rsidR="00A52E73" w:rsidRPr="00CD6351">
        <w:rPr>
          <w:rFonts w:ascii="Times New Roman" w:hAnsi="Times New Roman" w:cs="Times New Roman"/>
          <w:sz w:val="24"/>
          <w:szCs w:val="24"/>
        </w:rPr>
        <w:t xml:space="preserve"> Температура на второ</w:t>
      </w:r>
      <w:r w:rsidR="00B955F9" w:rsidRPr="00CD6351">
        <w:rPr>
          <w:rFonts w:ascii="Times New Roman" w:hAnsi="Times New Roman" w:cs="Times New Roman"/>
          <w:sz w:val="24"/>
          <w:szCs w:val="24"/>
        </w:rPr>
        <w:t xml:space="preserve">й входной области ограничена </w:t>
      </w:r>
      <w:r w:rsidR="00E243CF" w:rsidRPr="00CD6351">
        <w:rPr>
          <w:rFonts w:ascii="Times New Roman" w:hAnsi="Times New Roman" w:cs="Times New Roman"/>
          <w:sz w:val="24"/>
          <w:szCs w:val="24"/>
        </w:rPr>
        <w:t>5</w:t>
      </w:r>
      <w:r w:rsidR="00B955F9" w:rsidRPr="00CD6351">
        <w:rPr>
          <w:rFonts w:ascii="Times New Roman" w:hAnsi="Times New Roman" w:cs="Times New Roman"/>
          <w:sz w:val="24"/>
          <w:szCs w:val="24"/>
        </w:rPr>
        <w:t xml:space="preserve">0°C. </w:t>
      </w:r>
      <w:r w:rsidR="006C3C0C" w:rsidRPr="00CD6351">
        <w:rPr>
          <w:rFonts w:ascii="Times New Roman" w:hAnsi="Times New Roman" w:cs="Times New Roman"/>
          <w:sz w:val="24"/>
          <w:szCs w:val="24"/>
        </w:rPr>
        <w:t xml:space="preserve">Также неварьируемыми параметрами являются давления подачи и слива, плотность смазочного материала, геометрические параметры подшипника: диаметр цапфы и втулки, диаметральный зазор, длина подшипника. </w:t>
      </w:r>
    </w:p>
    <w:p w:rsidR="001615C0" w:rsidRPr="00715E38" w:rsidRDefault="001615C0" w:rsidP="008E6661">
      <w:pPr>
        <w:spacing w:after="0" w:line="240" w:lineRule="auto"/>
        <w:ind w:left="142" w:firstLine="567"/>
        <w:rPr>
          <w:rFonts w:ascii="Times New Roman" w:hAnsi="Times New Roman" w:cs="Times New Roman"/>
          <w:i/>
          <w:sz w:val="24"/>
          <w:szCs w:val="24"/>
        </w:rPr>
      </w:pPr>
      <w:r w:rsidRPr="00715E38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E6661" w:rsidRPr="00715E38">
        <w:rPr>
          <w:rFonts w:ascii="Times New Roman" w:hAnsi="Times New Roman" w:cs="Times New Roman"/>
          <w:i/>
          <w:sz w:val="24"/>
          <w:szCs w:val="24"/>
        </w:rPr>
        <w:t>1</w:t>
      </w:r>
      <w:r w:rsidRPr="00715E38">
        <w:rPr>
          <w:rFonts w:ascii="Times New Roman" w:hAnsi="Times New Roman" w:cs="Times New Roman"/>
          <w:i/>
          <w:sz w:val="24"/>
          <w:szCs w:val="24"/>
        </w:rPr>
        <w:t xml:space="preserve"> – План эксперимента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405"/>
        <w:gridCol w:w="2763"/>
        <w:gridCol w:w="2584"/>
      </w:tblGrid>
      <w:tr w:rsidR="001615C0" w:rsidRPr="00CD6351" w:rsidTr="00A42845">
        <w:tc>
          <w:tcPr>
            <w:tcW w:w="2405" w:type="dxa"/>
          </w:tcPr>
          <w:p w:rsidR="001615C0" w:rsidRPr="00CD6351" w:rsidRDefault="001615C0" w:rsidP="00A4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Варьируемая величина</w:t>
            </w:r>
          </w:p>
        </w:tc>
        <w:tc>
          <w:tcPr>
            <w:tcW w:w="2763" w:type="dxa"/>
          </w:tcPr>
          <w:p w:rsidR="001615C0" w:rsidRPr="00CD6351" w:rsidRDefault="001615C0" w:rsidP="00A4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  <w:tc>
          <w:tcPr>
            <w:tcW w:w="2584" w:type="dxa"/>
          </w:tcPr>
          <w:p w:rsidR="001615C0" w:rsidRPr="00CD6351" w:rsidRDefault="001615C0" w:rsidP="00A4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Количество измерений</w:t>
            </w:r>
          </w:p>
        </w:tc>
      </w:tr>
      <w:tr w:rsidR="001615C0" w:rsidRPr="00CD6351" w:rsidTr="00A42845">
        <w:tc>
          <w:tcPr>
            <w:tcW w:w="2405" w:type="dxa"/>
          </w:tcPr>
          <w:p w:rsidR="001615C0" w:rsidRPr="00CD6351" w:rsidRDefault="00E243CF" w:rsidP="00A4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Положение цапфы</w:t>
            </w:r>
          </w:p>
        </w:tc>
        <w:tc>
          <w:tcPr>
            <w:tcW w:w="2763" w:type="dxa"/>
          </w:tcPr>
          <w:p w:rsidR="001615C0" w:rsidRPr="00CD6351" w:rsidRDefault="00E243CF" w:rsidP="00A4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(е,0),</w:t>
            </w:r>
            <w:r w:rsidR="00EF38BF" w:rsidRPr="00CD6351">
              <w:rPr>
                <w:rFonts w:ascii="Times New Roman" w:hAnsi="Times New Roman" w:cs="Times New Roman"/>
                <w:sz w:val="24"/>
                <w:szCs w:val="24"/>
              </w:rPr>
              <w:t xml:space="preserve"> (-е,0), (0,е), (0,-е)</w:t>
            </w:r>
          </w:p>
        </w:tc>
        <w:tc>
          <w:tcPr>
            <w:tcW w:w="2584" w:type="dxa"/>
          </w:tcPr>
          <w:p w:rsidR="001615C0" w:rsidRPr="00CD6351" w:rsidRDefault="00EF38BF" w:rsidP="00A4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15C0" w:rsidRPr="00CD6351" w:rsidTr="00A42845">
        <w:tc>
          <w:tcPr>
            <w:tcW w:w="2405" w:type="dxa"/>
          </w:tcPr>
          <w:p w:rsidR="001615C0" w:rsidRPr="00CD6351" w:rsidRDefault="001615C0" w:rsidP="00A42845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Температура одного из входов</w:t>
            </w:r>
          </w:p>
        </w:tc>
        <w:tc>
          <w:tcPr>
            <w:tcW w:w="2763" w:type="dxa"/>
          </w:tcPr>
          <w:p w:rsidR="001615C0" w:rsidRPr="00CD6351" w:rsidRDefault="00E243CF" w:rsidP="00A4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20, 35, 50</w:t>
            </w:r>
            <w:r w:rsidR="001615C0" w:rsidRPr="00CD6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5F9" w:rsidRPr="00CD6351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2584" w:type="dxa"/>
          </w:tcPr>
          <w:p w:rsidR="001615C0" w:rsidRPr="00CD6351" w:rsidRDefault="001615C0" w:rsidP="00A4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15C0" w:rsidRPr="00CD6351" w:rsidTr="00A42845">
        <w:tc>
          <w:tcPr>
            <w:tcW w:w="2405" w:type="dxa"/>
          </w:tcPr>
          <w:p w:rsidR="001615C0" w:rsidRPr="00CD6351" w:rsidRDefault="001B7151" w:rsidP="00A4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Относительный эксцентриситет</w:t>
            </w:r>
            <w:r w:rsidR="00E243CF" w:rsidRPr="00CD6351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</w:p>
        </w:tc>
        <w:tc>
          <w:tcPr>
            <w:tcW w:w="2763" w:type="dxa"/>
          </w:tcPr>
          <w:p w:rsidR="001615C0" w:rsidRPr="00CD6351" w:rsidRDefault="00E243CF" w:rsidP="00A4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1B7151" w:rsidRPr="00CD6351">
              <w:rPr>
                <w:rFonts w:ascii="Times New Roman" w:hAnsi="Times New Roman" w:cs="Times New Roman"/>
                <w:sz w:val="24"/>
                <w:szCs w:val="24"/>
              </w:rPr>
              <w:t>, 0.7,</w:t>
            </w:r>
            <w:r w:rsidR="00D96DF1" w:rsidRPr="00CD6351">
              <w:rPr>
                <w:rFonts w:ascii="Times New Roman" w:hAnsi="Times New Roman" w:cs="Times New Roman"/>
                <w:sz w:val="24"/>
                <w:szCs w:val="24"/>
              </w:rPr>
              <w:t xml:space="preserve"> 0.9</w:t>
            </w:r>
          </w:p>
        </w:tc>
        <w:tc>
          <w:tcPr>
            <w:tcW w:w="2584" w:type="dxa"/>
          </w:tcPr>
          <w:p w:rsidR="001615C0" w:rsidRPr="00CD6351" w:rsidRDefault="00E243CF" w:rsidP="00A4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7C3E" w:rsidRPr="00CD6351" w:rsidTr="00A42845">
        <w:tc>
          <w:tcPr>
            <w:tcW w:w="5168" w:type="dxa"/>
            <w:gridSpan w:val="2"/>
          </w:tcPr>
          <w:p w:rsidR="00567C3E" w:rsidRPr="00CD6351" w:rsidRDefault="00A52E73" w:rsidP="00CD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Количество экспериментов</w:t>
            </w:r>
          </w:p>
        </w:tc>
        <w:tc>
          <w:tcPr>
            <w:tcW w:w="2584" w:type="dxa"/>
          </w:tcPr>
          <w:p w:rsidR="00567C3E" w:rsidRPr="00CD6351" w:rsidRDefault="00EF38BF" w:rsidP="00CD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3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1615C0" w:rsidRPr="00CD6351" w:rsidRDefault="001615C0" w:rsidP="00CD6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825" w:rsidRPr="00EF6764" w:rsidRDefault="00EF6764" w:rsidP="00715E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764">
        <w:rPr>
          <w:rFonts w:ascii="Times New Roman" w:hAnsi="Times New Roman" w:cs="Times New Roman"/>
          <w:sz w:val="24"/>
          <w:szCs w:val="24"/>
        </w:rPr>
        <w:t>Результаты</w:t>
      </w:r>
    </w:p>
    <w:p w:rsidR="00980825" w:rsidRPr="00CD6351" w:rsidRDefault="005106AC" w:rsidP="0071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 xml:space="preserve">Результаты вычислительного эксперимента показаны на рисунках </w:t>
      </w:r>
      <w:r w:rsidR="008E6661">
        <w:rPr>
          <w:rFonts w:ascii="Times New Roman" w:hAnsi="Times New Roman" w:cs="Times New Roman"/>
          <w:sz w:val="24"/>
          <w:szCs w:val="24"/>
        </w:rPr>
        <w:t>2-4</w:t>
      </w:r>
      <w:r w:rsidRPr="00CD6351">
        <w:rPr>
          <w:rFonts w:ascii="Times New Roman" w:hAnsi="Times New Roman" w:cs="Times New Roman"/>
          <w:sz w:val="24"/>
          <w:szCs w:val="24"/>
        </w:rPr>
        <w:t xml:space="preserve">. </w:t>
      </w:r>
      <w:r w:rsidR="00AB27E2" w:rsidRPr="00CD6351"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8E6661">
        <w:rPr>
          <w:rFonts w:ascii="Times New Roman" w:hAnsi="Times New Roman" w:cs="Times New Roman"/>
          <w:sz w:val="24"/>
          <w:szCs w:val="24"/>
        </w:rPr>
        <w:t xml:space="preserve">2 </w:t>
      </w:r>
      <w:r w:rsidR="003859F6" w:rsidRPr="00CD6351">
        <w:rPr>
          <w:rFonts w:ascii="Times New Roman" w:hAnsi="Times New Roman" w:cs="Times New Roman"/>
          <w:sz w:val="24"/>
          <w:szCs w:val="24"/>
        </w:rPr>
        <w:t xml:space="preserve">изображено графическое представление проекции реакции подшипника на ось Х. На рисунке присутствуют 12 точек, для каждой из которых предложены 3 значения: верхнее значение для разницы температуры </w:t>
      </w:r>
      <w:r w:rsidR="00EF6764" w:rsidRPr="00CD6351">
        <w:rPr>
          <w:rFonts w:ascii="Times New Roman" w:hAnsi="Times New Roman" w:cs="Times New Roman"/>
          <w:position w:val="-6"/>
          <w:sz w:val="24"/>
          <w:szCs w:val="24"/>
        </w:rPr>
        <w:object w:dxaOrig="840" w:dyaOrig="279">
          <v:shape id="_x0000_i1053" type="#_x0000_t75" style="width:42pt;height:14.25pt" o:ole="">
            <v:imagedata r:id="rId63" o:title=""/>
          </v:shape>
          <o:OLEObject Type="Embed" ProgID="Equation.DSMT4" ShapeID="_x0000_i1053" DrawAspect="Content" ObjectID="_1668243278" r:id="rId64"/>
        </w:object>
      </w:r>
      <w:r w:rsidR="003859F6" w:rsidRPr="00CD6351">
        <w:rPr>
          <w:rFonts w:ascii="Times New Roman" w:hAnsi="Times New Roman" w:cs="Times New Roman"/>
          <w:sz w:val="24"/>
          <w:szCs w:val="24"/>
        </w:rPr>
        <w:t xml:space="preserve"> °C между температурами на двух входных областях подшипника скольжения, среднее значение для  </w:t>
      </w:r>
      <w:r w:rsidR="00EF6764" w:rsidRPr="00CD6351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054" type="#_x0000_t75" style="width:43.5pt;height:14.25pt" o:ole="">
            <v:imagedata r:id="rId65" o:title=""/>
          </v:shape>
          <o:OLEObject Type="Embed" ProgID="Equation.DSMT4" ShapeID="_x0000_i1054" DrawAspect="Content" ObjectID="_1668243279" r:id="rId66"/>
        </w:object>
      </w:r>
      <w:r w:rsidR="003859F6" w:rsidRPr="00CD6351">
        <w:rPr>
          <w:rFonts w:ascii="Times New Roman" w:hAnsi="Times New Roman" w:cs="Times New Roman"/>
          <w:sz w:val="24"/>
          <w:szCs w:val="24"/>
        </w:rPr>
        <w:t xml:space="preserve"> °C и нижнее для максимальной разницы температур </w:t>
      </w:r>
      <w:r w:rsidR="00EF6764" w:rsidRPr="00CD6351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055" type="#_x0000_t75" style="width:43.5pt;height:14.25pt" o:ole="">
            <v:imagedata r:id="rId67" o:title=""/>
          </v:shape>
          <o:OLEObject Type="Embed" ProgID="Equation.DSMT4" ShapeID="_x0000_i1055" DrawAspect="Content" ObjectID="_1668243280" r:id="rId68"/>
        </w:object>
      </w:r>
      <w:r w:rsidR="003859F6" w:rsidRPr="00CD6351">
        <w:rPr>
          <w:rFonts w:ascii="Times New Roman" w:hAnsi="Times New Roman" w:cs="Times New Roman"/>
          <w:sz w:val="24"/>
          <w:szCs w:val="24"/>
        </w:rPr>
        <w:t xml:space="preserve"> °C.</w:t>
      </w:r>
    </w:p>
    <w:p w:rsidR="00F4107F" w:rsidRPr="00CD6351" w:rsidRDefault="00D7069A" w:rsidP="00A428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56" type="#_x0000_t75" style="width:272.25pt;height:276.75pt">
            <v:imagedata r:id="rId69" o:title="Fx" croptop="9718f"/>
          </v:shape>
        </w:pict>
      </w:r>
    </w:p>
    <w:p w:rsidR="00E776EF" w:rsidRPr="00715E38" w:rsidRDefault="00E776EF" w:rsidP="00A42845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715E38">
        <w:rPr>
          <w:rFonts w:ascii="Times New Roman" w:hAnsi="Times New Roman" w:cs="Times New Roman"/>
          <w:b/>
          <w:i/>
        </w:rPr>
        <w:t xml:space="preserve">Рисунок </w:t>
      </w:r>
      <w:r w:rsidR="008E6661" w:rsidRPr="00715E38">
        <w:rPr>
          <w:rFonts w:ascii="Times New Roman" w:hAnsi="Times New Roman" w:cs="Times New Roman"/>
          <w:b/>
          <w:i/>
        </w:rPr>
        <w:t>2</w:t>
      </w:r>
      <w:r w:rsidRPr="00715E38">
        <w:rPr>
          <w:rFonts w:ascii="Times New Roman" w:hAnsi="Times New Roman" w:cs="Times New Roman"/>
          <w:b/>
          <w:i/>
        </w:rPr>
        <w:t xml:space="preserve"> – </w:t>
      </w:r>
      <w:r w:rsidR="003859F6" w:rsidRPr="00715E38">
        <w:rPr>
          <w:rFonts w:ascii="Times New Roman" w:hAnsi="Times New Roman" w:cs="Times New Roman"/>
          <w:b/>
          <w:i/>
        </w:rPr>
        <w:t>Расчет проекции силы на ось Х</w:t>
      </w:r>
    </w:p>
    <w:p w:rsidR="00F4107F" w:rsidRPr="00CD6351" w:rsidRDefault="00EF6764" w:rsidP="00B55C4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показывают, что влияние разнотемпературной смазки незначительно при условиях, которые исследовались в рамках данной работы. Относительно </w:t>
      </w:r>
      <w:r w:rsidR="00B55C43">
        <w:rPr>
          <w:rFonts w:ascii="Times New Roman" w:hAnsi="Times New Roman" w:cs="Times New Roman"/>
          <w:sz w:val="24"/>
          <w:szCs w:val="24"/>
        </w:rPr>
        <w:t>проекции реакции подшипника на ось Х максимальное изменение значения силы составляет не более 4,5%, среднее изменение проекции на ось Х составляет около 1,5%. Характерной закономерностью является уменьшение значения силы при увеличении разницы температур между входами.</w:t>
      </w:r>
    </w:p>
    <w:p w:rsidR="00F4107F" w:rsidRPr="00CD6351" w:rsidRDefault="00D7069A" w:rsidP="00A42845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i1057" type="#_x0000_t75" style="width:255.75pt;height:259.5pt">
            <v:imagedata r:id="rId70" o:title="Fy" croptop="9420f"/>
          </v:shape>
        </w:pict>
      </w:r>
    </w:p>
    <w:p w:rsidR="00F4107F" w:rsidRPr="00715E38" w:rsidRDefault="00F4107F" w:rsidP="00715E38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715E38">
        <w:rPr>
          <w:rFonts w:ascii="Times New Roman" w:hAnsi="Times New Roman" w:cs="Times New Roman"/>
          <w:b/>
          <w:i/>
        </w:rPr>
        <w:t xml:space="preserve">Рисунок </w:t>
      </w:r>
      <w:r w:rsidR="008E6661" w:rsidRPr="00715E38">
        <w:rPr>
          <w:rFonts w:ascii="Times New Roman" w:hAnsi="Times New Roman" w:cs="Times New Roman"/>
          <w:b/>
          <w:i/>
        </w:rPr>
        <w:t>3</w:t>
      </w:r>
      <w:r w:rsidRPr="00715E38">
        <w:rPr>
          <w:rFonts w:ascii="Times New Roman" w:hAnsi="Times New Roman" w:cs="Times New Roman"/>
          <w:b/>
          <w:i/>
        </w:rPr>
        <w:t xml:space="preserve">– Расчет проекции силы на ось </w:t>
      </w:r>
      <w:r w:rsidRPr="00715E38">
        <w:rPr>
          <w:rFonts w:ascii="Times New Roman" w:hAnsi="Times New Roman" w:cs="Times New Roman"/>
          <w:b/>
          <w:i/>
          <w:lang w:val="en-GB"/>
        </w:rPr>
        <w:t>Y</w:t>
      </w:r>
    </w:p>
    <w:p w:rsidR="00B55C43" w:rsidRPr="00715E38" w:rsidRDefault="00B55C43" w:rsidP="00CD6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закономерность </w:t>
      </w:r>
      <w:r w:rsidR="00A42845">
        <w:rPr>
          <w:rFonts w:ascii="Times New Roman" w:hAnsi="Times New Roman" w:cs="Times New Roman"/>
          <w:sz w:val="24"/>
          <w:szCs w:val="24"/>
        </w:rPr>
        <w:t xml:space="preserve">не характерна для проекции реакции подшипника на ось </w:t>
      </w:r>
      <w:r w:rsidR="00A42845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8E6661">
        <w:rPr>
          <w:rFonts w:ascii="Times New Roman" w:hAnsi="Times New Roman" w:cs="Times New Roman"/>
          <w:sz w:val="24"/>
          <w:szCs w:val="24"/>
        </w:rPr>
        <w:t xml:space="preserve"> (рисунок 3)</w:t>
      </w:r>
      <w:r w:rsidR="00A42845" w:rsidRPr="00A42845">
        <w:rPr>
          <w:rFonts w:ascii="Times New Roman" w:hAnsi="Times New Roman" w:cs="Times New Roman"/>
          <w:sz w:val="24"/>
          <w:szCs w:val="24"/>
        </w:rPr>
        <w:t xml:space="preserve">. </w:t>
      </w:r>
      <w:r w:rsidR="00A42845">
        <w:rPr>
          <w:rFonts w:ascii="Times New Roman" w:hAnsi="Times New Roman" w:cs="Times New Roman"/>
          <w:sz w:val="24"/>
          <w:szCs w:val="24"/>
        </w:rPr>
        <w:t>С увеличением разницы температур реакция закономерно увеличивается</w:t>
      </w:r>
      <w:r w:rsidR="008E6661">
        <w:rPr>
          <w:rFonts w:ascii="Times New Roman" w:hAnsi="Times New Roman" w:cs="Times New Roman"/>
          <w:sz w:val="24"/>
          <w:szCs w:val="24"/>
        </w:rPr>
        <w:t>. Среднее увеличение составляет около 1,2%, максимальное 2,5%.</w:t>
      </w:r>
    </w:p>
    <w:p w:rsidR="00F4107F" w:rsidRPr="00CD6351" w:rsidRDefault="00D7069A" w:rsidP="008E6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58" type="#_x0000_t75" style="width:310.5pt;height:318pt">
            <v:imagedata r:id="rId71" o:title="Jz" croptop="9044f"/>
          </v:shape>
        </w:pict>
      </w:r>
    </w:p>
    <w:p w:rsidR="00F4107F" w:rsidRPr="00715E38" w:rsidRDefault="00F4107F" w:rsidP="008E6661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715E38">
        <w:rPr>
          <w:rFonts w:ascii="Times New Roman" w:hAnsi="Times New Roman" w:cs="Times New Roman"/>
          <w:b/>
          <w:i/>
        </w:rPr>
        <w:t xml:space="preserve">Рисунок </w:t>
      </w:r>
      <w:r w:rsidR="008E6661" w:rsidRPr="00715E38">
        <w:rPr>
          <w:rFonts w:ascii="Times New Roman" w:hAnsi="Times New Roman" w:cs="Times New Roman"/>
          <w:b/>
          <w:i/>
        </w:rPr>
        <w:t>4</w:t>
      </w:r>
      <w:r w:rsidRPr="00715E38">
        <w:rPr>
          <w:rFonts w:ascii="Times New Roman" w:hAnsi="Times New Roman" w:cs="Times New Roman"/>
          <w:b/>
          <w:i/>
        </w:rPr>
        <w:t xml:space="preserve"> – Расчет момента трения подшипника</w:t>
      </w:r>
    </w:p>
    <w:p w:rsidR="00F4107F" w:rsidRPr="00CD6351" w:rsidRDefault="008E6661" w:rsidP="00CD63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4 </w:t>
      </w:r>
      <w:r w:rsidR="00612163">
        <w:rPr>
          <w:rFonts w:ascii="Times New Roman" w:hAnsi="Times New Roman" w:cs="Times New Roman"/>
          <w:sz w:val="24"/>
          <w:szCs w:val="24"/>
        </w:rPr>
        <w:t>приведены данные о моменте трения подшипника. Результаты показывают, что с увеличением разницы температур смазочного материала на входах подшипника момент трения увеличивается. Среднее увеличение составляет около 1%, максимальное – около 1,5%</w:t>
      </w:r>
    </w:p>
    <w:p w:rsidR="00980825" w:rsidRPr="00CD6351" w:rsidRDefault="00EF6764" w:rsidP="0071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51">
        <w:rPr>
          <w:rFonts w:ascii="Times New Roman" w:hAnsi="Times New Roman" w:cs="Times New Roman"/>
          <w:sz w:val="24"/>
          <w:szCs w:val="24"/>
        </w:rPr>
        <w:t>Выводы</w:t>
      </w:r>
    </w:p>
    <w:p w:rsidR="00980825" w:rsidRDefault="00612163" w:rsidP="0071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данной работы были проведены численные экспериментальные исследования влияния разнотемпературной смазки на характеристики подшипника скольжения. Результаты экспериментального исследования показывают, что реакции подшипника значения и момент трения изменяются незначительно, что, вероятно, является следствием недостаточной широты проведенных исследований.</w:t>
      </w:r>
    </w:p>
    <w:p w:rsidR="00612163" w:rsidRPr="00715E38" w:rsidRDefault="00612163" w:rsidP="00715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5E38">
        <w:rPr>
          <w:rFonts w:ascii="Times New Roman" w:hAnsi="Times New Roman" w:cs="Times New Roman"/>
          <w:b/>
          <w:i/>
          <w:sz w:val="24"/>
          <w:szCs w:val="24"/>
        </w:rPr>
        <w:t>Данное исследование выполнено в рамках проекта:</w:t>
      </w:r>
      <w:r w:rsidR="00715E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5E38">
        <w:rPr>
          <w:rFonts w:ascii="Times New Roman" w:hAnsi="Times New Roman" w:cs="Times New Roman"/>
          <w:b/>
          <w:i/>
          <w:sz w:val="24"/>
          <w:szCs w:val="24"/>
        </w:rPr>
        <w:t>№MK-3394.2019.8 «Совершенствование динамических качеств подшипников жидкостного трения высокоскоростных роторных машин в условиях управляемых реологических и тепловых эффектов».</w:t>
      </w:r>
    </w:p>
    <w:p w:rsidR="00612163" w:rsidRPr="00CD6351" w:rsidRDefault="00612163" w:rsidP="00715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825" w:rsidRPr="000F450D" w:rsidRDefault="00EF6764" w:rsidP="00715E3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F450D">
        <w:rPr>
          <w:rFonts w:ascii="Times New Roman" w:hAnsi="Times New Roman" w:cs="Times New Roman"/>
          <w:szCs w:val="24"/>
        </w:rPr>
        <w:t xml:space="preserve">Список </w:t>
      </w:r>
      <w:r w:rsidR="00D7069A">
        <w:rPr>
          <w:rFonts w:ascii="Times New Roman" w:hAnsi="Times New Roman" w:cs="Times New Roman"/>
          <w:szCs w:val="24"/>
        </w:rPr>
        <w:t>литературы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 xml:space="preserve">M. M. Khonsari, "A Review of Thermal Effects in Hydrodynamic Bearings Part II: Journal Bearings,"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ASLE Transactions, vol. 30, no. 1, pp. 26-33, 1986.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D. Dowson, J. D. Hudson, B. Hunter and C. N. March, "Paper 3: An Experimental Investigation of the Thermal Equilibrium of Steadily Loaded Journal Bearings,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in Proceedings of the Institution of Mechanical Engineers, Conference Proceedings, 1966.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 xml:space="preserve">H. McCallion, F. Yousif and T. Lloyd, "The Analysis of Thermal Effects in a Full Journal Bearing,"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Journal of Lubrication Technology, vol. 92, pp. 578-587, 1970.</w:t>
      </w:r>
    </w:p>
    <w:p w:rsidR="0098082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J. Ferron, J. Frene and R. Boncompain, "A Study of the Thermohydrodynamic Performance of a Plain Journal Bearing Comparison Between Theory and Experiments,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Lubrication Technology, vol. 105, pp. 422-428, 1983.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Q. Chang, P. Yang, Y. Meng and S. Wen, "Thermoelastohydrodynamic analysis of the static performance of tilting-pad journal bearings with the Newton–Raphson method,"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 xml:space="preserve"> Tribology International, vol. 35, no. 4, pp. 225-234, 2002.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lastRenderedPageBreak/>
        <w:t>J. L. Bishop and C. M. Ettles, "The Seizure of Journal Bearings by Thermoelastic Mechanisms,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Wear, vol. 79, no. 1, pp. 37-52, 1982.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P. K. P. Morton, "Thermoelastic Influences in Journal Bearing Lubrication,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Proc. Royal Soc. London A, Mathematical an dPhysical Sciences, vol. 403, pp. 111-134, 1986.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S. M. Rohde and K. P. Oh, "A Thermoelastohydrodynamic Analysis of a Finite Slider Bearing,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Lubrication Technology, vol. 97, pp. 450-460, 1975.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P. Monmousseau, M. Fillon and J. Frene, "Transient thermoelastohydrodynamic study of tilting-pad journal bearings—comparison between experimental data and theoretical results,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Tribology, vol. 119, no. 3, pp. 401-407, 1997.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I. Pierre and M. Fillon, "Influence of geometric parameters and operating conditions on the thermohydrodynamic behaviour of plain journal bearings,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Proceedings of the Institution of Mechanical Engineers, Part J: Journal of Engineering Tribology, vol. 5, no. 214, pp. 445-457, 2000.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J. Bouyer and M. Fillon, "On the significance of thermal and deformation effects on a plain journal bearing subjected to severe operating conditions,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Tribology, vol. 126, no. 4, pp. 819-822, 2004.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S. B. Glavatskih and M. Fillon, "TEHD analysis of thrust bearings with PTFE-faced pads,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Tribology, vol. 128, no. 1, pp. 49-58, 2005.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M. W. S. Khonsari, "On the Fluid-Solid Interaction in Reference to Thermohydrodynamic Analysis of Journal Bearings,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J. of Tribology, vol. 113, no. 2, pp. 398-404, 1991.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C. Bouchoule, M. Fillon and D. Nicolas, "Thermal Effects in Hydrodynamic Journal Bearings Of Speed Increasing And Reduction Gearboxes,,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in Proceedings of the 24th Turbomachinery Symposium, pp. 85-95., 1995.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P. Tucker and P. Keogh, "A Generalized Computational Fluid Dynamics Approach for Journal Bearing Performance Prediction,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J. of Engineering Tribology, vol. 209, no. 2, pp. 99-108., 1995.</w:t>
      </w:r>
    </w:p>
    <w:p w:rsidR="002F1235" w:rsidRPr="000F450D" w:rsidRDefault="002F1235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A. Chauhan, A. Singla, N. Panwar and P. Jindal, "CFD Based Thermo-Hydrodynamic Analysis of Circular Journal Bearing,</w:t>
      </w:r>
      <w:r w:rsidR="00D950DE"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 w:rsidR="00D950DE"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Advanced Mechanical Engineering, vol. 4, no. 5, pp. 475-482, 2014.</w:t>
      </w:r>
    </w:p>
    <w:p w:rsidR="00CC0AEA" w:rsidRPr="000F450D" w:rsidRDefault="00CC0AEA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ANSYS User Manual, 2020.</w:t>
      </w:r>
    </w:p>
    <w:p w:rsidR="00CC0AEA" w:rsidRPr="000F450D" w:rsidRDefault="00477B56" w:rsidP="00D7069A">
      <w:pPr>
        <w:pStyle w:val="a3"/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ANSYS CFX-Pre User's Guide, 2020.</w:t>
      </w:r>
    </w:p>
    <w:p w:rsidR="000F450D" w:rsidRPr="006950B0" w:rsidRDefault="000F450D" w:rsidP="006950B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6950B0">
        <w:rPr>
          <w:rFonts w:ascii="Times New Roman" w:hAnsi="Times New Roman" w:cs="Times New Roman"/>
          <w:b/>
          <w:color w:val="000000"/>
          <w:shd w:val="clear" w:color="auto" w:fill="FFFFFF"/>
        </w:rPr>
        <w:t>Корнаева Елена Петровна</w:t>
      </w:r>
      <w:r w:rsidR="00715E38" w:rsidRPr="006950B0">
        <w:rPr>
          <w:rFonts w:ascii="Times New Roman" w:hAnsi="Times New Roman" w:cs="Times New Roman"/>
          <w:b/>
          <w:color w:val="000000"/>
          <w:shd w:val="clear" w:color="auto" w:fill="FFFFFF"/>
        </w:rPr>
        <w:t>,</w:t>
      </w:r>
      <w:r w:rsidR="00715E38" w:rsidRPr="006950B0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 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</w:rPr>
        <w:t xml:space="preserve">канд. физ.-мат. наук, доцент кафедры информационных систем и цифровых технологий ОГУ имени И.С. Тургенева, 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e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mail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lenoks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</w:rPr>
        <w:t>_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box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</w:rPr>
        <w:t>@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mail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ru</w:t>
      </w:r>
    </w:p>
    <w:p w:rsidR="00715E38" w:rsidRPr="006950B0" w:rsidRDefault="00715E38" w:rsidP="006950B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6950B0">
        <w:rPr>
          <w:rFonts w:ascii="Times New Roman" w:hAnsi="Times New Roman" w:cs="Times New Roman"/>
          <w:b/>
          <w:color w:val="000000"/>
          <w:shd w:val="clear" w:color="auto" w:fill="FFFFFF"/>
        </w:rPr>
        <w:t>Майоров Сергей Владимирович,</w:t>
      </w:r>
      <w:r w:rsidRPr="006950B0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 </w:t>
      </w:r>
      <w:r w:rsidRPr="006950B0">
        <w:rPr>
          <w:rFonts w:ascii="Times New Roman" w:hAnsi="Times New Roman" w:cs="Times New Roman"/>
          <w:color w:val="000000"/>
          <w:shd w:val="clear" w:color="auto" w:fill="FFFFFF"/>
        </w:rPr>
        <w:t>канд. техн. наук, доцент кафедры мехатроники, механики и робототехники</w:t>
      </w:r>
      <w:r w:rsidRPr="006950B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</w:p>
    <w:p w:rsidR="000F450D" w:rsidRPr="006950B0" w:rsidRDefault="000F450D" w:rsidP="006950B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6950B0">
        <w:rPr>
          <w:rFonts w:ascii="Times New Roman" w:hAnsi="Times New Roman" w:cs="Times New Roman"/>
          <w:b/>
          <w:color w:val="000000"/>
          <w:shd w:val="clear" w:color="auto" w:fill="FFFFFF"/>
        </w:rPr>
        <w:t>Фетисов Александр Сергеевич</w:t>
      </w:r>
      <w:r w:rsidR="00715E38" w:rsidRPr="006950B0">
        <w:rPr>
          <w:rFonts w:ascii="Times New Roman" w:hAnsi="Times New Roman" w:cs="Times New Roman"/>
          <w:b/>
          <w:color w:val="000000"/>
          <w:shd w:val="clear" w:color="auto" w:fill="FFFFFF"/>
        </w:rPr>
        <w:t>,</w:t>
      </w:r>
      <w:r w:rsidR="00715E38" w:rsidRPr="006950B0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 </w:t>
      </w:r>
      <w:r w:rsidR="00715E38" w:rsidRPr="006950B0">
        <w:rPr>
          <w:rFonts w:ascii="Times New Roman" w:hAnsi="Times New Roman" w:cs="Times New Roman"/>
          <w:color w:val="000000"/>
          <w:shd w:val="clear" w:color="auto" w:fill="FFFFFF"/>
        </w:rPr>
        <w:t>младший научный сотрудник НОЦ ИТМиДЭО ОГУ имени И.С. Тургенева</w:t>
      </w:r>
    </w:p>
    <w:p w:rsidR="000F450D" w:rsidRPr="00EF6764" w:rsidRDefault="00D7069A" w:rsidP="000F450D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________________________________________________________________________________</w:t>
      </w:r>
    </w:p>
    <w:p w:rsidR="000F450D" w:rsidRPr="000F450D" w:rsidRDefault="000F450D" w:rsidP="000F450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450D">
        <w:rPr>
          <w:rFonts w:ascii="Times New Roman" w:hAnsi="Times New Roman" w:cs="Times New Roman"/>
          <w:b/>
          <w:sz w:val="24"/>
          <w:szCs w:val="24"/>
          <w:lang w:val="en-US"/>
        </w:rPr>
        <w:t>CALCULATION OF JOURNAL BEARING CHARACTERISTICS UNDER CONDITIONS OF CONTROLLED THERMAL LUBRICANT PROPERTIES</w:t>
      </w:r>
    </w:p>
    <w:p w:rsidR="000F450D" w:rsidRDefault="000F450D" w:rsidP="000F450D">
      <w:pPr>
        <w:pStyle w:val="a3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450D" w:rsidRPr="00715E38" w:rsidRDefault="000F450D" w:rsidP="000F450D">
      <w:pPr>
        <w:pStyle w:val="a3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450D">
        <w:rPr>
          <w:rFonts w:ascii="Times New Roman" w:hAnsi="Times New Roman" w:cs="Times New Roman"/>
          <w:b/>
          <w:sz w:val="24"/>
          <w:szCs w:val="24"/>
          <w:lang w:val="en-US"/>
        </w:rPr>
        <w:t>Kornaeva E</w:t>
      </w:r>
      <w:r w:rsidR="00715E38" w:rsidRPr="00715E3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0F450D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715E38" w:rsidRPr="00715E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="00715E38" w:rsidRPr="000F450D">
        <w:rPr>
          <w:rFonts w:ascii="Times New Roman" w:hAnsi="Times New Roman" w:cs="Times New Roman"/>
          <w:b/>
          <w:sz w:val="24"/>
          <w:szCs w:val="24"/>
          <w:lang w:val="en-US"/>
        </w:rPr>
        <w:t>Mayorov S</w:t>
      </w:r>
      <w:r w:rsidR="00715E38" w:rsidRPr="00715E3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15E38" w:rsidRPr="000F450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15E38" w:rsidRPr="00715E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="00715E38">
        <w:rPr>
          <w:rFonts w:ascii="Times New Roman" w:hAnsi="Times New Roman" w:cs="Times New Roman"/>
          <w:b/>
          <w:sz w:val="24"/>
          <w:szCs w:val="24"/>
          <w:lang w:val="en-US"/>
        </w:rPr>
        <w:t>Fetisov A</w:t>
      </w:r>
      <w:r w:rsidR="00715E38" w:rsidRPr="00715E3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0F450D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5E38" w:rsidRPr="00715E3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0F450D" w:rsidRPr="00715E38" w:rsidRDefault="000F450D" w:rsidP="000F450D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15E38">
        <w:rPr>
          <w:rFonts w:ascii="Times New Roman" w:hAnsi="Times New Roman" w:cs="Times New Roman"/>
          <w:i/>
          <w:sz w:val="24"/>
          <w:szCs w:val="24"/>
          <w:lang w:val="en-US"/>
        </w:rPr>
        <w:t>Russia, Orel, OSU named after I.S. Turgenev</w:t>
      </w:r>
    </w:p>
    <w:p w:rsidR="000F450D" w:rsidRPr="000F450D" w:rsidRDefault="000F450D" w:rsidP="000F450D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4"/>
          <w:lang w:val="en-US"/>
        </w:rPr>
      </w:pPr>
    </w:p>
    <w:p w:rsidR="000F450D" w:rsidRPr="000F450D" w:rsidRDefault="000F450D" w:rsidP="000F450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szCs w:val="24"/>
          <w:lang w:val="en-US"/>
        </w:rPr>
      </w:pPr>
      <w:r w:rsidRPr="000F450D">
        <w:rPr>
          <w:rFonts w:ascii="Times New Roman" w:hAnsi="Times New Roman" w:cs="Times New Roman"/>
          <w:i/>
          <w:szCs w:val="24"/>
          <w:lang w:val="en-US"/>
        </w:rPr>
        <w:t>The article presents the results of an experimental study on the influence of the characteristics of a grease at different temperatures on the characteristics of the journal bearing: the projection of the bearing reaction on the X, Y axes, the bearing friction moment. The data on the conceptual model of the bearing, the main equations, and the boundary conditions are given.</w:t>
      </w:r>
    </w:p>
    <w:p w:rsidR="000F450D" w:rsidRPr="00DF2622" w:rsidRDefault="00715E38" w:rsidP="00D950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Cs w:val="24"/>
          <w:lang w:val="en-US"/>
        </w:rPr>
      </w:pPr>
      <w:r w:rsidRPr="00D7069A">
        <w:rPr>
          <w:rFonts w:ascii="Times New Roman" w:hAnsi="Times New Roman" w:cs="Times New Roman"/>
          <w:b/>
          <w:i/>
          <w:szCs w:val="24"/>
          <w:lang w:val="en-US"/>
        </w:rPr>
        <w:t>Key</w:t>
      </w:r>
      <w:r w:rsidR="000F450D" w:rsidRPr="00D7069A">
        <w:rPr>
          <w:rFonts w:ascii="Times New Roman" w:hAnsi="Times New Roman" w:cs="Times New Roman"/>
          <w:b/>
          <w:i/>
          <w:szCs w:val="24"/>
          <w:lang w:val="en-US"/>
        </w:rPr>
        <w:t>words:</w:t>
      </w:r>
      <w:r w:rsidR="000F450D" w:rsidRPr="000F450D">
        <w:rPr>
          <w:rFonts w:ascii="Times New Roman" w:hAnsi="Times New Roman" w:cs="Times New Roman"/>
          <w:i/>
          <w:szCs w:val="24"/>
          <w:lang w:val="en-US"/>
        </w:rPr>
        <w:t xml:space="preserve"> pressure-shear flow, misaligned cylinders, viscous fluid, convection, dissipation</w:t>
      </w:r>
    </w:p>
    <w:p w:rsidR="00D950DE" w:rsidRPr="00DF2622" w:rsidRDefault="00D950DE" w:rsidP="00D950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Cs w:val="24"/>
          <w:lang w:val="en-US"/>
        </w:rPr>
      </w:pPr>
    </w:p>
    <w:p w:rsidR="00D950DE" w:rsidRDefault="00D950DE" w:rsidP="00D950D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D950DE">
        <w:rPr>
          <w:rFonts w:ascii="Times New Roman" w:hAnsi="Times New Roman" w:cs="Times New Roman"/>
          <w:szCs w:val="24"/>
        </w:rPr>
        <w:t>Bibliography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 xml:space="preserve">M. M. Khonsari, "A Review of Thermal Effects in Hydrodynamic Bearings Part II: Journal Bearings,"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ASLE Transactions, vol. 30, no. 1, pp. 26-33, 1986.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D. Dowson, J. D. Hudson, B. Hunter and C. N. March, "Paper 3: An Experimental Investigation of the Thermal Equilibrium of Steadily Loaded Journal Bearings,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in Proceedings of the Institution of Mechanical Engineers, Conference Proceedings, 1966.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 xml:space="preserve">H. McCallion, F. Yousif and T. Lloyd, "The Analysis of Thermal Effects in a Full Journal Bearing,"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Journal of Lubrication Technology, vol. 92, pp. 578-587, 1970.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lastRenderedPageBreak/>
        <w:t>J. Ferron, J. Frene and R. Boncompain, "A Study of the Thermohydrodynamic Performance of a Plain Journal Bearing Comparison Between Theory and Experiments,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Lubrication Technology, vol. 105, pp. 422-428, 1983.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Q. Chang, P. Yang, Y. Meng and S. Wen, "Thermoelastohydrodynamic analysis of the static performance of tilting-pad journal bearings with the Newton–Raphson method,"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 xml:space="preserve"> Tribology International, vol. 35, no. 4, pp. 225-234, 2002.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J. L. Bishop and C. M. Ettles, "The Seizure of Journal Bearings by Thermoelastic Mechanisms,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Wear, vol. 79, no. 1, pp. 37-52, 1982.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P. K. P. Morton, "Thermoelastic Influences in Journal Bearing Lubrication,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Proc. Royal Soc. London A, Mathematical an dPhysical Sciences, vol. 403, pp. 111-134, 1986.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S. M. Rohde and K. P. Oh, "A Thermoelastohydrodynamic Analysis of a Finite Slider Bearing,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Lubrication Technology, vol. 97, pp. 450-460, 1975.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P. Monmousseau, M. Fillon and J. Frene, "Transient thermoelastohydrodynamic study of tilting-pad journal bearings—comparison between experimental data and theoretical results,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Tribology, vol. 119, no. 3, pp. 401-407, 1997.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I. Pierre and M. Fillon, "Influence of geometric parameters and operating conditions on the thermohydrodynamic behaviour of plain journal bearings,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Proceedings of the Institution of Mechanical Engineers, Part J: Journal of Engineering Tribology, vol. 5, no. 214, pp. 445-457, 2000.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J. Bouyer and M. Fillon, "On the significance of thermal and deformation effects on a plain journal bearing subjected to severe operating conditions,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Tribology, vol. 126, no. 4, pp. 819-822, 2004.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S. B. Glavatskih and M. Fillon, "TEHD analysis of thrust bearings with PTFE-faced pads,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Tribology, vol. 128, no. 1, pp. 49-58, 2005.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M. W. S. Khonsari, "On the Fluid-Solid Interaction in Reference to Thermohydrodynamic Analysis of Journal Bearings,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J. of Tribology, vol. 113, no. 2, pp. 398-404, 1991.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C. Bouchoule, M. Fillon and D. Nicolas, "Thermal Effects in Hydrodynamic Journal Bearings Of Speed Increasing And Reduction Gearboxes,,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in Proceedings of the 24th Turbomachinery Symposium, pp. 85-95., 1995.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P. Tucker and P. Keogh, "A Generalized Computational Fluid Dynamics Approach for Journal Bearing Performance Prediction,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J. of Engineering Tribology, vol. 209, no. 2, pp. 99-108., 1995.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A. Chauhan, A. Singla, N. Panwar and P. Jindal, "CFD Based Thermo-Hydrodynamic Analysis of Circular Journal Bearing,</w:t>
      </w:r>
      <w:r w:rsidRPr="00D950DE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 xml:space="preserve">[Text] </w:t>
      </w:r>
      <w:r w:rsidRPr="000F450D">
        <w:rPr>
          <w:rFonts w:ascii="Times New Roman" w:hAnsi="Times New Roman" w:cs="Times New Roman"/>
          <w:szCs w:val="24"/>
          <w:lang w:val="en-US"/>
        </w:rPr>
        <w:t>" Journal of Advanced Mechanical Engineering, vol. 4, no. 5, pp. 475-482, 2014.</w:t>
      </w:r>
    </w:p>
    <w:p w:rsidR="00D950DE" w:rsidRPr="000F450D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ANSYS User Manual, 2020.</w:t>
      </w:r>
    </w:p>
    <w:p w:rsidR="00D950DE" w:rsidRPr="003D2AB6" w:rsidRDefault="00D950DE" w:rsidP="00D7069A">
      <w:pPr>
        <w:pStyle w:val="a3"/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Cs w:val="24"/>
          <w:lang w:val="en-US"/>
        </w:rPr>
      </w:pPr>
      <w:r w:rsidRPr="000F450D">
        <w:rPr>
          <w:rFonts w:ascii="Times New Roman" w:hAnsi="Times New Roman" w:cs="Times New Roman"/>
          <w:szCs w:val="24"/>
          <w:lang w:val="en-US"/>
        </w:rPr>
        <w:t>ANSYS CFX-Pre User's Guide, 2020.</w:t>
      </w:r>
      <w:bookmarkStart w:id="0" w:name="_GoBack"/>
      <w:bookmarkEnd w:id="0"/>
    </w:p>
    <w:p w:rsidR="003D2AB6" w:rsidRPr="003D2AB6" w:rsidRDefault="003D2AB6" w:rsidP="003D2AB6">
      <w:p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3D2AB6">
        <w:rPr>
          <w:rFonts w:ascii="Times New Roman" w:hAnsi="Times New Roman" w:cs="Times New Roman"/>
          <w:b/>
          <w:szCs w:val="24"/>
          <w:lang w:val="en-US"/>
        </w:rPr>
        <w:t>Kornaeva Elena Petrovna</w:t>
      </w:r>
      <w:r w:rsidRPr="003D2AB6">
        <w:rPr>
          <w:rFonts w:ascii="Times New Roman" w:hAnsi="Times New Roman" w:cs="Times New Roman"/>
          <w:szCs w:val="24"/>
          <w:lang w:val="en-US"/>
        </w:rPr>
        <w:t>, Cand. physical-mat. Sci., Associate Professor of the Department of Information Systems and Digital Technologies, OSU named after I.S. Turgenev, e-mail: lenoks_box@mail.ru</w:t>
      </w:r>
    </w:p>
    <w:p w:rsidR="003D2AB6" w:rsidRPr="003D2AB6" w:rsidRDefault="003D2AB6" w:rsidP="003D2AB6">
      <w:p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3D2AB6">
        <w:rPr>
          <w:rFonts w:ascii="Times New Roman" w:hAnsi="Times New Roman" w:cs="Times New Roman"/>
          <w:b/>
          <w:szCs w:val="24"/>
          <w:lang w:val="en-US"/>
        </w:rPr>
        <w:t>Mayorov Sergey Vladimirovich</w:t>
      </w:r>
      <w:r w:rsidRPr="003D2AB6">
        <w:rPr>
          <w:rFonts w:ascii="Times New Roman" w:hAnsi="Times New Roman" w:cs="Times New Roman"/>
          <w:szCs w:val="24"/>
          <w:lang w:val="en-US"/>
        </w:rPr>
        <w:t>, Cand. tech. Sci., Associate Professor of the Department of Mechatronics, Mechanics and Robotics</w:t>
      </w:r>
    </w:p>
    <w:p w:rsidR="003D2AB6" w:rsidRPr="003D2AB6" w:rsidRDefault="003D2AB6" w:rsidP="003D2AB6">
      <w:p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3D2AB6">
        <w:rPr>
          <w:rFonts w:ascii="Times New Roman" w:hAnsi="Times New Roman" w:cs="Times New Roman"/>
          <w:b/>
          <w:szCs w:val="24"/>
          <w:lang w:val="en-US"/>
        </w:rPr>
        <w:t>Fetisov Alexander Sergeevich</w:t>
      </w:r>
      <w:r w:rsidRPr="003D2AB6">
        <w:rPr>
          <w:rFonts w:ascii="Times New Roman" w:hAnsi="Times New Roman" w:cs="Times New Roman"/>
          <w:szCs w:val="24"/>
          <w:lang w:val="en-US"/>
        </w:rPr>
        <w:t>, junior researcher, REC ITMiDEO OSU named after I.S. Turgenev</w:t>
      </w:r>
    </w:p>
    <w:sectPr w:rsidR="003D2AB6" w:rsidRPr="003D2AB6" w:rsidSect="00CD63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D6E"/>
    <w:multiLevelType w:val="hybridMultilevel"/>
    <w:tmpl w:val="5B649D60"/>
    <w:lvl w:ilvl="0" w:tplc="089A7FE8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2F1B"/>
    <w:multiLevelType w:val="multilevel"/>
    <w:tmpl w:val="856ADC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48256B91"/>
    <w:multiLevelType w:val="hybridMultilevel"/>
    <w:tmpl w:val="6088D814"/>
    <w:lvl w:ilvl="0" w:tplc="38348B1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E2584"/>
    <w:multiLevelType w:val="hybridMultilevel"/>
    <w:tmpl w:val="6088D814"/>
    <w:lvl w:ilvl="0" w:tplc="38348B1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12A5F"/>
    <w:rsid w:val="00015358"/>
    <w:rsid w:val="00040E0C"/>
    <w:rsid w:val="000C4456"/>
    <w:rsid w:val="000F450D"/>
    <w:rsid w:val="000F7E00"/>
    <w:rsid w:val="00112A5F"/>
    <w:rsid w:val="001615C0"/>
    <w:rsid w:val="001B7151"/>
    <w:rsid w:val="001E3973"/>
    <w:rsid w:val="002545CE"/>
    <w:rsid w:val="00297F94"/>
    <w:rsid w:val="002F1235"/>
    <w:rsid w:val="00373548"/>
    <w:rsid w:val="003859F6"/>
    <w:rsid w:val="003D2AB6"/>
    <w:rsid w:val="00431ED0"/>
    <w:rsid w:val="00435049"/>
    <w:rsid w:val="00444F19"/>
    <w:rsid w:val="00477B56"/>
    <w:rsid w:val="004A5B7E"/>
    <w:rsid w:val="005106AC"/>
    <w:rsid w:val="00546DEE"/>
    <w:rsid w:val="00567C3E"/>
    <w:rsid w:val="00612163"/>
    <w:rsid w:val="00613D87"/>
    <w:rsid w:val="00676230"/>
    <w:rsid w:val="006950B0"/>
    <w:rsid w:val="006C3C0C"/>
    <w:rsid w:val="006E7C23"/>
    <w:rsid w:val="007156A3"/>
    <w:rsid w:val="00715E38"/>
    <w:rsid w:val="007441F6"/>
    <w:rsid w:val="007E21D4"/>
    <w:rsid w:val="008823FD"/>
    <w:rsid w:val="008A63A4"/>
    <w:rsid w:val="008E6661"/>
    <w:rsid w:val="0091510D"/>
    <w:rsid w:val="00935B71"/>
    <w:rsid w:val="0094637C"/>
    <w:rsid w:val="00980825"/>
    <w:rsid w:val="00985EAE"/>
    <w:rsid w:val="009B4DD2"/>
    <w:rsid w:val="00A42845"/>
    <w:rsid w:val="00A52E73"/>
    <w:rsid w:val="00AB27E2"/>
    <w:rsid w:val="00B51A90"/>
    <w:rsid w:val="00B55C43"/>
    <w:rsid w:val="00B8626C"/>
    <w:rsid w:val="00B955F9"/>
    <w:rsid w:val="00BD2558"/>
    <w:rsid w:val="00C45C50"/>
    <w:rsid w:val="00C73454"/>
    <w:rsid w:val="00C913DE"/>
    <w:rsid w:val="00CC0AEA"/>
    <w:rsid w:val="00CD6351"/>
    <w:rsid w:val="00D12481"/>
    <w:rsid w:val="00D7069A"/>
    <w:rsid w:val="00D950DE"/>
    <w:rsid w:val="00D96DF1"/>
    <w:rsid w:val="00DE4818"/>
    <w:rsid w:val="00DF2622"/>
    <w:rsid w:val="00E243CF"/>
    <w:rsid w:val="00E63008"/>
    <w:rsid w:val="00E776EF"/>
    <w:rsid w:val="00EF38BF"/>
    <w:rsid w:val="00EF6764"/>
    <w:rsid w:val="00F15870"/>
    <w:rsid w:val="00F4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01535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Text0">
    <w:name w:val="Text Знак"/>
    <w:basedOn w:val="a0"/>
    <w:link w:val="Text"/>
    <w:rsid w:val="00015358"/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2F1235"/>
    <w:pPr>
      <w:ind w:left="720"/>
      <w:contextualSpacing/>
    </w:pPr>
  </w:style>
  <w:style w:type="table" w:styleId="a4">
    <w:name w:val="Table Grid"/>
    <w:basedOn w:val="a1"/>
    <w:uiPriority w:val="39"/>
    <w:rsid w:val="00161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71" Type="http://schemas.openxmlformats.org/officeDocument/2006/relationships/image" Target="media/image35.e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e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4.emf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hadab abu</dc:creator>
  <cp:keywords/>
  <dc:description/>
  <cp:lastModifiedBy>Admin</cp:lastModifiedBy>
  <cp:revision>9</cp:revision>
  <dcterms:created xsi:type="dcterms:W3CDTF">2020-11-23T20:04:00Z</dcterms:created>
  <dcterms:modified xsi:type="dcterms:W3CDTF">2020-11-30T09:07:00Z</dcterms:modified>
</cp:coreProperties>
</file>