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64" w:rsidRPr="003B79A8" w:rsidRDefault="00813C64" w:rsidP="00BD4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УДК 621.01.0016621.833.1/7</w:t>
      </w:r>
    </w:p>
    <w:p w:rsidR="00BD4FB2" w:rsidRPr="003B79A8" w:rsidRDefault="00660484" w:rsidP="00BD4F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9A8">
        <w:rPr>
          <w:rFonts w:ascii="Times New Roman" w:hAnsi="Times New Roman" w:cs="Times New Roman"/>
          <w:b/>
          <w:sz w:val="24"/>
          <w:szCs w:val="24"/>
        </w:rPr>
        <w:t>С</w:t>
      </w:r>
      <w:r w:rsidR="008F30E8">
        <w:rPr>
          <w:rFonts w:ascii="Times New Roman" w:hAnsi="Times New Roman" w:cs="Times New Roman"/>
          <w:b/>
          <w:sz w:val="24"/>
          <w:szCs w:val="24"/>
        </w:rPr>
        <w:t>ПОСОБЫ ПОЛУЧЕНИЯ ОПТИМАЛЬНОЙ ХАРАКТЕРИСТИКИ СИСТЕМЫ</w:t>
      </w:r>
      <w:r w:rsidRPr="003B79A8">
        <w:rPr>
          <w:rFonts w:ascii="Times New Roman" w:hAnsi="Times New Roman" w:cs="Times New Roman"/>
          <w:b/>
          <w:sz w:val="24"/>
          <w:szCs w:val="24"/>
        </w:rPr>
        <w:t>: ДВС – ГТР</w:t>
      </w:r>
    </w:p>
    <w:p w:rsidR="00660484" w:rsidRPr="003B79A8" w:rsidRDefault="00660484" w:rsidP="00BD4F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C64" w:rsidRPr="003B79A8" w:rsidRDefault="00660484" w:rsidP="006B6B4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9A8">
        <w:rPr>
          <w:rFonts w:ascii="Times New Roman" w:hAnsi="Times New Roman" w:cs="Times New Roman"/>
          <w:b/>
          <w:sz w:val="24"/>
          <w:szCs w:val="24"/>
        </w:rPr>
        <w:t xml:space="preserve">Ефимов М.А., </w:t>
      </w:r>
      <w:proofErr w:type="spellStart"/>
      <w:r w:rsidR="00813C64" w:rsidRPr="003B79A8">
        <w:rPr>
          <w:rFonts w:ascii="Times New Roman" w:hAnsi="Times New Roman" w:cs="Times New Roman"/>
          <w:b/>
          <w:sz w:val="24"/>
          <w:szCs w:val="24"/>
        </w:rPr>
        <w:t>Скоркин</w:t>
      </w:r>
      <w:proofErr w:type="spellEnd"/>
      <w:r w:rsidR="00813C64" w:rsidRPr="003B79A8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:rsidR="00813C64" w:rsidRPr="003B79A8" w:rsidRDefault="006B6B4F" w:rsidP="006B6B4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79A8">
        <w:rPr>
          <w:rFonts w:ascii="Times New Roman" w:hAnsi="Times New Roman" w:cs="Times New Roman"/>
          <w:i/>
          <w:sz w:val="24"/>
          <w:szCs w:val="24"/>
        </w:rPr>
        <w:t xml:space="preserve">Россия, г. Орел, </w:t>
      </w:r>
      <w:r w:rsidR="00813C64" w:rsidRPr="003B79A8">
        <w:rPr>
          <w:rFonts w:ascii="Times New Roman" w:hAnsi="Times New Roman" w:cs="Times New Roman"/>
          <w:i/>
          <w:sz w:val="24"/>
          <w:szCs w:val="24"/>
        </w:rPr>
        <w:t xml:space="preserve">ФГБОУ ВПО </w:t>
      </w:r>
      <w:proofErr w:type="spellStart"/>
      <w:r w:rsidR="00813C64" w:rsidRPr="003B79A8">
        <w:rPr>
          <w:rFonts w:ascii="Times New Roman" w:hAnsi="Times New Roman" w:cs="Times New Roman"/>
          <w:i/>
          <w:sz w:val="24"/>
          <w:szCs w:val="24"/>
        </w:rPr>
        <w:t>Ор</w:t>
      </w:r>
      <w:r w:rsidR="00056D2F">
        <w:rPr>
          <w:rFonts w:ascii="Times New Roman" w:hAnsi="Times New Roman" w:cs="Times New Roman"/>
          <w:i/>
          <w:sz w:val="24"/>
          <w:szCs w:val="24"/>
        </w:rPr>
        <w:t>ёлГАУ</w:t>
      </w:r>
      <w:proofErr w:type="spellEnd"/>
    </w:p>
    <w:p w:rsidR="00182040" w:rsidRPr="003B79A8" w:rsidRDefault="00182040" w:rsidP="00BD4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2A8" w:rsidRDefault="00AF42A8" w:rsidP="00056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В статье рассмотрена характеристика системы:</w:t>
      </w:r>
      <w:r w:rsidR="00660484" w:rsidRPr="003B79A8">
        <w:rPr>
          <w:rFonts w:ascii="Times New Roman" w:hAnsi="Times New Roman" w:cs="Times New Roman"/>
          <w:sz w:val="24"/>
          <w:szCs w:val="24"/>
        </w:rPr>
        <w:t xml:space="preserve"> двигатель внутреннего сгорания</w:t>
      </w:r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r w:rsidR="00660484" w:rsidRPr="003B79A8">
        <w:rPr>
          <w:rFonts w:ascii="Times New Roman" w:hAnsi="Times New Roman" w:cs="Times New Roman"/>
          <w:sz w:val="24"/>
          <w:szCs w:val="24"/>
        </w:rPr>
        <w:t>(</w:t>
      </w:r>
      <w:r w:rsidRPr="003B79A8">
        <w:rPr>
          <w:rFonts w:ascii="Times New Roman" w:hAnsi="Times New Roman" w:cs="Times New Roman"/>
          <w:sz w:val="24"/>
          <w:szCs w:val="24"/>
        </w:rPr>
        <w:t>ДВС</w:t>
      </w:r>
      <w:r w:rsidR="00660484" w:rsidRPr="003B79A8">
        <w:rPr>
          <w:rFonts w:ascii="Times New Roman" w:hAnsi="Times New Roman" w:cs="Times New Roman"/>
          <w:sz w:val="24"/>
          <w:szCs w:val="24"/>
        </w:rPr>
        <w:t>)</w:t>
      </w:r>
      <w:r w:rsidRPr="003B79A8">
        <w:rPr>
          <w:rFonts w:ascii="Times New Roman" w:hAnsi="Times New Roman" w:cs="Times New Roman"/>
          <w:sz w:val="24"/>
          <w:szCs w:val="24"/>
        </w:rPr>
        <w:t xml:space="preserve"> –</w:t>
      </w:r>
      <w:r w:rsidR="00660484" w:rsidRPr="003B79A8">
        <w:rPr>
          <w:rFonts w:ascii="Times New Roman" w:hAnsi="Times New Roman" w:cs="Times New Roman"/>
          <w:sz w:val="24"/>
          <w:szCs w:val="24"/>
        </w:rPr>
        <w:t xml:space="preserve"> гидродинамический трансформатор</w:t>
      </w:r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r w:rsidR="00660484" w:rsidRPr="003B79A8">
        <w:rPr>
          <w:rFonts w:ascii="Times New Roman" w:hAnsi="Times New Roman" w:cs="Times New Roman"/>
          <w:sz w:val="24"/>
          <w:szCs w:val="24"/>
        </w:rPr>
        <w:t>(</w:t>
      </w:r>
      <w:r w:rsidRPr="003B79A8">
        <w:rPr>
          <w:rFonts w:ascii="Times New Roman" w:hAnsi="Times New Roman" w:cs="Times New Roman"/>
          <w:sz w:val="24"/>
          <w:szCs w:val="24"/>
        </w:rPr>
        <w:t>ГТР</w:t>
      </w:r>
      <w:r w:rsidR="00660484" w:rsidRPr="003B79A8">
        <w:rPr>
          <w:rFonts w:ascii="Times New Roman" w:hAnsi="Times New Roman" w:cs="Times New Roman"/>
          <w:sz w:val="24"/>
          <w:szCs w:val="24"/>
        </w:rPr>
        <w:t>)</w:t>
      </w:r>
      <w:r w:rsidRPr="003B79A8">
        <w:rPr>
          <w:rFonts w:ascii="Times New Roman" w:hAnsi="Times New Roman" w:cs="Times New Roman"/>
          <w:sz w:val="24"/>
          <w:szCs w:val="24"/>
        </w:rPr>
        <w:t xml:space="preserve">. Показано, что для оптимизации характеристики необходимо изменять активный диаметр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D</w:t>
      </w:r>
      <w:r w:rsidRPr="00470CB8">
        <w:rPr>
          <w:rFonts w:ascii="Times New Roman" w:hAnsi="Times New Roman" w:cs="Times New Roman"/>
        </w:rPr>
        <w:t>a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или частоту вращения насосного колеса 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79A8">
        <w:rPr>
          <w:rFonts w:ascii="Times New Roman" w:hAnsi="Times New Roman" w:cs="Times New Roman"/>
          <w:sz w:val="24"/>
          <w:szCs w:val="24"/>
        </w:rPr>
        <w:t>. Оптимальная характеристика обеспечивает наивысшую производительность работы трактора.</w:t>
      </w:r>
    </w:p>
    <w:p w:rsidR="001655EF" w:rsidRPr="003B79A8" w:rsidRDefault="001655EF" w:rsidP="00056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2A8" w:rsidRPr="003B79A8" w:rsidRDefault="00AF42A8" w:rsidP="00056D2F">
      <w:pPr>
        <w:spacing w:after="3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5EF">
        <w:rPr>
          <w:rFonts w:ascii="Times New Roman" w:hAnsi="Times New Roman" w:cs="Times New Roman"/>
          <w:sz w:val="24"/>
          <w:szCs w:val="24"/>
          <w:lang w:val="en-US"/>
        </w:rPr>
        <w:t xml:space="preserve">The article describes the system: the internal combustion engine - torque converter. </w:t>
      </w:r>
      <w:r w:rsidRPr="003B79A8">
        <w:rPr>
          <w:rFonts w:ascii="Times New Roman" w:hAnsi="Times New Roman" w:cs="Times New Roman"/>
          <w:sz w:val="24"/>
          <w:szCs w:val="24"/>
          <w:lang w:val="en-US"/>
        </w:rPr>
        <w:t>It is shown that to optimize the need to change the active diameter D</w:t>
      </w:r>
      <w:r w:rsidRPr="00470CB8">
        <w:rPr>
          <w:rFonts w:ascii="Times New Roman" w:hAnsi="Times New Roman" w:cs="Times New Roman"/>
          <w:lang w:val="en-US"/>
        </w:rPr>
        <w:t>a</w:t>
      </w:r>
      <w:r w:rsidRPr="003B79A8">
        <w:rPr>
          <w:rFonts w:ascii="Times New Roman" w:hAnsi="Times New Roman" w:cs="Times New Roman"/>
          <w:sz w:val="24"/>
          <w:szCs w:val="24"/>
          <w:lang w:val="en-US"/>
        </w:rPr>
        <w:t>, or the speed of the impeller n</w:t>
      </w:r>
      <w:r w:rsidRPr="003B79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B79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Optimum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tractor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horzAnchor="margin" w:tblpY="14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AF42A8" w:rsidRPr="003B79A8" w:rsidTr="008F30E8">
        <w:trPr>
          <w:trHeight w:val="3540"/>
        </w:trPr>
        <w:tc>
          <w:tcPr>
            <w:tcW w:w="4590" w:type="dxa"/>
          </w:tcPr>
          <w:p w:rsidR="008F30E8" w:rsidRDefault="008F30E8" w:rsidP="008F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2A8" w:rsidRPr="003B79A8" w:rsidRDefault="00AF42A8" w:rsidP="008F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6579" cy="1620358"/>
                  <wp:effectExtent l="19050" t="0" r="0" b="0"/>
                  <wp:docPr id="3" name="Рисунок 5" descr="C:\Documents and Settings\Андрей\Рабочий стол\ГТР\Без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ндрей\Рабочий стол\ГТР\Без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579" cy="1620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2A8" w:rsidRPr="003B79A8" w:rsidRDefault="00AF42A8" w:rsidP="008F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660484" w:rsidRPr="003B79A8">
              <w:rPr>
                <w:rFonts w:ascii="Times New Roman" w:hAnsi="Times New Roman" w:cs="Times New Roman"/>
                <w:sz w:val="24"/>
                <w:szCs w:val="24"/>
              </w:rPr>
              <w:t>унок</w:t>
            </w: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 xml:space="preserve"> 1. Характеристика  системы: ДВС – «непрозрачный» ГТР.</w:t>
            </w:r>
          </w:p>
        </w:tc>
        <w:tc>
          <w:tcPr>
            <w:tcW w:w="4590" w:type="dxa"/>
          </w:tcPr>
          <w:p w:rsidR="00AF42A8" w:rsidRPr="003B79A8" w:rsidRDefault="00AF42A8" w:rsidP="008F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69285" cy="1768533"/>
                  <wp:effectExtent l="19050" t="0" r="0" b="0"/>
                  <wp:docPr id="4" name="Рисунок 6" descr="C:\Documents and Settings\Андрей\Рабочий стол\ГТР\Безимени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Андрей\Рабочий стол\ГТР\Безимени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85" cy="176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2A8" w:rsidRPr="003B79A8" w:rsidRDefault="00AF42A8" w:rsidP="008F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660484" w:rsidRPr="003B79A8">
              <w:rPr>
                <w:rFonts w:ascii="Times New Roman" w:hAnsi="Times New Roman" w:cs="Times New Roman"/>
                <w:sz w:val="24"/>
                <w:szCs w:val="24"/>
              </w:rPr>
              <w:t>унок</w:t>
            </w: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 xml:space="preserve"> 2. Характеристика системы: ДВС – «прозрачный» ГТР.</w:t>
            </w:r>
          </w:p>
        </w:tc>
      </w:tr>
    </w:tbl>
    <w:p w:rsidR="008F30E8" w:rsidRDefault="008F30E8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2040" w:rsidRPr="003B79A8" w:rsidRDefault="00182040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Характеристику системы</w:t>
      </w:r>
      <w:r w:rsidR="00C370EC" w:rsidRPr="003B79A8">
        <w:rPr>
          <w:rFonts w:ascii="Times New Roman" w:hAnsi="Times New Roman" w:cs="Times New Roman"/>
          <w:sz w:val="24"/>
          <w:szCs w:val="24"/>
        </w:rPr>
        <w:t>:</w:t>
      </w:r>
      <w:r w:rsidRPr="003B79A8">
        <w:rPr>
          <w:rFonts w:ascii="Times New Roman" w:hAnsi="Times New Roman" w:cs="Times New Roman"/>
          <w:sz w:val="24"/>
          <w:szCs w:val="24"/>
        </w:rPr>
        <w:t xml:space="preserve"> ДВС–ГТР получают путем наложения на регуляторную характеристику ДВС входную характеристик</w:t>
      </w:r>
      <w:r w:rsidR="00660484" w:rsidRPr="003B79A8">
        <w:rPr>
          <w:rFonts w:ascii="Times New Roman" w:hAnsi="Times New Roman" w:cs="Times New Roman"/>
          <w:sz w:val="24"/>
          <w:szCs w:val="24"/>
        </w:rPr>
        <w:t>и</w:t>
      </w:r>
      <w:r w:rsidRPr="003B79A8">
        <w:rPr>
          <w:rFonts w:ascii="Times New Roman" w:hAnsi="Times New Roman" w:cs="Times New Roman"/>
          <w:sz w:val="24"/>
          <w:szCs w:val="24"/>
        </w:rPr>
        <w:t xml:space="preserve"> ГТР. На рисунке 1 представлена характеристика системы</w:t>
      </w:r>
      <w:r w:rsidR="00C370EC" w:rsidRPr="003B79A8">
        <w:rPr>
          <w:rFonts w:ascii="Times New Roman" w:hAnsi="Times New Roman" w:cs="Times New Roman"/>
          <w:sz w:val="24"/>
          <w:szCs w:val="24"/>
        </w:rPr>
        <w:t>:</w:t>
      </w:r>
      <w:r w:rsidRPr="003B79A8">
        <w:rPr>
          <w:rFonts w:ascii="Times New Roman" w:hAnsi="Times New Roman" w:cs="Times New Roman"/>
          <w:sz w:val="24"/>
          <w:szCs w:val="24"/>
        </w:rPr>
        <w:t xml:space="preserve"> ДВС – «непрозрачный» ГТР, а на рисунке 2 – системы</w:t>
      </w:r>
      <w:r w:rsidR="00C370EC" w:rsidRPr="003B79A8">
        <w:rPr>
          <w:rFonts w:ascii="Times New Roman" w:hAnsi="Times New Roman" w:cs="Times New Roman"/>
          <w:sz w:val="24"/>
          <w:szCs w:val="24"/>
        </w:rPr>
        <w:t>:</w:t>
      </w:r>
      <w:r w:rsidRPr="003B79A8">
        <w:rPr>
          <w:rFonts w:ascii="Times New Roman" w:hAnsi="Times New Roman" w:cs="Times New Roman"/>
          <w:sz w:val="24"/>
          <w:szCs w:val="24"/>
        </w:rPr>
        <w:t xml:space="preserve"> ДВС – «прозрачный» ГТР.</w:t>
      </w:r>
    </w:p>
    <w:p w:rsidR="00511DF9" w:rsidRPr="003B79A8" w:rsidRDefault="00511DF9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Точки пересечения входных характеристик с регуляторной характеристикой определяют режимы совместной работы </w:t>
      </w:r>
      <w:r w:rsidR="00660484" w:rsidRPr="003B79A8">
        <w:rPr>
          <w:rFonts w:ascii="Times New Roman" w:hAnsi="Times New Roman" w:cs="Times New Roman"/>
          <w:sz w:val="24"/>
          <w:szCs w:val="24"/>
        </w:rPr>
        <w:t>ДВС и ГТР</w:t>
      </w:r>
      <w:r w:rsidRPr="003B79A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32498B" w:rsidRPr="003B79A8" w:rsidTr="008F30E8">
        <w:trPr>
          <w:trHeight w:val="2555"/>
        </w:trPr>
        <w:tc>
          <w:tcPr>
            <w:tcW w:w="3794" w:type="dxa"/>
          </w:tcPr>
          <w:p w:rsidR="0032498B" w:rsidRPr="003B79A8" w:rsidRDefault="0051459E" w:rsidP="003B7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4065" cy="1610799"/>
                  <wp:effectExtent l="19050" t="0" r="7135" b="0"/>
                  <wp:docPr id="11" name="Рисунок 7" descr="C:\Documents and Settings\Андрей\Рабочий стол\ГТР\Безимени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Андрей\Рабочий стол\ГТР\Безимени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065" cy="1610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59E" w:rsidRPr="003B79A8" w:rsidRDefault="0051459E" w:rsidP="003B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660484" w:rsidRPr="003B79A8">
              <w:rPr>
                <w:rFonts w:ascii="Times New Roman" w:hAnsi="Times New Roman" w:cs="Times New Roman"/>
                <w:sz w:val="24"/>
                <w:szCs w:val="24"/>
              </w:rPr>
              <w:t>унок</w:t>
            </w: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 xml:space="preserve"> 3. Характеристика ДВС.</w:t>
            </w:r>
          </w:p>
        </w:tc>
      </w:tr>
    </w:tbl>
    <w:p w:rsidR="00511DF9" w:rsidRPr="003B79A8" w:rsidRDefault="00511DF9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По характеристикам системы</w:t>
      </w:r>
      <w:r w:rsidR="00C370EC" w:rsidRPr="003B79A8">
        <w:rPr>
          <w:rFonts w:ascii="Times New Roman" w:hAnsi="Times New Roman" w:cs="Times New Roman"/>
          <w:sz w:val="24"/>
          <w:szCs w:val="24"/>
        </w:rPr>
        <w:t>:</w:t>
      </w:r>
      <w:r w:rsidR="0032498B" w:rsidRPr="003B79A8">
        <w:rPr>
          <w:rFonts w:ascii="Times New Roman" w:hAnsi="Times New Roman" w:cs="Times New Roman"/>
          <w:sz w:val="24"/>
          <w:szCs w:val="24"/>
        </w:rPr>
        <w:t xml:space="preserve"> ДВС – ГТР оценивают правильно</w:t>
      </w:r>
      <w:r w:rsidRPr="003B79A8">
        <w:rPr>
          <w:rFonts w:ascii="Times New Roman" w:hAnsi="Times New Roman" w:cs="Times New Roman"/>
          <w:sz w:val="24"/>
          <w:szCs w:val="24"/>
        </w:rPr>
        <w:t xml:space="preserve">сть подбора ГТР к </w:t>
      </w:r>
      <w:proofErr w:type="gramStart"/>
      <w:r w:rsidRPr="003B79A8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3B79A8">
        <w:rPr>
          <w:rFonts w:ascii="Times New Roman" w:hAnsi="Times New Roman" w:cs="Times New Roman"/>
          <w:sz w:val="24"/>
          <w:szCs w:val="24"/>
        </w:rPr>
        <w:t xml:space="preserve"> ДВС.</w:t>
      </w:r>
    </w:p>
    <w:p w:rsidR="00511DF9" w:rsidRPr="003B79A8" w:rsidRDefault="00511DF9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Правильно подобрать </w:t>
      </w:r>
      <w:r w:rsidR="00660484" w:rsidRPr="003B79A8">
        <w:rPr>
          <w:rFonts w:ascii="Times New Roman" w:hAnsi="Times New Roman" w:cs="Times New Roman"/>
          <w:sz w:val="24"/>
          <w:szCs w:val="24"/>
        </w:rPr>
        <w:t>ГТР</w:t>
      </w:r>
      <w:r w:rsidRPr="003B79A8">
        <w:rPr>
          <w:rFonts w:ascii="Times New Roman" w:hAnsi="Times New Roman" w:cs="Times New Roman"/>
          <w:sz w:val="24"/>
          <w:szCs w:val="24"/>
        </w:rPr>
        <w:t xml:space="preserve"> к двигателю является до настоящего времени серьезной проблемой. Объясняется это тем, что и </w:t>
      </w:r>
      <w:r w:rsidR="00660484" w:rsidRPr="003B79A8">
        <w:rPr>
          <w:rFonts w:ascii="Times New Roman" w:hAnsi="Times New Roman" w:cs="Times New Roman"/>
          <w:sz w:val="24"/>
          <w:szCs w:val="24"/>
        </w:rPr>
        <w:t>ДВС</w:t>
      </w:r>
      <w:r w:rsidRPr="003B79A8">
        <w:rPr>
          <w:rFonts w:ascii="Times New Roman" w:hAnsi="Times New Roman" w:cs="Times New Roman"/>
          <w:sz w:val="24"/>
          <w:szCs w:val="24"/>
        </w:rPr>
        <w:t>, и ГТР имеют неудовлетворительные характеристики. На рисунке 3 представлена</w:t>
      </w:r>
      <w:r w:rsidR="005127EE" w:rsidRPr="003B79A8">
        <w:rPr>
          <w:rFonts w:ascii="Times New Roman" w:hAnsi="Times New Roman" w:cs="Times New Roman"/>
          <w:sz w:val="24"/>
          <w:szCs w:val="24"/>
        </w:rPr>
        <w:t xml:space="preserve"> </w:t>
      </w:r>
      <w:r w:rsidRPr="003B79A8">
        <w:rPr>
          <w:rFonts w:ascii="Times New Roman" w:hAnsi="Times New Roman" w:cs="Times New Roman"/>
          <w:sz w:val="24"/>
          <w:szCs w:val="24"/>
        </w:rPr>
        <w:t xml:space="preserve">зависимость </w:t>
      </w:r>
      <w:r w:rsidR="00D06929" w:rsidRPr="003B79A8">
        <w:rPr>
          <w:rFonts w:ascii="Times New Roman" w:hAnsi="Times New Roman" w:cs="Times New Roman"/>
          <w:sz w:val="24"/>
          <w:szCs w:val="24"/>
        </w:rPr>
        <w:t xml:space="preserve"> </w:t>
      </w:r>
      <w:r w:rsidRPr="003B79A8">
        <w:rPr>
          <w:rFonts w:ascii="Times New Roman" w:hAnsi="Times New Roman" w:cs="Times New Roman"/>
          <w:sz w:val="24"/>
          <w:szCs w:val="24"/>
        </w:rPr>
        <w:t xml:space="preserve">эффективной мощности </w:t>
      </w:r>
      <w:r w:rsidR="00660484" w:rsidRPr="003B79A8">
        <w:rPr>
          <w:rFonts w:ascii="Times New Roman" w:hAnsi="Times New Roman" w:cs="Times New Roman"/>
          <w:sz w:val="24"/>
          <w:szCs w:val="24"/>
        </w:rPr>
        <w:t>ДВС</w:t>
      </w:r>
      <w:r w:rsidRPr="003B79A8">
        <w:rPr>
          <w:rFonts w:ascii="Times New Roman" w:hAnsi="Times New Roman" w:cs="Times New Roman"/>
          <w:sz w:val="24"/>
          <w:szCs w:val="24"/>
        </w:rPr>
        <w:t xml:space="preserve"> N</w:t>
      </w:r>
      <w:r w:rsidR="00AF42A8" w:rsidRPr="003B79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 w:rsidR="00AF42A8" w:rsidRPr="003B79A8">
        <w:rPr>
          <w:rFonts w:ascii="Times New Roman" w:hAnsi="Times New Roman" w:cs="Times New Roman"/>
          <w:sz w:val="24"/>
          <w:szCs w:val="24"/>
        </w:rPr>
        <w:t xml:space="preserve"> </w:t>
      </w:r>
      <w:r w:rsidRPr="003B79A8">
        <w:rPr>
          <w:rFonts w:ascii="Times New Roman" w:hAnsi="Times New Roman" w:cs="Times New Roman"/>
          <w:sz w:val="24"/>
          <w:szCs w:val="24"/>
        </w:rPr>
        <w:t xml:space="preserve">от частоты вращения коленчатого вала </w:t>
      </w:r>
      <w:proofErr w:type="spellStart"/>
      <w:proofErr w:type="gramStart"/>
      <w:r w:rsidRPr="003B79A8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. Эта характеристика </w:t>
      </w:r>
      <w:r w:rsidR="00BC114A" w:rsidRPr="003B79A8">
        <w:rPr>
          <w:rFonts w:ascii="Times New Roman" w:hAnsi="Times New Roman" w:cs="Times New Roman"/>
          <w:sz w:val="24"/>
          <w:szCs w:val="24"/>
        </w:rPr>
        <w:t>имеет только один вы</w:t>
      </w:r>
      <w:r w:rsidR="00660484" w:rsidRPr="003B79A8">
        <w:rPr>
          <w:rFonts w:ascii="Times New Roman" w:hAnsi="Times New Roman" w:cs="Times New Roman"/>
          <w:sz w:val="24"/>
          <w:szCs w:val="24"/>
        </w:rPr>
        <w:t>годны</w:t>
      </w:r>
      <w:r w:rsidR="00BC114A" w:rsidRPr="003B79A8">
        <w:rPr>
          <w:rFonts w:ascii="Times New Roman" w:hAnsi="Times New Roman" w:cs="Times New Roman"/>
          <w:sz w:val="24"/>
          <w:szCs w:val="24"/>
        </w:rPr>
        <w:t xml:space="preserve">й режим – номинальный, при котором мощность двигателя максимальная </w:t>
      </w:r>
      <w:proofErr w:type="spellStart"/>
      <w:r w:rsidR="00BC114A" w:rsidRPr="003B79A8">
        <w:rPr>
          <w:rFonts w:ascii="Times New Roman" w:hAnsi="Times New Roman" w:cs="Times New Roman"/>
          <w:sz w:val="24"/>
          <w:szCs w:val="24"/>
        </w:rPr>
        <w:t>N</w:t>
      </w:r>
      <w:r w:rsidR="00BC114A" w:rsidRPr="003B79A8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BC114A" w:rsidRPr="00470CB8">
        <w:rPr>
          <w:rFonts w:ascii="Times New Roman" w:hAnsi="Times New Roman" w:cs="Times New Roman"/>
          <w:sz w:val="20"/>
          <w:szCs w:val="20"/>
        </w:rPr>
        <w:t>max</w:t>
      </w:r>
      <w:proofErr w:type="spellEnd"/>
      <w:r w:rsidR="00BC114A" w:rsidRPr="003B79A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1459E" w:rsidRPr="003B79A8" w:rsidTr="008F30E8">
        <w:trPr>
          <w:trHeight w:val="3115"/>
        </w:trPr>
        <w:tc>
          <w:tcPr>
            <w:tcW w:w="4928" w:type="dxa"/>
            <w:vAlign w:val="center"/>
          </w:tcPr>
          <w:p w:rsidR="0051459E" w:rsidRPr="003B79A8" w:rsidRDefault="0051459E" w:rsidP="003B7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52799" cy="1577340"/>
                  <wp:effectExtent l="19050" t="0" r="0" b="0"/>
                  <wp:docPr id="12" name="Рисунок 8" descr="C:\Documents and Settings\Андрей\Рабочий стол\ГТР\Безимени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Андрей\Рабочий стол\ГТР\Безимени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799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59E" w:rsidRPr="003B79A8" w:rsidRDefault="0051459E" w:rsidP="003B7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660484" w:rsidRPr="003B79A8">
              <w:rPr>
                <w:rFonts w:ascii="Times New Roman" w:hAnsi="Times New Roman" w:cs="Times New Roman"/>
                <w:sz w:val="24"/>
                <w:szCs w:val="24"/>
              </w:rPr>
              <w:t>унок</w:t>
            </w: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 xml:space="preserve"> 4. Безразмерная характеристика ГТР.</w:t>
            </w:r>
          </w:p>
        </w:tc>
      </w:tr>
    </w:tbl>
    <w:p w:rsidR="00BC114A" w:rsidRPr="003B79A8" w:rsidRDefault="00BC114A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На рисунке 4 представлена зависимость</w:t>
      </w:r>
      <w:r w:rsidR="005127EE" w:rsidRPr="003B79A8">
        <w:rPr>
          <w:rFonts w:ascii="Times New Roman" w:hAnsi="Times New Roman" w:cs="Times New Roman"/>
          <w:sz w:val="24"/>
          <w:szCs w:val="24"/>
        </w:rPr>
        <w:t xml:space="preserve"> КПД простого </w:t>
      </w:r>
      <w:r w:rsidR="00660484" w:rsidRPr="003B79A8">
        <w:rPr>
          <w:rFonts w:ascii="Times New Roman" w:hAnsi="Times New Roman" w:cs="Times New Roman"/>
          <w:sz w:val="24"/>
          <w:szCs w:val="24"/>
        </w:rPr>
        <w:t>ГТР</w:t>
      </w:r>
      <w:r w:rsidR="005127EE" w:rsidRPr="003B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EE" w:rsidRPr="003B79A8">
        <w:rPr>
          <w:rFonts w:ascii="Times New Roman" w:hAnsi="Times New Roman" w:cs="Times New Roman"/>
          <w:sz w:val="24"/>
          <w:szCs w:val="24"/>
        </w:rPr>
        <w:t>η</w:t>
      </w:r>
      <w:r w:rsidR="005127EE" w:rsidRPr="003B79A8">
        <w:rPr>
          <w:rFonts w:ascii="Times New Roman" w:hAnsi="Times New Roman" w:cs="Times New Roman"/>
          <w:sz w:val="24"/>
          <w:szCs w:val="24"/>
          <w:vertAlign w:val="subscript"/>
        </w:rPr>
        <w:t>ГТР</w:t>
      </w:r>
      <w:proofErr w:type="spellEnd"/>
      <w:r w:rsidR="005127EE" w:rsidRPr="003B79A8">
        <w:rPr>
          <w:rFonts w:ascii="Times New Roman" w:hAnsi="Times New Roman" w:cs="Times New Roman"/>
          <w:sz w:val="24"/>
          <w:szCs w:val="24"/>
        </w:rPr>
        <w:t xml:space="preserve"> от кинематического передаточного отношения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'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5127EE" w:rsidRPr="003B79A8">
        <w:rPr>
          <w:rFonts w:ascii="Times New Roman" w:hAnsi="Times New Roman" w:cs="Times New Roman"/>
          <w:sz w:val="24"/>
          <w:szCs w:val="24"/>
        </w:rPr>
        <w:t xml:space="preserve"> при n</w:t>
      </w:r>
      <w:r w:rsidR="005127EE" w:rsidRPr="003B79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127EE" w:rsidRPr="003B79A8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5127EE" w:rsidRPr="003B79A8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5127EE" w:rsidRPr="003B79A8">
        <w:rPr>
          <w:rFonts w:ascii="Times New Roman" w:hAnsi="Times New Roman" w:cs="Times New Roman"/>
          <w:sz w:val="24"/>
          <w:szCs w:val="24"/>
        </w:rPr>
        <w:t xml:space="preserve">. Эта характеристика также имеет только один выгодный режим, при котором КПД имеет максимальное значение </w:t>
      </w:r>
      <w:proofErr w:type="spellStart"/>
      <w:r w:rsidR="005127EE" w:rsidRPr="003B79A8">
        <w:rPr>
          <w:rFonts w:ascii="Times New Roman" w:hAnsi="Times New Roman" w:cs="Times New Roman"/>
          <w:sz w:val="24"/>
          <w:szCs w:val="24"/>
        </w:rPr>
        <w:t>η</w:t>
      </w:r>
      <w:r w:rsidR="005127EE" w:rsidRPr="003B79A8">
        <w:rPr>
          <w:rFonts w:ascii="Times New Roman" w:hAnsi="Times New Roman" w:cs="Times New Roman"/>
          <w:sz w:val="24"/>
          <w:szCs w:val="24"/>
          <w:vertAlign w:val="subscript"/>
        </w:rPr>
        <w:t>ГТР</w:t>
      </w:r>
      <w:proofErr w:type="spellEnd"/>
      <w:r w:rsidR="005127EE" w:rsidRPr="003B79A8">
        <w:rPr>
          <w:rFonts w:ascii="Times New Roman" w:hAnsi="Times New Roman" w:cs="Times New Roman"/>
          <w:sz w:val="24"/>
          <w:szCs w:val="24"/>
        </w:rPr>
        <w:t xml:space="preserve"> </w:t>
      </w:r>
      <w:r w:rsidR="005127EE" w:rsidRPr="003B79A8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5127EE" w:rsidRPr="003B79A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horzAnchor="margin" w:tblpXSpec="right" w:tblpY="157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8F30E8" w:rsidRPr="003B79A8" w:rsidTr="008F30E8">
        <w:trPr>
          <w:trHeight w:val="2832"/>
        </w:trPr>
        <w:tc>
          <w:tcPr>
            <w:tcW w:w="3649" w:type="dxa"/>
            <w:vAlign w:val="center"/>
          </w:tcPr>
          <w:p w:rsidR="008F30E8" w:rsidRPr="003B79A8" w:rsidRDefault="008F30E8" w:rsidP="008F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60477" cy="1606019"/>
                  <wp:effectExtent l="19050" t="0" r="0" b="0"/>
                  <wp:docPr id="5" name="Рисунок 9" descr="C:\Documents and Settings\Андрей\Рабочий стол\ГТР\Безимени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Андрей\Рабочий стол\ГТР\Безимени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477" cy="1606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0E8" w:rsidRPr="003B79A8" w:rsidRDefault="008F30E8" w:rsidP="008F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Рисунок 5. Оптимальн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характеристика</w:t>
            </w: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27EE" w:rsidRPr="003B79A8" w:rsidRDefault="005127EE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Оптимальной характеристикой считается такая, в которой входная характеристика, построенная для максимального КПД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η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ГТР</w:t>
      </w:r>
      <w:proofErr w:type="spellEnd"/>
      <w:r w:rsidR="0061533B" w:rsidRPr="003B79A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61533B" w:rsidRPr="003B79A8">
        <w:rPr>
          <w:rFonts w:ascii="Times New Roman" w:hAnsi="Times New Roman" w:cs="Times New Roman"/>
          <w:sz w:val="24"/>
          <w:szCs w:val="24"/>
        </w:rPr>
        <w:t xml:space="preserve">, </w:t>
      </w:r>
      <w:r w:rsidRPr="003B79A8">
        <w:rPr>
          <w:rFonts w:ascii="Times New Roman" w:hAnsi="Times New Roman" w:cs="Times New Roman"/>
          <w:sz w:val="24"/>
          <w:szCs w:val="24"/>
        </w:rPr>
        <w:t xml:space="preserve">пересекает характеристику </w:t>
      </w:r>
      <w:r w:rsidR="00660484" w:rsidRPr="003B79A8">
        <w:rPr>
          <w:rFonts w:ascii="Times New Roman" w:hAnsi="Times New Roman" w:cs="Times New Roman"/>
          <w:sz w:val="24"/>
          <w:szCs w:val="24"/>
        </w:rPr>
        <w:t>ДВС</w:t>
      </w:r>
      <w:r w:rsidRPr="003B79A8">
        <w:rPr>
          <w:rFonts w:ascii="Times New Roman" w:hAnsi="Times New Roman" w:cs="Times New Roman"/>
          <w:sz w:val="24"/>
          <w:szCs w:val="24"/>
        </w:rPr>
        <w:t xml:space="preserve"> в точке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470CB8">
        <w:rPr>
          <w:rFonts w:ascii="Times New Roman" w:hAnsi="Times New Roman" w:cs="Times New Roman"/>
          <w:sz w:val="20"/>
          <w:szCs w:val="20"/>
        </w:rPr>
        <w:t>max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(см. рис</w:t>
      </w:r>
      <w:r w:rsidR="00D87B63" w:rsidRPr="003B79A8">
        <w:rPr>
          <w:rFonts w:ascii="Times New Roman" w:hAnsi="Times New Roman" w:cs="Times New Roman"/>
          <w:sz w:val="24"/>
          <w:szCs w:val="24"/>
        </w:rPr>
        <w:t>унок</w:t>
      </w:r>
      <w:r w:rsidRPr="003B79A8">
        <w:rPr>
          <w:rFonts w:ascii="Times New Roman" w:hAnsi="Times New Roman" w:cs="Times New Roman"/>
          <w:sz w:val="24"/>
          <w:szCs w:val="24"/>
        </w:rPr>
        <w:t xml:space="preserve"> 5). Только в этом случае ДВС и ГТР будут совместно работать в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наивыгоднейших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режимах. Если же входная характеристика ГТР проходит ниже или выше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470CB8">
        <w:rPr>
          <w:rFonts w:ascii="Times New Roman" w:hAnsi="Times New Roman" w:cs="Times New Roman"/>
          <w:sz w:val="20"/>
          <w:szCs w:val="20"/>
        </w:rPr>
        <w:t>max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>, то мощность на насосном колесе 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79A8">
        <w:rPr>
          <w:rFonts w:ascii="Times New Roman" w:hAnsi="Times New Roman" w:cs="Times New Roman"/>
          <w:sz w:val="24"/>
          <w:szCs w:val="24"/>
        </w:rPr>
        <w:t xml:space="preserve"> надо увеличивать или уменьшать соответственно, пользуясь следующей формулой:</w:t>
      </w:r>
    </w:p>
    <w:p w:rsidR="005127EE" w:rsidRPr="003B79A8" w:rsidRDefault="00775090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bSup>
              <m:sSubSup>
                <m:sSub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9550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 xml:space="preserve">,                                  </m:t>
          </m:r>
          <m:d>
            <m:d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e>
          </m:d>
        </m:oMath>
      </m:oMathPara>
    </w:p>
    <w:p w:rsidR="005127EE" w:rsidRPr="003B79A8" w:rsidRDefault="005127EE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Как видно из формулы (1), увеличить или уменьшить мощность 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79A8">
        <w:rPr>
          <w:rFonts w:ascii="Times New Roman" w:hAnsi="Times New Roman" w:cs="Times New Roman"/>
          <w:sz w:val="24"/>
          <w:szCs w:val="24"/>
        </w:rPr>
        <w:t xml:space="preserve"> можно двумя способами:</w:t>
      </w:r>
    </w:p>
    <w:p w:rsidR="005127EE" w:rsidRPr="003B79A8" w:rsidRDefault="005127EE" w:rsidP="006B6B4F">
      <w:pPr>
        <w:pStyle w:val="a7"/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За счет увеличения или уменьшения активного диаметра ГТР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D</w:t>
      </w:r>
      <w:r w:rsidRPr="00470CB8">
        <w:rPr>
          <w:rFonts w:ascii="Times New Roman" w:hAnsi="Times New Roman" w:cs="Times New Roman"/>
        </w:rPr>
        <w:t>a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>. Этот способ можно использовать только в том случае, если создают новый ГТР.</w:t>
      </w:r>
    </w:p>
    <w:p w:rsidR="005127EE" w:rsidRPr="003B79A8" w:rsidRDefault="00525310" w:rsidP="006B6B4F">
      <w:pPr>
        <w:pStyle w:val="a7"/>
        <w:numPr>
          <w:ilvl w:val="0"/>
          <w:numId w:val="2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За счет увеличения или уменьшения частоты вращения насосного колеса 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79A8">
        <w:rPr>
          <w:rFonts w:ascii="Times New Roman" w:hAnsi="Times New Roman" w:cs="Times New Roman"/>
          <w:sz w:val="24"/>
          <w:szCs w:val="24"/>
        </w:rPr>
        <w:t>. Этот способ целесообразно использовать, если существует готовый серийно изготавливаемый ГТР с высокими конструктивными</w:t>
      </w:r>
      <w:r w:rsidR="00D87B63" w:rsidRPr="003B79A8">
        <w:rPr>
          <w:rFonts w:ascii="Times New Roman" w:hAnsi="Times New Roman" w:cs="Times New Roman"/>
          <w:sz w:val="24"/>
          <w:szCs w:val="24"/>
        </w:rPr>
        <w:t xml:space="preserve"> и техническими</w:t>
      </w:r>
      <w:r w:rsidRPr="003B79A8">
        <w:rPr>
          <w:rFonts w:ascii="Times New Roman" w:hAnsi="Times New Roman" w:cs="Times New Roman"/>
          <w:sz w:val="24"/>
          <w:szCs w:val="24"/>
        </w:rPr>
        <w:t xml:space="preserve"> параметрами. Тогда для изменения частоты вращения 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79A8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87B63" w:rsidRPr="003B79A8">
        <w:rPr>
          <w:rFonts w:ascii="Times New Roman" w:hAnsi="Times New Roman" w:cs="Times New Roman"/>
          <w:sz w:val="24"/>
          <w:szCs w:val="24"/>
        </w:rPr>
        <w:t>ДВС</w:t>
      </w:r>
      <w:r w:rsidRPr="003B79A8">
        <w:rPr>
          <w:rFonts w:ascii="Times New Roman" w:hAnsi="Times New Roman" w:cs="Times New Roman"/>
          <w:sz w:val="24"/>
          <w:szCs w:val="24"/>
        </w:rPr>
        <w:t xml:space="preserve"> и ГТР ставят согласующий редуктор (см. рис</w:t>
      </w:r>
      <w:r w:rsidR="00D87B63" w:rsidRPr="003B79A8">
        <w:rPr>
          <w:rFonts w:ascii="Times New Roman" w:hAnsi="Times New Roman" w:cs="Times New Roman"/>
          <w:sz w:val="24"/>
          <w:szCs w:val="24"/>
        </w:rPr>
        <w:t>унок</w:t>
      </w:r>
      <w:r w:rsidRPr="003B79A8">
        <w:rPr>
          <w:rFonts w:ascii="Times New Roman" w:hAnsi="Times New Roman" w:cs="Times New Roman"/>
          <w:sz w:val="24"/>
          <w:szCs w:val="24"/>
        </w:rPr>
        <w:t xml:space="preserve"> 6).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112AD9" w:rsidRPr="003B79A8" w:rsidTr="008F30E8">
        <w:trPr>
          <w:trHeight w:val="2965"/>
        </w:trPr>
        <w:tc>
          <w:tcPr>
            <w:tcW w:w="4219" w:type="dxa"/>
          </w:tcPr>
          <w:p w:rsidR="00112AD9" w:rsidRPr="003B79A8" w:rsidRDefault="00112AD9" w:rsidP="008F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7771" cy="1386147"/>
                  <wp:effectExtent l="19050" t="0" r="0" b="0"/>
                  <wp:docPr id="14" name="Рисунок 10" descr="C:\Documents and Settings\Андрей\Рабочий стол\ГТР\Безимени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Андрей\Рабочий стол\ГТР\Безимени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771" cy="1386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AD9" w:rsidRPr="003B79A8" w:rsidRDefault="00112AD9" w:rsidP="008F30E8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660484" w:rsidRPr="003B79A8">
              <w:rPr>
                <w:rFonts w:ascii="Times New Roman" w:hAnsi="Times New Roman" w:cs="Times New Roman"/>
                <w:sz w:val="24"/>
                <w:szCs w:val="24"/>
              </w:rPr>
              <w:t>унок</w:t>
            </w:r>
            <w:r w:rsidRPr="003B79A8">
              <w:rPr>
                <w:rFonts w:ascii="Times New Roman" w:hAnsi="Times New Roman" w:cs="Times New Roman"/>
                <w:sz w:val="24"/>
                <w:szCs w:val="24"/>
              </w:rPr>
              <w:t xml:space="preserve"> 6. Схема установки согласующего редуктора </w:t>
            </w:r>
            <w:proofErr w:type="gramStart"/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3B7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5310" w:rsidRPr="003B79A8" w:rsidRDefault="00525310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Передаточное число согласующего редуктора определяют по формуле:</w:t>
      </w:r>
    </w:p>
    <w:p w:rsidR="00525310" w:rsidRPr="003B79A8" w:rsidRDefault="00775090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ad>
            <m:rad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'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e 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η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,     (2)</m:t>
          </m:r>
        </m:oMath>
      </m:oMathPara>
    </w:p>
    <w:p w:rsidR="0024269A" w:rsidRPr="003B79A8" w:rsidRDefault="0024269A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bSup>
      </m:oMath>
      <w:r w:rsidRPr="003B79A8">
        <w:rPr>
          <w:rFonts w:ascii="Times New Roman" w:hAnsi="Times New Roman" w:cs="Times New Roman"/>
          <w:sz w:val="24"/>
          <w:szCs w:val="24"/>
        </w:rPr>
        <w:t xml:space="preserve"> - мощность на насосном колесе при номинальном режиме</w:t>
      </w:r>
      <w:r w:rsidR="0061533B" w:rsidRPr="003B79A8">
        <w:rPr>
          <w:rFonts w:ascii="Times New Roman" w:hAnsi="Times New Roman" w:cs="Times New Roman"/>
          <w:sz w:val="24"/>
          <w:szCs w:val="24"/>
        </w:rPr>
        <w:t xml:space="preserve"> р</w:t>
      </w:r>
      <w:r w:rsidRPr="003B79A8">
        <w:rPr>
          <w:rFonts w:ascii="Times New Roman" w:hAnsi="Times New Roman" w:cs="Times New Roman"/>
          <w:sz w:val="24"/>
          <w:szCs w:val="24"/>
        </w:rPr>
        <w:t>аботы двигателя;</w:t>
      </w:r>
      <w:r w:rsidR="0061533B" w:rsidRPr="003B79A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sub>
        </m:sSub>
      </m:oMath>
      <w:r w:rsidRPr="003B79A8">
        <w:rPr>
          <w:rFonts w:ascii="Times New Roman" w:hAnsi="Times New Roman" w:cs="Times New Roman"/>
          <w:sz w:val="24"/>
          <w:szCs w:val="24"/>
        </w:rPr>
        <w:t xml:space="preserve"> - механический КПД согласующего редуктора.</w:t>
      </w:r>
    </w:p>
    <w:p w:rsidR="00B669D6" w:rsidRPr="003B79A8" w:rsidRDefault="0024269A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Параметр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ρ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3B79A8">
        <w:rPr>
          <w:rFonts w:ascii="Times New Roman" w:hAnsi="Times New Roman" w:cs="Times New Roman"/>
          <w:sz w:val="24"/>
          <w:szCs w:val="24"/>
        </w:rPr>
        <w:t xml:space="preserve"> в формуле (1) берут из безразмерной характеристики ГТР для максимального КПД η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ГТР MAX</w:t>
      </w:r>
      <w:r w:rsidRPr="003B79A8">
        <w:rPr>
          <w:rFonts w:ascii="Times New Roman" w:hAnsi="Times New Roman" w:cs="Times New Roman"/>
          <w:sz w:val="24"/>
          <w:szCs w:val="24"/>
        </w:rPr>
        <w:t>.</w:t>
      </w:r>
    </w:p>
    <w:p w:rsidR="00D87B63" w:rsidRPr="003B79A8" w:rsidRDefault="00D87B63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Оптимальная характеристика системы обеспечивает работу её составляющих в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наивыгоднейших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режимах, что повышает экономичность и производительность трактора, способствует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>- и ресурсосбережению в АПК.</w:t>
      </w:r>
    </w:p>
    <w:p w:rsidR="00975A62" w:rsidRPr="003B79A8" w:rsidRDefault="00975A62" w:rsidP="006B6B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Выводы:</w:t>
      </w:r>
    </w:p>
    <w:p w:rsidR="00975A62" w:rsidRPr="003B79A8" w:rsidRDefault="00975A62" w:rsidP="006B6B4F">
      <w:pPr>
        <w:pStyle w:val="a7"/>
        <w:numPr>
          <w:ilvl w:val="0"/>
          <w:numId w:val="5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Показано, что характеристики ДВС и ГТР имеют только по одному выгодному режиму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470CB8">
        <w:rPr>
          <w:rFonts w:ascii="Times New Roman" w:hAnsi="Times New Roman" w:cs="Times New Roman"/>
          <w:sz w:val="20"/>
          <w:szCs w:val="20"/>
        </w:rPr>
        <w:t>max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η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ГТР</w:t>
      </w:r>
      <w:proofErr w:type="spellEnd"/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 xml:space="preserve"> MAX</w:t>
      </w:r>
      <w:r w:rsidRPr="003B79A8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975A62" w:rsidRPr="003B79A8" w:rsidRDefault="00975A62" w:rsidP="006B6B4F">
      <w:pPr>
        <w:pStyle w:val="a7"/>
        <w:numPr>
          <w:ilvl w:val="0"/>
          <w:numId w:val="5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 xml:space="preserve">Оптимальной характеристикой системы называют такую, у которой входная характеристика ГТР для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η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ГТР</w:t>
      </w:r>
      <w:proofErr w:type="spellEnd"/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 xml:space="preserve"> MAX</w:t>
      </w:r>
      <w:r w:rsidRPr="003B79A8">
        <w:rPr>
          <w:rFonts w:ascii="Times New Roman" w:hAnsi="Times New Roman" w:cs="Times New Roman"/>
          <w:sz w:val="24"/>
          <w:szCs w:val="24"/>
        </w:rPr>
        <w:t xml:space="preserve"> пересекает характеристику ДВС в точке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N</w:t>
      </w:r>
      <w:r w:rsidRPr="003B79A8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470CB8">
        <w:rPr>
          <w:rFonts w:ascii="Times New Roman" w:hAnsi="Times New Roman" w:cs="Times New Roman"/>
          <w:sz w:val="20"/>
          <w:szCs w:val="20"/>
        </w:rPr>
        <w:t>max</w:t>
      </w:r>
      <w:proofErr w:type="spellEnd"/>
      <w:r w:rsidRPr="003B79A8">
        <w:rPr>
          <w:rFonts w:ascii="Times New Roman" w:hAnsi="Times New Roman" w:cs="Times New Roman"/>
          <w:sz w:val="24"/>
          <w:szCs w:val="24"/>
        </w:rPr>
        <w:t>.</w:t>
      </w:r>
    </w:p>
    <w:p w:rsidR="00975A62" w:rsidRPr="003B79A8" w:rsidRDefault="00975A62" w:rsidP="006B6B4F">
      <w:pPr>
        <w:pStyle w:val="a7"/>
        <w:numPr>
          <w:ilvl w:val="0"/>
          <w:numId w:val="5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lastRenderedPageBreak/>
        <w:t xml:space="preserve">Показано, что для получения оптимальной характеристики системы необходимо изменять либо активный диаметр </w:t>
      </w:r>
      <w:proofErr w:type="spellStart"/>
      <w:r w:rsidRPr="003B79A8">
        <w:rPr>
          <w:rFonts w:ascii="Times New Roman" w:hAnsi="Times New Roman" w:cs="Times New Roman"/>
          <w:sz w:val="24"/>
          <w:szCs w:val="24"/>
        </w:rPr>
        <w:t>D</w:t>
      </w:r>
      <w:r w:rsidRPr="00470CB8">
        <w:rPr>
          <w:rFonts w:ascii="Times New Roman" w:hAnsi="Times New Roman" w:cs="Times New Roman"/>
        </w:rPr>
        <w:t>a</w:t>
      </w:r>
      <w:proofErr w:type="spellEnd"/>
      <w:r w:rsidR="00943A27" w:rsidRPr="003B79A8">
        <w:rPr>
          <w:rFonts w:ascii="Times New Roman" w:hAnsi="Times New Roman" w:cs="Times New Roman"/>
          <w:sz w:val="24"/>
          <w:szCs w:val="24"/>
        </w:rPr>
        <w:t xml:space="preserve">, либо частоту вращения насосного колеса </w:t>
      </w:r>
      <w:r w:rsidR="00943A27" w:rsidRPr="003B79A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43A27" w:rsidRPr="003B79A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A27" w:rsidRPr="003B79A8">
        <w:rPr>
          <w:rFonts w:ascii="Times New Roman" w:hAnsi="Times New Roman" w:cs="Times New Roman"/>
          <w:sz w:val="24"/>
          <w:szCs w:val="24"/>
        </w:rPr>
        <w:t>.</w:t>
      </w:r>
    </w:p>
    <w:p w:rsidR="00943A27" w:rsidRPr="003B79A8" w:rsidRDefault="00943A27" w:rsidP="006B6B4F">
      <w:pPr>
        <w:pStyle w:val="a7"/>
        <w:numPr>
          <w:ilvl w:val="0"/>
          <w:numId w:val="5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Дано обоснование целесообразности применения того или иного способа оптимизации характеристики системы: ДВС – ГТР.</w:t>
      </w:r>
    </w:p>
    <w:p w:rsidR="0061533B" w:rsidRPr="003B79A8" w:rsidRDefault="0061533B" w:rsidP="00943A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43A27" w:rsidRPr="001655EF" w:rsidRDefault="001655EF" w:rsidP="0061533B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bookmarkStart w:id="0" w:name="_GoBack"/>
      <w:bookmarkEnd w:id="0"/>
    </w:p>
    <w:p w:rsidR="006B6B4F" w:rsidRDefault="006B6B4F" w:rsidP="006B6B4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9A8">
        <w:rPr>
          <w:rFonts w:ascii="Times New Roman" w:hAnsi="Times New Roman" w:cs="Times New Roman"/>
          <w:sz w:val="24"/>
          <w:szCs w:val="24"/>
        </w:rPr>
        <w:t>Ефимов М.А., Основы теории и расчета бесступенчатых передач тракторов, Орел, 2001.</w:t>
      </w:r>
    </w:p>
    <w:p w:rsidR="001655EF" w:rsidRDefault="001655EF" w:rsidP="001655E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D00" w:rsidRPr="00235D00" w:rsidRDefault="00235D00" w:rsidP="00165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D00">
        <w:rPr>
          <w:rFonts w:ascii="Times New Roman" w:hAnsi="Times New Roman" w:cs="Times New Roman"/>
          <w:b/>
          <w:sz w:val="24"/>
          <w:szCs w:val="24"/>
        </w:rPr>
        <w:t>Ефимов Михаил Александрович</w:t>
      </w:r>
      <w:r w:rsidR="00750CA4">
        <w:rPr>
          <w:rFonts w:ascii="Times New Roman" w:hAnsi="Times New Roman" w:cs="Times New Roman"/>
          <w:sz w:val="24"/>
          <w:szCs w:val="24"/>
        </w:rPr>
        <w:t>, к.т.н., профессор</w:t>
      </w:r>
      <w:r w:rsidRPr="00235D00"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750CA4">
        <w:rPr>
          <w:rFonts w:ascii="Times New Roman" w:hAnsi="Times New Roman" w:cs="Times New Roman"/>
          <w:sz w:val="24"/>
          <w:szCs w:val="24"/>
        </w:rPr>
        <w:t>ы</w:t>
      </w:r>
      <w:r w:rsidRPr="00235D00">
        <w:rPr>
          <w:rFonts w:ascii="Times New Roman" w:hAnsi="Times New Roman" w:cs="Times New Roman"/>
          <w:sz w:val="24"/>
          <w:szCs w:val="24"/>
        </w:rPr>
        <w:t xml:space="preserve"> «ЭМТП и </w:t>
      </w:r>
      <w:r w:rsidR="00056D2F">
        <w:rPr>
          <w:rFonts w:ascii="Times New Roman" w:hAnsi="Times New Roman" w:cs="Times New Roman"/>
          <w:sz w:val="24"/>
          <w:szCs w:val="24"/>
        </w:rPr>
        <w:t xml:space="preserve">тракторы» </w:t>
      </w:r>
      <w:proofErr w:type="spellStart"/>
      <w:r w:rsidR="00056D2F">
        <w:rPr>
          <w:rFonts w:ascii="Times New Roman" w:hAnsi="Times New Roman" w:cs="Times New Roman"/>
          <w:sz w:val="24"/>
          <w:szCs w:val="24"/>
        </w:rPr>
        <w:t>ОрёлГАУ</w:t>
      </w:r>
      <w:proofErr w:type="spellEnd"/>
      <w:r w:rsidR="00056D2F">
        <w:rPr>
          <w:rFonts w:ascii="Times New Roman" w:hAnsi="Times New Roman" w:cs="Times New Roman"/>
          <w:sz w:val="24"/>
          <w:szCs w:val="24"/>
        </w:rPr>
        <w:t>,</w:t>
      </w:r>
      <w:r w:rsidRPr="00235D00">
        <w:rPr>
          <w:rFonts w:ascii="Times New Roman" w:hAnsi="Times New Roman" w:cs="Times New Roman"/>
          <w:sz w:val="24"/>
          <w:szCs w:val="24"/>
        </w:rPr>
        <w:t xml:space="preserve"> 302019, г. Орёл, ул. Генерала Родина, 69, т. 76-17-54.</w:t>
      </w:r>
      <w:proofErr w:type="gramEnd"/>
    </w:p>
    <w:p w:rsidR="00235D00" w:rsidRPr="00235D00" w:rsidRDefault="00235D00" w:rsidP="00165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Скоркин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Андрей Александрович</w:t>
      </w:r>
      <w:r w:rsidRPr="00235D00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235D00">
        <w:rPr>
          <w:rFonts w:ascii="Times New Roman" w:hAnsi="Times New Roman" w:cs="Times New Roman"/>
          <w:sz w:val="24"/>
          <w:szCs w:val="24"/>
        </w:rPr>
        <w:t>ОрёлГАУ</w:t>
      </w:r>
      <w:proofErr w:type="spellEnd"/>
      <w:r w:rsidRPr="00235D00">
        <w:rPr>
          <w:rFonts w:ascii="Times New Roman" w:hAnsi="Times New Roman" w:cs="Times New Roman"/>
          <w:sz w:val="24"/>
          <w:szCs w:val="24"/>
        </w:rPr>
        <w:t xml:space="preserve">, 302019, г. Орёл, ул. Генерала Родина, 69,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andrei</w:t>
      </w:r>
      <w:proofErr w:type="spellEnd"/>
      <w:r w:rsidRPr="001655EF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hightower</w:t>
      </w:r>
      <w:proofErr w:type="spellEnd"/>
      <w:r w:rsidRPr="001655EF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skorkin</w:t>
      </w:r>
      <w:proofErr w:type="spellEnd"/>
      <w:r w:rsidRPr="00235D00">
        <w:rPr>
          <w:rFonts w:ascii="Times New Roman" w:hAnsi="Times New Roman" w:cs="Times New Roman"/>
          <w:sz w:val="24"/>
          <w:szCs w:val="24"/>
        </w:rPr>
        <w:t>@mail.ru.</w:t>
      </w:r>
    </w:p>
    <w:p w:rsidR="00235D00" w:rsidRPr="008F30E8" w:rsidRDefault="00235D00" w:rsidP="008F3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5D00" w:rsidRPr="008F30E8" w:rsidSect="00660484">
      <w:footerReference w:type="default" r:id="rId15"/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90" w:rsidRDefault="00775090" w:rsidP="0013083F">
      <w:pPr>
        <w:spacing w:after="0" w:line="240" w:lineRule="auto"/>
      </w:pPr>
      <w:r>
        <w:separator/>
      </w:r>
    </w:p>
  </w:endnote>
  <w:endnote w:type="continuationSeparator" w:id="0">
    <w:p w:rsidR="00775090" w:rsidRDefault="00775090" w:rsidP="0013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610"/>
      <w:docPartObj>
        <w:docPartGallery w:val="Page Numbers (Bottom of Page)"/>
        <w:docPartUnique/>
      </w:docPartObj>
    </w:sdtPr>
    <w:sdtEndPr/>
    <w:sdtContent>
      <w:p w:rsidR="0013083F" w:rsidRDefault="0077509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6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83F" w:rsidRDefault="001308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90" w:rsidRDefault="00775090" w:rsidP="0013083F">
      <w:pPr>
        <w:spacing w:after="0" w:line="240" w:lineRule="auto"/>
      </w:pPr>
      <w:r>
        <w:separator/>
      </w:r>
    </w:p>
  </w:footnote>
  <w:footnote w:type="continuationSeparator" w:id="0">
    <w:p w:rsidR="00775090" w:rsidRDefault="00775090" w:rsidP="0013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8B3"/>
    <w:multiLevelType w:val="hybridMultilevel"/>
    <w:tmpl w:val="FB245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56BCD"/>
    <w:multiLevelType w:val="hybridMultilevel"/>
    <w:tmpl w:val="E40A1598"/>
    <w:lvl w:ilvl="0" w:tplc="A59E2A6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518BE"/>
    <w:multiLevelType w:val="hybridMultilevel"/>
    <w:tmpl w:val="6C929A2E"/>
    <w:lvl w:ilvl="0" w:tplc="DD605C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5B7788"/>
    <w:multiLevelType w:val="hybridMultilevel"/>
    <w:tmpl w:val="8A706E8E"/>
    <w:lvl w:ilvl="0" w:tplc="93F258B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72280C"/>
    <w:multiLevelType w:val="hybridMultilevel"/>
    <w:tmpl w:val="AE80E2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040"/>
    <w:rsid w:val="000045BE"/>
    <w:rsid w:val="00043604"/>
    <w:rsid w:val="00056D2F"/>
    <w:rsid w:val="00075F87"/>
    <w:rsid w:val="00103352"/>
    <w:rsid w:val="00112AD9"/>
    <w:rsid w:val="0013083F"/>
    <w:rsid w:val="001655EF"/>
    <w:rsid w:val="00182040"/>
    <w:rsid w:val="001C678B"/>
    <w:rsid w:val="00205B9D"/>
    <w:rsid w:val="00235D00"/>
    <w:rsid w:val="00236560"/>
    <w:rsid w:val="0024269A"/>
    <w:rsid w:val="002D734C"/>
    <w:rsid w:val="002F0560"/>
    <w:rsid w:val="0032498B"/>
    <w:rsid w:val="0035669A"/>
    <w:rsid w:val="00367736"/>
    <w:rsid w:val="003957D7"/>
    <w:rsid w:val="003B79A8"/>
    <w:rsid w:val="004331A7"/>
    <w:rsid w:val="00437CBB"/>
    <w:rsid w:val="00470CB8"/>
    <w:rsid w:val="00472E45"/>
    <w:rsid w:val="00480B7B"/>
    <w:rsid w:val="004A656D"/>
    <w:rsid w:val="004B3E4D"/>
    <w:rsid w:val="004D74E8"/>
    <w:rsid w:val="00511DF9"/>
    <w:rsid w:val="005127EE"/>
    <w:rsid w:val="0051459E"/>
    <w:rsid w:val="00525310"/>
    <w:rsid w:val="00543149"/>
    <w:rsid w:val="0061533B"/>
    <w:rsid w:val="0064421F"/>
    <w:rsid w:val="00660484"/>
    <w:rsid w:val="006B6B4F"/>
    <w:rsid w:val="00750CA4"/>
    <w:rsid w:val="00752F72"/>
    <w:rsid w:val="00775090"/>
    <w:rsid w:val="008050D8"/>
    <w:rsid w:val="00813C64"/>
    <w:rsid w:val="00864616"/>
    <w:rsid w:val="008A0A0F"/>
    <w:rsid w:val="008B0C14"/>
    <w:rsid w:val="008C42B7"/>
    <w:rsid w:val="008F30E8"/>
    <w:rsid w:val="00943A27"/>
    <w:rsid w:val="00975A62"/>
    <w:rsid w:val="00A25A82"/>
    <w:rsid w:val="00A418FD"/>
    <w:rsid w:val="00AA7343"/>
    <w:rsid w:val="00AF42A8"/>
    <w:rsid w:val="00B37523"/>
    <w:rsid w:val="00B4112C"/>
    <w:rsid w:val="00B55314"/>
    <w:rsid w:val="00B669D6"/>
    <w:rsid w:val="00BC114A"/>
    <w:rsid w:val="00BD4FB2"/>
    <w:rsid w:val="00BE31CA"/>
    <w:rsid w:val="00C370EC"/>
    <w:rsid w:val="00CA5333"/>
    <w:rsid w:val="00D06929"/>
    <w:rsid w:val="00D40514"/>
    <w:rsid w:val="00D87B63"/>
    <w:rsid w:val="00DA3931"/>
    <w:rsid w:val="00E00615"/>
    <w:rsid w:val="00E214A2"/>
    <w:rsid w:val="00F07152"/>
    <w:rsid w:val="00F347E0"/>
    <w:rsid w:val="00F3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3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5127EE"/>
    <w:rPr>
      <w:color w:val="808080"/>
    </w:rPr>
  </w:style>
  <w:style w:type="paragraph" w:styleId="a7">
    <w:name w:val="List Paragraph"/>
    <w:basedOn w:val="a"/>
    <w:uiPriority w:val="34"/>
    <w:qFormat/>
    <w:rsid w:val="005127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3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3083F"/>
  </w:style>
  <w:style w:type="paragraph" w:styleId="aa">
    <w:name w:val="footer"/>
    <w:basedOn w:val="a"/>
    <w:link w:val="ab"/>
    <w:uiPriority w:val="99"/>
    <w:unhideWhenUsed/>
    <w:rsid w:val="0013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0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ABA7-4E6F-4A91-8D40-9D7217F5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Скоркин</dc:creator>
  <cp:keywords/>
  <dc:description/>
  <cp:lastModifiedBy>Admin</cp:lastModifiedBy>
  <cp:revision>13</cp:revision>
  <dcterms:created xsi:type="dcterms:W3CDTF">2013-05-06T16:05:00Z</dcterms:created>
  <dcterms:modified xsi:type="dcterms:W3CDTF">2013-05-28T07:18:00Z</dcterms:modified>
</cp:coreProperties>
</file>