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7088"/>
      </w:tblGrid>
      <w:tr w:rsidR="00F30413" w:rsidRPr="006052B6">
        <w:trPr>
          <w:trHeight w:val="1785"/>
        </w:trPr>
        <w:tc>
          <w:tcPr>
            <w:tcW w:w="3005" w:type="dxa"/>
          </w:tcPr>
          <w:p w:rsidR="00F30413" w:rsidRPr="006052B6" w:rsidRDefault="001E79A4" w:rsidP="006052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818005" cy="669925"/>
                  <wp:effectExtent l="19050" t="0" r="0" b="0"/>
                  <wp:docPr id="1" name="Рисунок 10" descr="!Логотип на методи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!Логотип на методи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F30413" w:rsidRPr="006052B6" w:rsidRDefault="00F30413" w:rsidP="006052B6">
            <w:pPr>
              <w:pStyle w:val="41"/>
              <w:spacing w:line="240" w:lineRule="auto"/>
              <w:ind w:left="6"/>
              <w:rPr>
                <w:sz w:val="32"/>
                <w:szCs w:val="32"/>
                <w:lang w:val="ru-RU"/>
              </w:rPr>
            </w:pPr>
            <w:bookmarkStart w:id="0" w:name="univer"/>
            <w:bookmarkEnd w:id="0"/>
            <w:r w:rsidRPr="006052B6">
              <w:rPr>
                <w:sz w:val="32"/>
                <w:szCs w:val="32"/>
              </w:rPr>
              <w:t>ФЕДЕРАЛЬНОЕ ГОСУДАРСТВЕННОЕ БЮДЖЕТНОЕ ОБРАЗОВАТЕЛЬНОЕ УЧРЕЖДЕНИЕ</w:t>
            </w:r>
          </w:p>
          <w:p w:rsidR="00F30413" w:rsidRPr="006052B6" w:rsidRDefault="00F30413" w:rsidP="006052B6">
            <w:pPr>
              <w:pStyle w:val="41"/>
              <w:spacing w:line="240" w:lineRule="auto"/>
              <w:ind w:left="6"/>
              <w:rPr>
                <w:sz w:val="32"/>
                <w:szCs w:val="32"/>
              </w:rPr>
            </w:pPr>
            <w:r w:rsidRPr="006052B6">
              <w:rPr>
                <w:sz w:val="32"/>
                <w:szCs w:val="32"/>
              </w:rPr>
              <w:t xml:space="preserve"> ВЫСШЕГО ПРОФЕССИОНАЛЬНОГО ОБРАЗОВАНИЯ "ГОСУДАРСТВЕННЫЙ УНИВЕРСИТЕТ - УЧЕБНО-</w:t>
            </w:r>
            <w:r w:rsidRPr="006052B6">
              <w:rPr>
                <w:sz w:val="32"/>
                <w:szCs w:val="32"/>
                <w:lang w:val="ru-RU"/>
              </w:rPr>
              <w:t>Н</w:t>
            </w:r>
            <w:r w:rsidRPr="006052B6">
              <w:rPr>
                <w:sz w:val="32"/>
                <w:szCs w:val="32"/>
              </w:rPr>
              <w:t>АУЧНО-ПРОИЗВОДСТВЕННЫЙ КОМПЛЕКС"</w:t>
            </w:r>
          </w:p>
          <w:p w:rsidR="00F30413" w:rsidRPr="006052B6" w:rsidRDefault="00F30413" w:rsidP="006052B6">
            <w:pPr>
              <w:ind w:left="6"/>
              <w:jc w:val="center"/>
              <w:rPr>
                <w:b/>
                <w:bCs/>
                <w:caps/>
                <w:sz w:val="32"/>
                <w:szCs w:val="32"/>
              </w:rPr>
            </w:pPr>
            <w:bookmarkStart w:id="1" w:name="inst_and_dep"/>
            <w:bookmarkEnd w:id="1"/>
            <w:r w:rsidRPr="006052B6">
              <w:rPr>
                <w:b/>
                <w:bCs/>
                <w:sz w:val="32"/>
                <w:szCs w:val="32"/>
              </w:rPr>
              <w:t>ИНСТИТУТ ТРАНСПОРТА</w:t>
            </w:r>
          </w:p>
        </w:tc>
      </w:tr>
    </w:tbl>
    <w:p w:rsidR="000645F7" w:rsidRPr="006052B6" w:rsidRDefault="00F30413" w:rsidP="006052B6">
      <w:pPr>
        <w:pStyle w:val="22"/>
        <w:spacing w:line="240" w:lineRule="auto"/>
        <w:jc w:val="center"/>
        <w:rPr>
          <w:sz w:val="32"/>
          <w:szCs w:val="32"/>
        </w:rPr>
      </w:pPr>
      <w:r w:rsidRPr="006052B6">
        <w:rPr>
          <w:noProof/>
          <w:sz w:val="32"/>
          <w:szCs w:val="32"/>
        </w:rPr>
        <w:pict>
          <v:line id="_x0000_s1177" style="position:absolute;left:0;text-align:left;flip:y;z-index:251658240;mso-position-horizontal-relative:text;mso-position-vertical-relative:text" from="-1.65pt,22.2pt" to="-.7pt,625.85pt" strokeweight="4.5pt"/>
        </w:pict>
      </w:r>
      <w:r w:rsidRPr="006052B6">
        <w:rPr>
          <w:noProof/>
          <w:sz w:val="32"/>
          <w:szCs w:val="32"/>
        </w:rPr>
        <w:pict>
          <v:line id="_x0000_s1176" style="position:absolute;left:0;text-align:left;flip:x y;z-index:251657216;mso-position-horizontal-relative:text;mso-position-vertical-relative:text" from="-1.65pt,22.2pt" to="488.85pt,22.3pt" strokeweight="4.5pt"/>
        </w:pict>
      </w:r>
    </w:p>
    <w:p w:rsidR="0066488F" w:rsidRDefault="00F30413" w:rsidP="006052B6">
      <w:pPr>
        <w:pStyle w:val="22"/>
        <w:spacing w:line="240" w:lineRule="auto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 xml:space="preserve">Кафедра «Подъемно-транспортные, строительные и дорожные </w:t>
      </w:r>
    </w:p>
    <w:p w:rsidR="000645F7" w:rsidRPr="006052B6" w:rsidRDefault="00F30413" w:rsidP="006052B6">
      <w:pPr>
        <w:pStyle w:val="22"/>
        <w:spacing w:line="240" w:lineRule="auto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м</w:t>
      </w:r>
      <w:r w:rsidRPr="006052B6">
        <w:rPr>
          <w:sz w:val="32"/>
          <w:szCs w:val="32"/>
        </w:rPr>
        <w:t>а</w:t>
      </w:r>
      <w:r w:rsidRPr="006052B6">
        <w:rPr>
          <w:sz w:val="32"/>
          <w:szCs w:val="32"/>
        </w:rPr>
        <w:t>шины»</w:t>
      </w:r>
    </w:p>
    <w:p w:rsidR="000645F7" w:rsidRPr="006052B6" w:rsidRDefault="00394737" w:rsidP="006052B6">
      <w:pPr>
        <w:pStyle w:val="22"/>
        <w:spacing w:line="240" w:lineRule="auto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А.В. Паничкин</w:t>
      </w:r>
    </w:p>
    <w:p w:rsidR="00B021E4" w:rsidRDefault="00B021E4" w:rsidP="006052B6">
      <w:pPr>
        <w:pStyle w:val="a1"/>
        <w:rPr>
          <w:rFonts w:ascii="Times New Roman" w:hAnsi="Times New Roman" w:cs="Times New Roman"/>
        </w:rPr>
      </w:pPr>
    </w:p>
    <w:p w:rsidR="0066488F" w:rsidRPr="006052B6" w:rsidRDefault="0066488F" w:rsidP="006052B6">
      <w:pPr>
        <w:pStyle w:val="a1"/>
        <w:rPr>
          <w:rFonts w:ascii="Times New Roman" w:hAnsi="Times New Roman" w:cs="Times New Roman"/>
        </w:rPr>
      </w:pPr>
    </w:p>
    <w:p w:rsidR="00B021E4" w:rsidRPr="006052B6" w:rsidRDefault="00B021E4" w:rsidP="006052B6">
      <w:pPr>
        <w:pStyle w:val="a1"/>
        <w:rPr>
          <w:rFonts w:ascii="Times New Roman" w:hAnsi="Times New Roman" w:cs="Times New Roman"/>
        </w:rPr>
      </w:pPr>
    </w:p>
    <w:p w:rsidR="000645F7" w:rsidRPr="006052B6" w:rsidRDefault="000645F7" w:rsidP="0066488F">
      <w:pPr>
        <w:pStyle w:val="a1"/>
        <w:spacing w:before="0" w:after="0"/>
        <w:rPr>
          <w:rFonts w:ascii="Times New Roman" w:hAnsi="Times New Roman" w:cs="Times New Roman"/>
        </w:rPr>
      </w:pPr>
      <w:r w:rsidRPr="006052B6">
        <w:rPr>
          <w:rFonts w:ascii="Times New Roman" w:hAnsi="Times New Roman" w:cs="Times New Roman"/>
        </w:rPr>
        <w:t>МЕТОДИЧЕСКИЕ УКАЗАНИЯ</w:t>
      </w:r>
    </w:p>
    <w:p w:rsidR="0066488F" w:rsidRDefault="0066488F" w:rsidP="0066488F">
      <w:pPr>
        <w:pStyle w:val="a1"/>
        <w:spacing w:before="0" w:after="0"/>
        <w:rPr>
          <w:rFonts w:ascii="Times New Roman" w:hAnsi="Times New Roman" w:cs="Times New Roman"/>
          <w:b w:val="0"/>
        </w:rPr>
      </w:pPr>
    </w:p>
    <w:p w:rsidR="000645F7" w:rsidRPr="006052B6" w:rsidRDefault="000645F7" w:rsidP="0066488F">
      <w:pPr>
        <w:pStyle w:val="a1"/>
        <w:spacing w:before="0" w:after="0"/>
        <w:rPr>
          <w:rFonts w:ascii="Times New Roman" w:hAnsi="Times New Roman" w:cs="Times New Roman"/>
          <w:b w:val="0"/>
        </w:rPr>
      </w:pPr>
      <w:r w:rsidRPr="006052B6">
        <w:rPr>
          <w:rFonts w:ascii="Times New Roman" w:hAnsi="Times New Roman" w:cs="Times New Roman"/>
          <w:b w:val="0"/>
        </w:rPr>
        <w:t xml:space="preserve">по выполнению </w:t>
      </w:r>
      <w:r w:rsidR="008A66AD" w:rsidRPr="006052B6">
        <w:rPr>
          <w:rFonts w:ascii="Times New Roman" w:hAnsi="Times New Roman" w:cs="Times New Roman"/>
          <w:b w:val="0"/>
        </w:rPr>
        <w:t>практических работ</w:t>
      </w:r>
    </w:p>
    <w:p w:rsidR="000645F7" w:rsidRPr="006052B6" w:rsidRDefault="000645F7" w:rsidP="0066488F">
      <w:pPr>
        <w:pStyle w:val="af3"/>
        <w:tabs>
          <w:tab w:val="left" w:pos="312"/>
        </w:tabs>
        <w:spacing w:after="0"/>
        <w:ind w:left="312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Дисциплина – «</w:t>
      </w:r>
      <w:r w:rsidR="008A66AD" w:rsidRPr="006052B6">
        <w:rPr>
          <w:sz w:val="32"/>
          <w:szCs w:val="32"/>
        </w:rPr>
        <w:t>Автомобил</w:t>
      </w:r>
      <w:r w:rsidR="00CB675E">
        <w:rPr>
          <w:sz w:val="32"/>
          <w:szCs w:val="32"/>
        </w:rPr>
        <w:t>и и тракторы</w:t>
      </w:r>
      <w:r w:rsidRPr="006052B6">
        <w:rPr>
          <w:sz w:val="32"/>
          <w:szCs w:val="32"/>
        </w:rPr>
        <w:t>»</w:t>
      </w:r>
    </w:p>
    <w:p w:rsidR="0066488F" w:rsidRDefault="0066488F" w:rsidP="0066488F">
      <w:pPr>
        <w:pStyle w:val="af3"/>
        <w:tabs>
          <w:tab w:val="left" w:pos="-1014"/>
        </w:tabs>
        <w:spacing w:after="0"/>
        <w:ind w:left="2694" w:right="-143" w:hanging="1950"/>
        <w:jc w:val="left"/>
        <w:rPr>
          <w:sz w:val="32"/>
          <w:szCs w:val="32"/>
        </w:rPr>
      </w:pPr>
    </w:p>
    <w:p w:rsidR="0066488F" w:rsidRDefault="0066488F" w:rsidP="0066488F">
      <w:pPr>
        <w:pStyle w:val="af3"/>
        <w:tabs>
          <w:tab w:val="left" w:pos="-1014"/>
        </w:tabs>
        <w:spacing w:after="0"/>
        <w:ind w:left="2694" w:right="-143" w:hanging="1950"/>
        <w:jc w:val="left"/>
        <w:rPr>
          <w:sz w:val="32"/>
          <w:szCs w:val="32"/>
        </w:rPr>
      </w:pPr>
    </w:p>
    <w:p w:rsidR="000645F7" w:rsidRPr="0066488F" w:rsidRDefault="00B021E4" w:rsidP="0066488F">
      <w:pPr>
        <w:pStyle w:val="af3"/>
        <w:tabs>
          <w:tab w:val="left" w:pos="-1014"/>
        </w:tabs>
        <w:spacing w:after="0"/>
        <w:ind w:left="2694" w:right="-143" w:hanging="1950"/>
        <w:jc w:val="left"/>
        <w:rPr>
          <w:sz w:val="32"/>
          <w:szCs w:val="32"/>
        </w:rPr>
      </w:pPr>
      <w:r w:rsidRPr="0066488F">
        <w:rPr>
          <w:sz w:val="32"/>
          <w:szCs w:val="32"/>
        </w:rPr>
        <w:t>Специальност</w:t>
      </w:r>
      <w:r w:rsidR="00CB675E">
        <w:rPr>
          <w:sz w:val="32"/>
          <w:szCs w:val="32"/>
        </w:rPr>
        <w:t>ь</w:t>
      </w:r>
      <w:r w:rsidR="007367ED" w:rsidRPr="0066488F">
        <w:rPr>
          <w:sz w:val="32"/>
          <w:szCs w:val="32"/>
        </w:rPr>
        <w:t>:</w:t>
      </w:r>
      <w:r w:rsidR="000645F7" w:rsidRPr="0066488F">
        <w:rPr>
          <w:sz w:val="32"/>
          <w:szCs w:val="32"/>
        </w:rPr>
        <w:t xml:space="preserve"> </w:t>
      </w:r>
      <w:r w:rsidR="007367ED" w:rsidRPr="0066488F">
        <w:rPr>
          <w:sz w:val="32"/>
          <w:szCs w:val="32"/>
        </w:rPr>
        <w:t xml:space="preserve"> </w:t>
      </w:r>
      <w:r w:rsidR="000645F7" w:rsidRPr="0066488F">
        <w:rPr>
          <w:sz w:val="32"/>
          <w:szCs w:val="32"/>
        </w:rPr>
        <w:t>19</w:t>
      </w:r>
      <w:r w:rsidR="007367ED" w:rsidRPr="0066488F">
        <w:rPr>
          <w:sz w:val="32"/>
          <w:szCs w:val="32"/>
        </w:rPr>
        <w:t>0</w:t>
      </w:r>
      <w:r w:rsidR="00CB675E">
        <w:rPr>
          <w:sz w:val="32"/>
          <w:szCs w:val="32"/>
        </w:rPr>
        <w:t>205</w:t>
      </w:r>
      <w:r w:rsidR="007367ED" w:rsidRPr="0066488F">
        <w:rPr>
          <w:sz w:val="32"/>
          <w:szCs w:val="32"/>
        </w:rPr>
        <w:t xml:space="preserve"> </w:t>
      </w:r>
      <w:r w:rsidR="000645F7" w:rsidRPr="0066488F">
        <w:rPr>
          <w:sz w:val="32"/>
          <w:szCs w:val="32"/>
        </w:rPr>
        <w:t>«</w:t>
      </w:r>
      <w:r w:rsidR="00CB675E">
        <w:rPr>
          <w:sz w:val="32"/>
          <w:szCs w:val="32"/>
        </w:rPr>
        <w:t>Подъемно-транспортные, строител</w:t>
      </w:r>
      <w:r w:rsidR="00CB675E">
        <w:rPr>
          <w:sz w:val="32"/>
          <w:szCs w:val="32"/>
        </w:rPr>
        <w:t>ь</w:t>
      </w:r>
      <w:r w:rsidR="00CB675E">
        <w:rPr>
          <w:sz w:val="32"/>
          <w:szCs w:val="32"/>
        </w:rPr>
        <w:t>ные, дорожные машины и оборудование</w:t>
      </w:r>
      <w:r w:rsidR="000645F7" w:rsidRPr="0066488F">
        <w:rPr>
          <w:sz w:val="32"/>
          <w:szCs w:val="32"/>
        </w:rPr>
        <w:t>»</w:t>
      </w:r>
    </w:p>
    <w:p w:rsidR="000645F7" w:rsidRDefault="000645F7" w:rsidP="0066488F">
      <w:pPr>
        <w:pStyle w:val="22"/>
        <w:spacing w:after="0" w:line="240" w:lineRule="auto"/>
        <w:ind w:hanging="7"/>
        <w:jc w:val="center"/>
        <w:rPr>
          <w:b/>
          <w:sz w:val="32"/>
          <w:szCs w:val="32"/>
        </w:rPr>
      </w:pPr>
    </w:p>
    <w:p w:rsidR="00CB675E" w:rsidRDefault="00CB675E" w:rsidP="0066488F">
      <w:pPr>
        <w:pStyle w:val="22"/>
        <w:spacing w:after="0" w:line="240" w:lineRule="auto"/>
        <w:ind w:hanging="7"/>
        <w:jc w:val="center"/>
        <w:rPr>
          <w:b/>
          <w:sz w:val="32"/>
          <w:szCs w:val="32"/>
        </w:rPr>
      </w:pPr>
    </w:p>
    <w:p w:rsidR="00CB675E" w:rsidRPr="006052B6" w:rsidRDefault="00CB675E" w:rsidP="0066488F">
      <w:pPr>
        <w:pStyle w:val="22"/>
        <w:spacing w:after="0" w:line="240" w:lineRule="auto"/>
        <w:ind w:hanging="7"/>
        <w:jc w:val="center"/>
        <w:rPr>
          <w:b/>
          <w:sz w:val="32"/>
          <w:szCs w:val="32"/>
        </w:rPr>
      </w:pPr>
    </w:p>
    <w:p w:rsidR="0066488F" w:rsidRDefault="0066488F" w:rsidP="0066488F">
      <w:pPr>
        <w:pStyle w:val="22"/>
        <w:spacing w:after="0" w:line="240" w:lineRule="auto"/>
        <w:ind w:left="278"/>
        <w:jc w:val="center"/>
        <w:rPr>
          <w:b/>
          <w:sz w:val="32"/>
          <w:szCs w:val="32"/>
        </w:rPr>
      </w:pPr>
    </w:p>
    <w:p w:rsidR="00B021E4" w:rsidRPr="006052B6" w:rsidRDefault="00B021E4" w:rsidP="0066488F">
      <w:pPr>
        <w:pStyle w:val="22"/>
        <w:spacing w:after="0" w:line="240" w:lineRule="auto"/>
        <w:ind w:left="278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t xml:space="preserve">допущено ФГБОУ ВПО «Госуниверситет – УНПК» </w:t>
      </w:r>
    </w:p>
    <w:p w:rsidR="00B021E4" w:rsidRPr="006052B6" w:rsidRDefault="00B021E4" w:rsidP="0066488F">
      <w:pPr>
        <w:pStyle w:val="22"/>
        <w:spacing w:after="0" w:line="240" w:lineRule="auto"/>
        <w:ind w:left="278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t xml:space="preserve">для использования в учебном процессе в качестве </w:t>
      </w:r>
    </w:p>
    <w:p w:rsidR="00B021E4" w:rsidRPr="006052B6" w:rsidRDefault="00B021E4" w:rsidP="0066488F">
      <w:pPr>
        <w:pStyle w:val="22"/>
        <w:spacing w:after="0" w:line="240" w:lineRule="auto"/>
        <w:ind w:left="278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t>методических указ</w:t>
      </w:r>
      <w:r w:rsidRPr="006052B6">
        <w:rPr>
          <w:b/>
          <w:sz w:val="32"/>
          <w:szCs w:val="32"/>
        </w:rPr>
        <w:t>а</w:t>
      </w:r>
      <w:r w:rsidRPr="006052B6">
        <w:rPr>
          <w:b/>
          <w:sz w:val="32"/>
          <w:szCs w:val="32"/>
        </w:rPr>
        <w:t xml:space="preserve">ний для высшего </w:t>
      </w:r>
    </w:p>
    <w:p w:rsidR="00B021E4" w:rsidRPr="006052B6" w:rsidRDefault="00B021E4" w:rsidP="0066488F">
      <w:pPr>
        <w:pStyle w:val="22"/>
        <w:spacing w:after="0" w:line="240" w:lineRule="auto"/>
        <w:ind w:left="278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t>пр</w:t>
      </w:r>
      <w:r w:rsidRPr="006052B6">
        <w:rPr>
          <w:b/>
          <w:sz w:val="32"/>
          <w:szCs w:val="32"/>
        </w:rPr>
        <w:t>о</w:t>
      </w:r>
      <w:r w:rsidRPr="006052B6">
        <w:rPr>
          <w:b/>
          <w:sz w:val="32"/>
          <w:szCs w:val="32"/>
        </w:rPr>
        <w:t>фессионального образования</w:t>
      </w:r>
    </w:p>
    <w:p w:rsidR="00B021E4" w:rsidRPr="006052B6" w:rsidRDefault="00B021E4" w:rsidP="0066488F">
      <w:pPr>
        <w:pStyle w:val="22"/>
        <w:spacing w:after="0" w:line="240" w:lineRule="auto"/>
        <w:ind w:hanging="7"/>
        <w:jc w:val="center"/>
        <w:rPr>
          <w:b/>
          <w:sz w:val="32"/>
          <w:szCs w:val="32"/>
        </w:rPr>
      </w:pPr>
    </w:p>
    <w:p w:rsidR="00A21265" w:rsidRPr="006052B6" w:rsidRDefault="00A21265" w:rsidP="006052B6">
      <w:pPr>
        <w:pStyle w:val="22"/>
        <w:spacing w:line="240" w:lineRule="auto"/>
        <w:ind w:hanging="7"/>
        <w:jc w:val="center"/>
        <w:rPr>
          <w:b/>
          <w:sz w:val="32"/>
          <w:szCs w:val="32"/>
        </w:rPr>
      </w:pPr>
    </w:p>
    <w:p w:rsidR="00A21265" w:rsidRPr="006052B6" w:rsidRDefault="00A21265" w:rsidP="006052B6">
      <w:pPr>
        <w:pStyle w:val="22"/>
        <w:spacing w:line="240" w:lineRule="auto"/>
        <w:ind w:hanging="7"/>
        <w:jc w:val="center"/>
        <w:rPr>
          <w:b/>
          <w:sz w:val="32"/>
          <w:szCs w:val="32"/>
        </w:rPr>
      </w:pPr>
    </w:p>
    <w:p w:rsidR="000645F7" w:rsidRPr="006052B6" w:rsidRDefault="00A21265" w:rsidP="006052B6">
      <w:pPr>
        <w:pStyle w:val="22"/>
        <w:spacing w:line="240" w:lineRule="auto"/>
        <w:ind w:hanging="7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t xml:space="preserve">Орел, </w:t>
      </w:r>
      <w:smartTag w:uri="urn:schemas-microsoft-com:office:smarttags" w:element="metricconverter">
        <w:smartTagPr>
          <w:attr w:name="ProductID" w:val="2012 г"/>
        </w:smartTagPr>
        <w:r w:rsidRPr="006052B6">
          <w:rPr>
            <w:b/>
            <w:sz w:val="32"/>
            <w:szCs w:val="32"/>
          </w:rPr>
          <w:t>2012</w:t>
        </w:r>
        <w:r w:rsidR="000645F7" w:rsidRPr="006052B6">
          <w:rPr>
            <w:b/>
            <w:sz w:val="32"/>
            <w:szCs w:val="32"/>
          </w:rPr>
          <w:t xml:space="preserve"> г</w:t>
        </w:r>
      </w:smartTag>
      <w:r w:rsidR="000645F7" w:rsidRPr="006052B6">
        <w:rPr>
          <w:b/>
          <w:sz w:val="32"/>
          <w:szCs w:val="32"/>
        </w:rPr>
        <w:t>.</w:t>
      </w:r>
    </w:p>
    <w:p w:rsidR="000645F7" w:rsidRPr="006052B6" w:rsidRDefault="00394737" w:rsidP="006052B6">
      <w:pPr>
        <w:pStyle w:val="22"/>
        <w:spacing w:line="240" w:lineRule="auto"/>
        <w:ind w:hanging="7"/>
        <w:rPr>
          <w:sz w:val="32"/>
          <w:szCs w:val="32"/>
        </w:rPr>
      </w:pPr>
      <w:r w:rsidRPr="006052B6">
        <w:rPr>
          <w:sz w:val="32"/>
          <w:szCs w:val="32"/>
        </w:rPr>
        <w:lastRenderedPageBreak/>
        <w:t xml:space="preserve">Авторы: к.т.н. </w:t>
      </w:r>
      <w:r w:rsidR="000645F7" w:rsidRPr="006052B6">
        <w:rPr>
          <w:sz w:val="32"/>
          <w:szCs w:val="32"/>
        </w:rPr>
        <w:t xml:space="preserve"> А.В. Паничкин</w:t>
      </w:r>
    </w:p>
    <w:p w:rsidR="000645F7" w:rsidRPr="006052B6" w:rsidRDefault="000645F7" w:rsidP="006052B6">
      <w:pPr>
        <w:ind w:left="397" w:hanging="7"/>
        <w:rPr>
          <w:sz w:val="32"/>
          <w:szCs w:val="32"/>
        </w:rPr>
      </w:pPr>
      <w:r w:rsidRPr="006052B6">
        <w:rPr>
          <w:sz w:val="32"/>
          <w:szCs w:val="32"/>
        </w:rPr>
        <w:t xml:space="preserve">Рецензент: к.т.н., </w:t>
      </w:r>
      <w:r w:rsidR="00394737" w:rsidRPr="006052B6">
        <w:rPr>
          <w:sz w:val="32"/>
          <w:szCs w:val="32"/>
        </w:rPr>
        <w:t>доцент</w:t>
      </w:r>
      <w:r w:rsidRPr="006052B6">
        <w:rPr>
          <w:sz w:val="32"/>
          <w:szCs w:val="32"/>
        </w:rPr>
        <w:t xml:space="preserve"> каф. СиРМ А.С. Бодров</w:t>
      </w:r>
    </w:p>
    <w:p w:rsidR="000645F7" w:rsidRPr="006052B6" w:rsidRDefault="000645F7" w:rsidP="006052B6">
      <w:pPr>
        <w:ind w:left="397" w:hanging="7"/>
        <w:rPr>
          <w:sz w:val="32"/>
          <w:szCs w:val="32"/>
        </w:rPr>
      </w:pPr>
    </w:p>
    <w:p w:rsidR="0066488F" w:rsidRPr="003B103D" w:rsidRDefault="0066488F" w:rsidP="0066488F">
      <w:pPr>
        <w:pStyle w:val="af3"/>
        <w:tabs>
          <w:tab w:val="left" w:pos="0"/>
        </w:tabs>
        <w:spacing w:after="0"/>
        <w:ind w:left="0" w:firstLine="900"/>
        <w:rPr>
          <w:sz w:val="32"/>
          <w:szCs w:val="32"/>
        </w:rPr>
      </w:pPr>
      <w:r w:rsidRPr="003B103D">
        <w:rPr>
          <w:sz w:val="32"/>
          <w:szCs w:val="32"/>
        </w:rPr>
        <w:t>Методические указания имеют целью сформировать у студе</w:t>
      </w:r>
      <w:r w:rsidRPr="003B103D">
        <w:rPr>
          <w:sz w:val="32"/>
          <w:szCs w:val="32"/>
        </w:rPr>
        <w:t>н</w:t>
      </w:r>
      <w:r w:rsidRPr="003B103D">
        <w:rPr>
          <w:sz w:val="32"/>
          <w:szCs w:val="32"/>
        </w:rPr>
        <w:t>тов навыки по проведению основных расчетов автомобильных двиг</w:t>
      </w:r>
      <w:r w:rsidRPr="003B103D">
        <w:rPr>
          <w:sz w:val="32"/>
          <w:szCs w:val="32"/>
        </w:rPr>
        <w:t>а</w:t>
      </w:r>
      <w:r w:rsidRPr="003B103D">
        <w:rPr>
          <w:sz w:val="32"/>
          <w:szCs w:val="32"/>
        </w:rPr>
        <w:t>телей: теплового расчета, кинематического расчета, динамического расчета и сопутствующих им расчетов.</w:t>
      </w:r>
    </w:p>
    <w:p w:rsidR="000645F7" w:rsidRPr="003B103D" w:rsidRDefault="0066488F" w:rsidP="0066488F">
      <w:pPr>
        <w:ind w:firstLine="567"/>
        <w:rPr>
          <w:sz w:val="32"/>
          <w:szCs w:val="32"/>
        </w:rPr>
      </w:pPr>
      <w:r w:rsidRPr="003B103D">
        <w:rPr>
          <w:sz w:val="32"/>
          <w:szCs w:val="32"/>
        </w:rPr>
        <w:t>Методические указания знакомят студентов с порядком выпо</w:t>
      </w:r>
      <w:r w:rsidRPr="003B103D">
        <w:rPr>
          <w:sz w:val="32"/>
          <w:szCs w:val="32"/>
        </w:rPr>
        <w:t>л</w:t>
      </w:r>
      <w:r w:rsidRPr="003B103D">
        <w:rPr>
          <w:sz w:val="32"/>
          <w:szCs w:val="32"/>
        </w:rPr>
        <w:t>нения практических работ, а текже литературой необходимой для изучения курса.</w:t>
      </w:r>
    </w:p>
    <w:p w:rsidR="003B103D" w:rsidRPr="003B103D" w:rsidRDefault="003B103D" w:rsidP="003B103D">
      <w:pPr>
        <w:pStyle w:val="af3"/>
        <w:tabs>
          <w:tab w:val="left" w:pos="-1014"/>
        </w:tabs>
        <w:spacing w:after="0"/>
        <w:ind w:left="0" w:right="-143" w:firstLine="709"/>
        <w:jc w:val="left"/>
        <w:rPr>
          <w:sz w:val="32"/>
          <w:szCs w:val="32"/>
        </w:rPr>
      </w:pPr>
      <w:r w:rsidRPr="003B103D">
        <w:rPr>
          <w:sz w:val="32"/>
          <w:szCs w:val="32"/>
        </w:rPr>
        <w:t>Предназначены для студентов третьего курса специальностей 190</w:t>
      </w:r>
      <w:r w:rsidR="008C1EFB">
        <w:rPr>
          <w:sz w:val="32"/>
          <w:szCs w:val="32"/>
        </w:rPr>
        <w:t>2</w:t>
      </w:r>
      <w:r w:rsidRPr="003B103D">
        <w:rPr>
          <w:sz w:val="32"/>
          <w:szCs w:val="32"/>
        </w:rPr>
        <w:t>0</w:t>
      </w:r>
      <w:r w:rsidR="008C1EFB">
        <w:rPr>
          <w:sz w:val="32"/>
          <w:szCs w:val="32"/>
        </w:rPr>
        <w:t>5</w:t>
      </w:r>
      <w:r w:rsidRPr="003B103D">
        <w:rPr>
          <w:sz w:val="32"/>
          <w:szCs w:val="32"/>
        </w:rPr>
        <w:t xml:space="preserve"> «</w:t>
      </w:r>
      <w:r w:rsidR="008C1EFB">
        <w:rPr>
          <w:sz w:val="32"/>
          <w:szCs w:val="32"/>
        </w:rPr>
        <w:t>Подъемно-транспортные, строительные и дорожные маш</w:t>
      </w:r>
      <w:r w:rsidR="008C1EFB">
        <w:rPr>
          <w:sz w:val="32"/>
          <w:szCs w:val="32"/>
        </w:rPr>
        <w:t>и</w:t>
      </w:r>
      <w:r w:rsidR="008C1EFB">
        <w:rPr>
          <w:sz w:val="32"/>
          <w:szCs w:val="32"/>
        </w:rPr>
        <w:t>ны</w:t>
      </w:r>
      <w:r w:rsidRPr="003B103D">
        <w:rPr>
          <w:sz w:val="32"/>
          <w:szCs w:val="32"/>
        </w:rPr>
        <w:t>»</w:t>
      </w:r>
    </w:p>
    <w:p w:rsidR="0066488F" w:rsidRPr="006052B6" w:rsidRDefault="0066488F" w:rsidP="0066488F">
      <w:pPr>
        <w:ind w:firstLine="567"/>
        <w:rPr>
          <w:color w:val="FF0000"/>
          <w:sz w:val="32"/>
          <w:szCs w:val="32"/>
        </w:rPr>
      </w:pPr>
    </w:p>
    <w:p w:rsidR="000645F7" w:rsidRPr="006052B6" w:rsidRDefault="000645F7" w:rsidP="0066488F">
      <w:pPr>
        <w:ind w:firstLine="567"/>
        <w:rPr>
          <w:sz w:val="32"/>
          <w:szCs w:val="32"/>
        </w:rPr>
      </w:pPr>
    </w:p>
    <w:p w:rsidR="00394737" w:rsidRPr="006052B6" w:rsidRDefault="00394737" w:rsidP="0066488F">
      <w:pPr>
        <w:ind w:firstLine="567"/>
        <w:rPr>
          <w:sz w:val="32"/>
          <w:szCs w:val="32"/>
        </w:rPr>
      </w:pPr>
    </w:p>
    <w:p w:rsidR="00394737" w:rsidRPr="006052B6" w:rsidRDefault="00394737" w:rsidP="006052B6">
      <w:pPr>
        <w:ind w:firstLine="567"/>
        <w:rPr>
          <w:sz w:val="32"/>
          <w:szCs w:val="32"/>
        </w:rPr>
      </w:pPr>
    </w:p>
    <w:p w:rsidR="00394737" w:rsidRPr="006052B6" w:rsidRDefault="00394737" w:rsidP="006052B6">
      <w:pPr>
        <w:ind w:firstLine="567"/>
        <w:rPr>
          <w:sz w:val="32"/>
          <w:szCs w:val="32"/>
        </w:rPr>
      </w:pPr>
    </w:p>
    <w:p w:rsidR="00394737" w:rsidRPr="006052B6" w:rsidRDefault="00394737" w:rsidP="006052B6">
      <w:pPr>
        <w:ind w:firstLine="567"/>
        <w:rPr>
          <w:sz w:val="32"/>
          <w:szCs w:val="32"/>
        </w:rPr>
      </w:pP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Редактор</w:t>
      </w: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Технический редактор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Федеральное государственное бюджетное  образовательное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 xml:space="preserve"> учреждение высшего профессионального образования 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«Государственный университет –учебно-научно-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производственный ко</w:t>
      </w:r>
      <w:r w:rsidRPr="006052B6">
        <w:rPr>
          <w:sz w:val="32"/>
          <w:szCs w:val="32"/>
        </w:rPr>
        <w:t>м</w:t>
      </w:r>
      <w:r w:rsidRPr="006052B6">
        <w:rPr>
          <w:sz w:val="32"/>
          <w:szCs w:val="32"/>
        </w:rPr>
        <w:t>плекс»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Лицензия ИД № 00670 от 05.01.2000 г.</w:t>
      </w: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Подписано к печати</w:t>
      </w:r>
      <w:r w:rsidR="00A21265" w:rsidRPr="006052B6">
        <w:rPr>
          <w:sz w:val="32"/>
          <w:szCs w:val="32"/>
        </w:rPr>
        <w:t xml:space="preserve">        </w:t>
      </w:r>
      <w:r w:rsidRPr="006052B6">
        <w:rPr>
          <w:sz w:val="32"/>
          <w:szCs w:val="32"/>
        </w:rPr>
        <w:t>Формат 60х</w:t>
      </w:r>
      <w:r w:rsidR="00A21265" w:rsidRPr="006052B6">
        <w:rPr>
          <w:sz w:val="32"/>
          <w:szCs w:val="32"/>
        </w:rPr>
        <w:t>90</w:t>
      </w:r>
      <w:r w:rsidRPr="006052B6">
        <w:rPr>
          <w:sz w:val="32"/>
          <w:szCs w:val="32"/>
        </w:rPr>
        <w:t xml:space="preserve"> 1/16</w:t>
      </w:r>
    </w:p>
    <w:p w:rsidR="00A21265" w:rsidRPr="006052B6" w:rsidRDefault="00A21265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У</w:t>
      </w:r>
      <w:r w:rsidR="000645F7" w:rsidRPr="006052B6">
        <w:rPr>
          <w:sz w:val="32"/>
          <w:szCs w:val="32"/>
        </w:rPr>
        <w:t>сл. печ. л.</w:t>
      </w:r>
      <w:r w:rsidRPr="006052B6">
        <w:rPr>
          <w:sz w:val="32"/>
          <w:szCs w:val="32"/>
        </w:rPr>
        <w:t xml:space="preserve">     </w:t>
      </w:r>
      <w:r w:rsidR="000645F7" w:rsidRPr="006052B6">
        <w:rPr>
          <w:sz w:val="32"/>
          <w:szCs w:val="32"/>
        </w:rPr>
        <w:t xml:space="preserve"> Тираж </w:t>
      </w:r>
      <w:r w:rsidRPr="006052B6">
        <w:rPr>
          <w:sz w:val="32"/>
          <w:szCs w:val="32"/>
        </w:rPr>
        <w:t xml:space="preserve">  </w:t>
      </w:r>
      <w:r w:rsidR="000645F7" w:rsidRPr="006052B6">
        <w:rPr>
          <w:sz w:val="32"/>
          <w:szCs w:val="32"/>
        </w:rPr>
        <w:t xml:space="preserve">50 </w:t>
      </w:r>
      <w:r w:rsidRPr="006052B6">
        <w:rPr>
          <w:sz w:val="32"/>
          <w:szCs w:val="32"/>
        </w:rPr>
        <w:t xml:space="preserve"> </w:t>
      </w:r>
      <w:r w:rsidR="000645F7" w:rsidRPr="006052B6">
        <w:rPr>
          <w:sz w:val="32"/>
          <w:szCs w:val="32"/>
        </w:rPr>
        <w:t xml:space="preserve">экз. </w:t>
      </w: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Заказ №</w:t>
      </w: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Отпечатано с готового оригинал–макета</w:t>
      </w: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</w:p>
    <w:p w:rsidR="000645F7" w:rsidRPr="006052B6" w:rsidRDefault="000645F7" w:rsidP="006052B6">
      <w:pPr>
        <w:ind w:firstLine="567"/>
        <w:jc w:val="center"/>
        <w:rPr>
          <w:sz w:val="32"/>
          <w:szCs w:val="32"/>
        </w:rPr>
      </w:pPr>
    </w:p>
    <w:p w:rsidR="00734A14" w:rsidRPr="006052B6" w:rsidRDefault="008810F8" w:rsidP="006052B6">
      <w:pPr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br w:type="page"/>
      </w:r>
    </w:p>
    <w:p w:rsidR="00DA4ED5" w:rsidRPr="003B103D" w:rsidRDefault="00DA4ED5" w:rsidP="006052B6">
      <w:pPr>
        <w:jc w:val="center"/>
        <w:rPr>
          <w:b/>
          <w:sz w:val="32"/>
          <w:szCs w:val="32"/>
        </w:rPr>
      </w:pPr>
      <w:r w:rsidRPr="003B103D">
        <w:rPr>
          <w:b/>
          <w:sz w:val="32"/>
          <w:szCs w:val="32"/>
        </w:rPr>
        <w:t>Содержание</w:t>
      </w:r>
    </w:p>
    <w:p w:rsidR="00E57E5B" w:rsidRPr="003B103D" w:rsidRDefault="00E57E5B" w:rsidP="006052B6">
      <w:pPr>
        <w:jc w:val="center"/>
        <w:rPr>
          <w:sz w:val="32"/>
          <w:szCs w:val="32"/>
        </w:rPr>
      </w:pPr>
    </w:p>
    <w:p w:rsidR="00DA4ED5" w:rsidRPr="003B103D" w:rsidRDefault="00E768F1" w:rsidP="006052B6">
      <w:pPr>
        <w:rPr>
          <w:sz w:val="32"/>
          <w:szCs w:val="32"/>
        </w:rPr>
      </w:pP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Pr="003B103D">
        <w:rPr>
          <w:sz w:val="32"/>
          <w:szCs w:val="32"/>
        </w:rPr>
        <w:tab/>
      </w:r>
      <w:r w:rsidR="00157824" w:rsidRPr="003B103D">
        <w:rPr>
          <w:sz w:val="32"/>
          <w:szCs w:val="32"/>
        </w:rPr>
        <w:t xml:space="preserve">     </w:t>
      </w:r>
      <w:r w:rsidR="00E57E5B" w:rsidRPr="003B103D">
        <w:rPr>
          <w:sz w:val="32"/>
          <w:szCs w:val="32"/>
        </w:rPr>
        <w:t>Стр.</w:t>
      </w:r>
    </w:p>
    <w:p w:rsidR="00DA4ED5" w:rsidRDefault="00157824" w:rsidP="006052B6">
      <w:pPr>
        <w:rPr>
          <w:sz w:val="32"/>
          <w:szCs w:val="32"/>
        </w:rPr>
      </w:pPr>
      <w:r w:rsidRPr="003B103D">
        <w:rPr>
          <w:sz w:val="32"/>
          <w:szCs w:val="32"/>
        </w:rPr>
        <w:t>ОБЩИЕ СВЕДЕНИЯ</w:t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9A2A26" w:rsidRPr="003B103D">
        <w:rPr>
          <w:sz w:val="32"/>
          <w:szCs w:val="32"/>
        </w:rPr>
        <w:tab/>
      </w:r>
      <w:r w:rsidR="003B103D">
        <w:rPr>
          <w:sz w:val="32"/>
          <w:szCs w:val="32"/>
        </w:rPr>
        <w:t>4</w:t>
      </w:r>
    </w:p>
    <w:p w:rsidR="003B103D" w:rsidRPr="003B103D" w:rsidRDefault="003B103D" w:rsidP="003B103D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3B103D">
        <w:rPr>
          <w:sz w:val="32"/>
          <w:szCs w:val="32"/>
        </w:rPr>
        <w:t>1 ПРАКТИЧЕСКАЯ РАБОТА №1</w:t>
      </w:r>
    </w:p>
    <w:p w:rsidR="003B103D" w:rsidRPr="003B103D" w:rsidRDefault="003B103D" w:rsidP="003B103D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3B103D">
        <w:rPr>
          <w:sz w:val="32"/>
          <w:szCs w:val="32"/>
        </w:rPr>
        <w:t>Выбор и определение основных характеристик двигателя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2 ПРАКТИЧЕСКАЯ РАБОТА №2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Внешняя скоростная характеристика двигателя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3 ПРАКТИЧЕСКАЯ РАБОТА №3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bCs/>
          <w:color w:val="000000"/>
          <w:sz w:val="32"/>
          <w:szCs w:val="32"/>
        </w:rPr>
        <w:t>Выбор исходных величин теплового расчета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7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color w:val="000000"/>
          <w:sz w:val="32"/>
          <w:szCs w:val="32"/>
        </w:rPr>
        <w:t>4</w:t>
      </w:r>
      <w:r w:rsidRPr="00E9421F">
        <w:rPr>
          <w:sz w:val="32"/>
          <w:szCs w:val="32"/>
        </w:rPr>
        <w:t xml:space="preserve"> ПРАКТИЧЕСКАЯ РАБОТА №4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bCs/>
          <w:color w:val="000000"/>
          <w:sz w:val="32"/>
          <w:szCs w:val="32"/>
        </w:rPr>
        <w:t>Тепловой расчет двигателя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13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5 ПРАКТИЧЕСКАЯ РАБОТА №5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bCs/>
          <w:color w:val="000000"/>
          <w:sz w:val="32"/>
          <w:szCs w:val="32"/>
        </w:rPr>
        <w:t>Индикаторные показатели двигателя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17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6 ПРАКТИЧЕСКАЯ РАБОТА №6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bCs/>
          <w:color w:val="000000"/>
          <w:sz w:val="32"/>
          <w:szCs w:val="32"/>
        </w:rPr>
        <w:t>Индикаторные показатели двигателя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18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7 ПРАКТИЧЕСКАЯ РАБОТА №7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bCs/>
          <w:color w:val="000000"/>
          <w:sz w:val="32"/>
          <w:szCs w:val="32"/>
        </w:rPr>
        <w:t>Построение индикаторной диаграммы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19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8 ПРАКТИЧЕСКАЯ РАБОТА №8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Кинематический расчет двигателя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23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9 ПРАКТИЧЕСКАЯ РАБОТА №9</w:t>
      </w:r>
    </w:p>
    <w:p w:rsid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sz w:val="32"/>
          <w:szCs w:val="32"/>
        </w:rPr>
        <w:t>Динамический расчет двигателя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26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>10 ПРАКТИЧЕСКАЯ РАБОТА №10</w:t>
      </w:r>
    </w:p>
    <w:p w:rsid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 xml:space="preserve">Выбор и определение основных характеристик 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>автомобиля (трактора)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32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>11 ПРАКТИЧЕСКАЯ РАБОТА №11</w:t>
      </w:r>
    </w:p>
    <w:p w:rsidR="00CB675E" w:rsidRPr="00CB675E" w:rsidRDefault="00CB675E" w:rsidP="00CB675E">
      <w:pPr>
        <w:pStyle w:val="8"/>
        <w:spacing w:before="0" w:after="0"/>
        <w:rPr>
          <w:i w:val="0"/>
          <w:sz w:val="32"/>
          <w:szCs w:val="32"/>
        </w:rPr>
      </w:pPr>
      <w:r w:rsidRPr="00CB675E">
        <w:rPr>
          <w:i w:val="0"/>
          <w:sz w:val="32"/>
          <w:szCs w:val="32"/>
        </w:rPr>
        <w:t>Тягово-скоростная характеристика автомобиля</w:t>
      </w:r>
      <w:r>
        <w:rPr>
          <w:i w:val="0"/>
          <w:sz w:val="32"/>
          <w:szCs w:val="32"/>
        </w:rPr>
        <w:tab/>
      </w:r>
      <w:r>
        <w:rPr>
          <w:i w:val="0"/>
          <w:sz w:val="32"/>
          <w:szCs w:val="32"/>
        </w:rPr>
        <w:tab/>
      </w:r>
      <w:r>
        <w:rPr>
          <w:i w:val="0"/>
          <w:sz w:val="32"/>
          <w:szCs w:val="32"/>
        </w:rPr>
        <w:tab/>
      </w:r>
      <w:r>
        <w:rPr>
          <w:i w:val="0"/>
          <w:sz w:val="32"/>
          <w:szCs w:val="32"/>
        </w:rPr>
        <w:tab/>
        <w:t>35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>12 ПРАКТИЧЕСКАЯ РАБОТА №12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bCs/>
          <w:color w:val="000000"/>
          <w:sz w:val="32"/>
          <w:szCs w:val="32"/>
        </w:rPr>
        <w:t>Динамическая характеристика автомобиля (трактора)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40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sz w:val="32"/>
          <w:szCs w:val="32"/>
        </w:rPr>
        <w:t>13 ПРАКТИЧЕСКАЯ РАБОТА №13</w:t>
      </w:r>
    </w:p>
    <w:p w:rsidR="00CB675E" w:rsidRPr="00CB675E" w:rsidRDefault="00CB675E" w:rsidP="00CB675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B675E">
        <w:rPr>
          <w:bCs/>
          <w:color w:val="000000"/>
          <w:sz w:val="32"/>
          <w:szCs w:val="32"/>
        </w:rPr>
        <w:t>Номограмма нагр</w:t>
      </w:r>
      <w:r w:rsidRPr="00CB675E">
        <w:rPr>
          <w:bCs/>
          <w:color w:val="000000"/>
          <w:sz w:val="32"/>
          <w:szCs w:val="32"/>
        </w:rPr>
        <w:t>у</w:t>
      </w:r>
      <w:r w:rsidRPr="00CB675E">
        <w:rPr>
          <w:bCs/>
          <w:color w:val="000000"/>
          <w:sz w:val="32"/>
          <w:szCs w:val="32"/>
        </w:rPr>
        <w:t>зок и график контроля буксования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42</w:t>
      </w:r>
    </w:p>
    <w:p w:rsidR="0043034D" w:rsidRPr="0043034D" w:rsidRDefault="0043034D" w:rsidP="0043034D">
      <w:pPr>
        <w:shd w:val="clear" w:color="auto" w:fill="FFFFFF"/>
        <w:rPr>
          <w:sz w:val="32"/>
          <w:szCs w:val="32"/>
        </w:rPr>
      </w:pPr>
      <w:r w:rsidRPr="0043034D">
        <w:rPr>
          <w:sz w:val="32"/>
          <w:szCs w:val="32"/>
        </w:rPr>
        <w:t>14 ПРАКТИЧЕСКАЯ РАБОТА №14</w:t>
      </w:r>
    </w:p>
    <w:p w:rsidR="0043034D" w:rsidRPr="0043034D" w:rsidRDefault="0043034D" w:rsidP="0043034D">
      <w:pPr>
        <w:shd w:val="clear" w:color="auto" w:fill="FFFFFF"/>
        <w:rPr>
          <w:bCs/>
          <w:color w:val="000000"/>
          <w:sz w:val="32"/>
          <w:szCs w:val="32"/>
        </w:rPr>
      </w:pPr>
      <w:r w:rsidRPr="0043034D">
        <w:rPr>
          <w:bCs/>
          <w:color w:val="000000"/>
          <w:sz w:val="32"/>
          <w:szCs w:val="32"/>
        </w:rPr>
        <w:t>График ускорений автомобиля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45</w:t>
      </w:r>
    </w:p>
    <w:p w:rsidR="00481D0E" w:rsidRPr="00481D0E" w:rsidRDefault="00481D0E" w:rsidP="00481D0E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481D0E">
        <w:rPr>
          <w:sz w:val="32"/>
          <w:szCs w:val="32"/>
        </w:rPr>
        <w:t>15 ПРАКТИЧЕСКАЯ РАБОТА №15</w:t>
      </w:r>
    </w:p>
    <w:p w:rsidR="00CB675E" w:rsidRDefault="00481D0E" w:rsidP="00E9421F">
      <w:pPr>
        <w:widowControl w:val="0"/>
        <w:suppressAutoHyphens/>
        <w:autoSpaceDE w:val="0"/>
        <w:autoSpaceDN w:val="0"/>
        <w:adjustRightInd w:val="0"/>
        <w:rPr>
          <w:color w:val="000000"/>
          <w:spacing w:val="-10"/>
          <w:sz w:val="32"/>
          <w:szCs w:val="32"/>
        </w:rPr>
      </w:pPr>
      <w:r w:rsidRPr="00481D0E">
        <w:rPr>
          <w:bCs/>
          <w:color w:val="000000"/>
          <w:sz w:val="32"/>
          <w:szCs w:val="32"/>
        </w:rPr>
        <w:t>Время и путь разгона а</w:t>
      </w:r>
      <w:r w:rsidRPr="00481D0E">
        <w:rPr>
          <w:bCs/>
          <w:color w:val="000000"/>
          <w:sz w:val="32"/>
          <w:szCs w:val="32"/>
        </w:rPr>
        <w:t>в</w:t>
      </w:r>
      <w:r w:rsidRPr="00481D0E">
        <w:rPr>
          <w:bCs/>
          <w:color w:val="000000"/>
          <w:sz w:val="32"/>
          <w:szCs w:val="32"/>
        </w:rPr>
        <w:t>томобиля</w:t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</w:r>
      <w:r>
        <w:rPr>
          <w:bCs/>
          <w:color w:val="000000"/>
          <w:sz w:val="32"/>
          <w:szCs w:val="32"/>
        </w:rPr>
        <w:tab/>
        <w:t>47</w:t>
      </w:r>
    </w:p>
    <w:p w:rsidR="00E9421F" w:rsidRPr="00E9421F" w:rsidRDefault="00E9421F" w:rsidP="00E9421F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E9421F">
        <w:rPr>
          <w:color w:val="000000"/>
          <w:spacing w:val="-10"/>
          <w:sz w:val="32"/>
          <w:szCs w:val="32"/>
        </w:rPr>
        <w:t>ЛИТЕРАТУРА</w:t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>
        <w:rPr>
          <w:color w:val="000000"/>
          <w:spacing w:val="-10"/>
          <w:sz w:val="32"/>
          <w:szCs w:val="32"/>
        </w:rPr>
        <w:tab/>
      </w:r>
      <w:r w:rsidR="00481D0E">
        <w:rPr>
          <w:color w:val="000000"/>
          <w:spacing w:val="-10"/>
          <w:sz w:val="32"/>
          <w:szCs w:val="32"/>
        </w:rPr>
        <w:t>50</w:t>
      </w:r>
    </w:p>
    <w:p w:rsidR="003B103D" w:rsidRPr="00E9421F" w:rsidRDefault="003B103D" w:rsidP="00E9421F">
      <w:pPr>
        <w:rPr>
          <w:sz w:val="32"/>
          <w:szCs w:val="32"/>
        </w:rPr>
      </w:pPr>
    </w:p>
    <w:p w:rsidR="00DA4ED5" w:rsidRPr="006052B6" w:rsidRDefault="008810F8" w:rsidP="006052B6">
      <w:pPr>
        <w:jc w:val="center"/>
        <w:rPr>
          <w:b/>
          <w:sz w:val="32"/>
          <w:szCs w:val="32"/>
        </w:rPr>
      </w:pPr>
      <w:r w:rsidRPr="006052B6">
        <w:rPr>
          <w:b/>
          <w:color w:val="FF0000"/>
          <w:sz w:val="32"/>
          <w:szCs w:val="32"/>
        </w:rPr>
        <w:br w:type="page"/>
      </w:r>
      <w:r w:rsidR="00E57E5B" w:rsidRPr="006052B6">
        <w:rPr>
          <w:b/>
          <w:sz w:val="32"/>
          <w:szCs w:val="32"/>
        </w:rPr>
        <w:lastRenderedPageBreak/>
        <w:t>ОБЩИЕ СВЕДЕНИЯ</w:t>
      </w:r>
    </w:p>
    <w:p w:rsidR="00DA4ED5" w:rsidRPr="006052B6" w:rsidRDefault="00DA4ED5" w:rsidP="006052B6">
      <w:pPr>
        <w:jc w:val="center"/>
        <w:rPr>
          <w:b/>
          <w:sz w:val="32"/>
          <w:szCs w:val="32"/>
        </w:rPr>
      </w:pPr>
    </w:p>
    <w:p w:rsidR="00FD3F0C" w:rsidRDefault="003B103D" w:rsidP="003B103D">
      <w:pPr>
        <w:ind w:firstLine="567"/>
        <w:rPr>
          <w:sz w:val="32"/>
          <w:szCs w:val="32"/>
        </w:rPr>
      </w:pPr>
      <w:r w:rsidRPr="003B103D">
        <w:rPr>
          <w:sz w:val="32"/>
          <w:szCs w:val="32"/>
        </w:rPr>
        <w:t>На</w:t>
      </w:r>
      <w:r>
        <w:rPr>
          <w:sz w:val="32"/>
          <w:szCs w:val="32"/>
        </w:rPr>
        <w:t>стоящие методические указания имеют целью сформировать у студентов навыки по проведению проверочного расчета двигателей</w:t>
      </w:r>
      <w:r w:rsidR="00CB675E">
        <w:rPr>
          <w:sz w:val="32"/>
          <w:szCs w:val="32"/>
        </w:rPr>
        <w:t>, автомобилей и тракторов</w:t>
      </w:r>
      <w:r>
        <w:rPr>
          <w:sz w:val="32"/>
          <w:szCs w:val="32"/>
        </w:rPr>
        <w:t>.</w:t>
      </w:r>
    </w:p>
    <w:p w:rsidR="003B103D" w:rsidRDefault="003B103D" w:rsidP="003B103D">
      <w:pPr>
        <w:ind w:firstLine="567"/>
        <w:rPr>
          <w:sz w:val="32"/>
          <w:szCs w:val="32"/>
        </w:rPr>
      </w:pPr>
      <w:r>
        <w:rPr>
          <w:sz w:val="32"/>
          <w:szCs w:val="32"/>
        </w:rPr>
        <w:t>При использовании настоящих методических указаний студент должен хорошо владеть лекционным материалом, излагаемым до проведения практических занятий.</w:t>
      </w:r>
    </w:p>
    <w:p w:rsidR="003B103D" w:rsidRDefault="003B103D" w:rsidP="003B103D">
      <w:pPr>
        <w:ind w:firstLine="567"/>
        <w:rPr>
          <w:sz w:val="32"/>
          <w:szCs w:val="32"/>
        </w:rPr>
      </w:pPr>
      <w:r>
        <w:rPr>
          <w:sz w:val="32"/>
          <w:szCs w:val="32"/>
        </w:rPr>
        <w:t>На каждом практическом занятии студенты под руководством преподавателя отрабатывают изложенные ниже задания.</w:t>
      </w:r>
    </w:p>
    <w:p w:rsidR="003B103D" w:rsidRDefault="003B103D" w:rsidP="003B103D">
      <w:pPr>
        <w:ind w:firstLine="567"/>
        <w:rPr>
          <w:sz w:val="32"/>
          <w:szCs w:val="32"/>
        </w:rPr>
      </w:pPr>
      <w:r>
        <w:rPr>
          <w:sz w:val="32"/>
          <w:szCs w:val="32"/>
        </w:rPr>
        <w:t>Каждым студентом заводиться журнал (тетрадь) для практич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ских занятий, в которую конспектирует методы решения заданий, приводиться решение и формулируется заключение по полученным результатам.</w:t>
      </w:r>
    </w:p>
    <w:p w:rsidR="003B103D" w:rsidRPr="003B103D" w:rsidRDefault="003B103D" w:rsidP="003B103D">
      <w:pPr>
        <w:ind w:firstLine="567"/>
        <w:rPr>
          <w:sz w:val="32"/>
          <w:szCs w:val="32"/>
        </w:rPr>
      </w:pPr>
      <w:r>
        <w:rPr>
          <w:sz w:val="32"/>
          <w:szCs w:val="32"/>
        </w:rPr>
        <w:t>По окончании выполнения заданий каждый студент предъявляет свой журнал преподавателю. Прием задания фиксируется подписью преподавателя в журнале студента.</w:t>
      </w:r>
    </w:p>
    <w:p w:rsidR="005B29EE" w:rsidRPr="006052B6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52B6">
        <w:rPr>
          <w:b/>
          <w:sz w:val="32"/>
          <w:szCs w:val="32"/>
        </w:rPr>
        <w:br w:type="page"/>
      </w:r>
      <w:r w:rsidRPr="006052B6">
        <w:rPr>
          <w:b/>
          <w:sz w:val="32"/>
          <w:szCs w:val="32"/>
        </w:rPr>
        <w:lastRenderedPageBreak/>
        <w:t>1</w:t>
      </w:r>
      <w:r w:rsidR="006052B6" w:rsidRPr="006052B6">
        <w:rPr>
          <w:b/>
          <w:sz w:val="32"/>
          <w:szCs w:val="32"/>
        </w:rPr>
        <w:t xml:space="preserve"> ПРАКТИЧЕСКАЯ РАБОТА №1</w:t>
      </w:r>
    </w:p>
    <w:p w:rsidR="006052B6" w:rsidRDefault="006052B6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Выбор и определение основных характеристик двигателя</w:t>
      </w:r>
    </w:p>
    <w:p w:rsidR="006052B6" w:rsidRDefault="006052B6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052B6" w:rsidRDefault="006052B6" w:rsidP="006052B6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EE64C1">
        <w:rPr>
          <w:b/>
          <w:sz w:val="32"/>
          <w:szCs w:val="32"/>
        </w:rPr>
        <w:t>Цель работы:</w:t>
      </w:r>
      <w:r>
        <w:rPr>
          <w:sz w:val="32"/>
          <w:szCs w:val="32"/>
        </w:rPr>
        <w:t xml:space="preserve"> ознакомиться с основными характеристиками автомобильных двигателей.</w:t>
      </w:r>
    </w:p>
    <w:p w:rsidR="006052B6" w:rsidRDefault="006052B6" w:rsidP="006052B6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</w:p>
    <w:p w:rsidR="006052B6" w:rsidRPr="00EE64C1" w:rsidRDefault="006052B6" w:rsidP="006052B6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EE64C1">
        <w:rPr>
          <w:b/>
          <w:sz w:val="32"/>
          <w:szCs w:val="32"/>
        </w:rPr>
        <w:t>Ход работы</w:t>
      </w:r>
    </w:p>
    <w:p w:rsidR="006052B6" w:rsidRPr="006052B6" w:rsidRDefault="006052B6" w:rsidP="006052B6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Основываясь на основных технических характеристиках автомобильных двигателей, выбрать двигатель для расчета и заполнить таблицу с его основными характеристиками (таблица 1)</w:t>
      </w:r>
    </w:p>
    <w:p w:rsidR="00973008" w:rsidRDefault="00973008" w:rsidP="006052B6">
      <w:pPr>
        <w:widowControl w:val="0"/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6052B6" w:rsidRPr="006052B6" w:rsidRDefault="006052B6" w:rsidP="006052B6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  <w:r>
        <w:rPr>
          <w:sz w:val="32"/>
          <w:szCs w:val="32"/>
        </w:rPr>
        <w:t>Таблица 1</w:t>
      </w:r>
    </w:p>
    <w:p w:rsidR="006052B6" w:rsidRDefault="006052B6" w:rsidP="006052B6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 w:rsidRPr="006052B6">
        <w:rPr>
          <w:sz w:val="32"/>
          <w:szCs w:val="32"/>
        </w:rPr>
        <w:t>Технические характеристики двигателя____________</w:t>
      </w:r>
    </w:p>
    <w:tbl>
      <w:tblPr>
        <w:tblStyle w:val="af1"/>
        <w:tblW w:w="0" w:type="auto"/>
        <w:tblLook w:val="01E0"/>
      </w:tblPr>
      <w:tblGrid>
        <w:gridCol w:w="6912"/>
        <w:gridCol w:w="2942"/>
      </w:tblGrid>
      <w:tr w:rsidR="006052B6" w:rsidRPr="006052B6">
        <w:tc>
          <w:tcPr>
            <w:tcW w:w="6912" w:type="dxa"/>
          </w:tcPr>
          <w:p w:rsidR="006052B6" w:rsidRPr="006052B6" w:rsidRDefault="006052B6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6052B6">
              <w:rPr>
                <w:sz w:val="32"/>
                <w:szCs w:val="32"/>
              </w:rPr>
              <w:t>Марка</w:t>
            </w:r>
            <w:r>
              <w:rPr>
                <w:sz w:val="32"/>
                <w:szCs w:val="32"/>
              </w:rPr>
              <w:t>, модель двигателя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052B6" w:rsidRPr="006052B6">
        <w:tc>
          <w:tcPr>
            <w:tcW w:w="6912" w:type="dxa"/>
          </w:tcPr>
          <w:p w:rsidR="006052B6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Тип двигателя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052B6" w:rsidRPr="006052B6">
        <w:tc>
          <w:tcPr>
            <w:tcW w:w="6912" w:type="dxa"/>
          </w:tcPr>
          <w:p w:rsidR="006052B6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 цилиндров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052B6" w:rsidRPr="006052B6">
        <w:tc>
          <w:tcPr>
            <w:tcW w:w="6912" w:type="dxa"/>
          </w:tcPr>
          <w:p w:rsidR="006052B6" w:rsidRPr="005A2232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Рабочий объем; л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052B6" w:rsidRPr="006052B6">
        <w:tc>
          <w:tcPr>
            <w:tcW w:w="6912" w:type="dxa"/>
          </w:tcPr>
          <w:p w:rsidR="006052B6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Диаметр цилиндра; мм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052B6" w:rsidRPr="006052B6">
        <w:tc>
          <w:tcPr>
            <w:tcW w:w="6912" w:type="dxa"/>
          </w:tcPr>
          <w:p w:rsidR="006052B6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Ход поршня; мм</w:t>
            </w:r>
          </w:p>
        </w:tc>
        <w:tc>
          <w:tcPr>
            <w:tcW w:w="2942" w:type="dxa"/>
          </w:tcPr>
          <w:p w:rsidR="006052B6" w:rsidRPr="006052B6" w:rsidRDefault="006052B6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5A2232" w:rsidRPr="006052B6">
        <w:tc>
          <w:tcPr>
            <w:tcW w:w="6912" w:type="dxa"/>
          </w:tcPr>
          <w:p w:rsidR="005A2232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Степень сжатия</w:t>
            </w:r>
          </w:p>
        </w:tc>
        <w:tc>
          <w:tcPr>
            <w:tcW w:w="2942" w:type="dxa"/>
          </w:tcPr>
          <w:p w:rsidR="005A2232" w:rsidRPr="006052B6" w:rsidRDefault="005A2232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5A2232" w:rsidRPr="006052B6">
        <w:tc>
          <w:tcPr>
            <w:tcW w:w="6912" w:type="dxa"/>
          </w:tcPr>
          <w:p w:rsidR="005A2232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Максимальная мощность; кВт, (л.с.)</w:t>
            </w:r>
          </w:p>
        </w:tc>
        <w:tc>
          <w:tcPr>
            <w:tcW w:w="2942" w:type="dxa"/>
          </w:tcPr>
          <w:p w:rsidR="005A2232" w:rsidRPr="006052B6" w:rsidRDefault="005A2232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5A2232" w:rsidRPr="006052B6">
        <w:tc>
          <w:tcPr>
            <w:tcW w:w="6912" w:type="dxa"/>
          </w:tcPr>
          <w:p w:rsidR="005A2232" w:rsidRPr="005A2232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Обороты двигателя при максимальной мощности; </w:t>
            </w:r>
            <w:r w:rsidR="003C0C49">
              <w:rPr>
                <w:sz w:val="32"/>
                <w:szCs w:val="32"/>
              </w:rPr>
              <w:t>мин</w:t>
            </w:r>
            <w:r>
              <w:rPr>
                <w:sz w:val="32"/>
                <w:szCs w:val="32"/>
                <w:vertAlign w:val="superscript"/>
              </w:rPr>
              <w:t>-1</w:t>
            </w:r>
          </w:p>
        </w:tc>
        <w:tc>
          <w:tcPr>
            <w:tcW w:w="2942" w:type="dxa"/>
          </w:tcPr>
          <w:p w:rsidR="005A2232" w:rsidRPr="006052B6" w:rsidRDefault="005A2232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5A2232" w:rsidRPr="006052B6">
        <w:tc>
          <w:tcPr>
            <w:tcW w:w="6912" w:type="dxa"/>
          </w:tcPr>
          <w:p w:rsidR="005A2232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Максимальный крутящий момент; Н∙м</w:t>
            </w:r>
          </w:p>
        </w:tc>
        <w:tc>
          <w:tcPr>
            <w:tcW w:w="2942" w:type="dxa"/>
          </w:tcPr>
          <w:p w:rsidR="005A2232" w:rsidRPr="006052B6" w:rsidRDefault="005A2232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5A2232" w:rsidRPr="006052B6">
        <w:tc>
          <w:tcPr>
            <w:tcW w:w="6912" w:type="dxa"/>
          </w:tcPr>
          <w:p w:rsidR="005A2232" w:rsidRPr="006052B6" w:rsidRDefault="005A2232" w:rsidP="005A223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Обороты двигателя при максимальном крутящем моменте; </w:t>
            </w:r>
            <w:r w:rsidR="003C0C49">
              <w:rPr>
                <w:sz w:val="32"/>
                <w:szCs w:val="32"/>
              </w:rPr>
              <w:t>мин</w:t>
            </w:r>
            <w:r>
              <w:rPr>
                <w:sz w:val="32"/>
                <w:szCs w:val="32"/>
                <w:vertAlign w:val="superscript"/>
              </w:rPr>
              <w:t>-1</w:t>
            </w:r>
          </w:p>
        </w:tc>
        <w:tc>
          <w:tcPr>
            <w:tcW w:w="2942" w:type="dxa"/>
          </w:tcPr>
          <w:p w:rsidR="005A2232" w:rsidRPr="006052B6" w:rsidRDefault="005A2232" w:rsidP="00605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</w:tbl>
    <w:p w:rsidR="00973008" w:rsidRPr="006052B6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973008" w:rsidRPr="006052B6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A2232" w:rsidRPr="0034361B" w:rsidRDefault="005A2232" w:rsidP="005A22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34361B">
        <w:rPr>
          <w:b/>
          <w:sz w:val="32"/>
          <w:szCs w:val="32"/>
        </w:rPr>
        <w:lastRenderedPageBreak/>
        <w:t>2 ПРАКТИЧЕСКАЯ РАБОТА №2</w:t>
      </w:r>
    </w:p>
    <w:p w:rsidR="00973008" w:rsidRPr="003C0C49" w:rsidRDefault="003C0C49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C0C49">
        <w:rPr>
          <w:b/>
          <w:sz w:val="32"/>
          <w:szCs w:val="32"/>
        </w:rPr>
        <w:t>Внешняя скоростная</w:t>
      </w:r>
      <w:r w:rsidR="005A2232" w:rsidRPr="003C0C49">
        <w:rPr>
          <w:b/>
          <w:sz w:val="32"/>
          <w:szCs w:val="32"/>
        </w:rPr>
        <w:t xml:space="preserve"> характеристик</w:t>
      </w:r>
      <w:r w:rsidRPr="003C0C49">
        <w:rPr>
          <w:b/>
          <w:sz w:val="32"/>
          <w:szCs w:val="32"/>
        </w:rPr>
        <w:t>а</w:t>
      </w:r>
      <w:r w:rsidR="005A2232" w:rsidRPr="003C0C49">
        <w:rPr>
          <w:b/>
          <w:sz w:val="32"/>
          <w:szCs w:val="32"/>
        </w:rPr>
        <w:t xml:space="preserve"> двигателя</w:t>
      </w:r>
    </w:p>
    <w:p w:rsidR="00973008" w:rsidRPr="003C0C49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A2232" w:rsidRDefault="005A2232" w:rsidP="005A2232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EE64C1">
        <w:rPr>
          <w:b/>
          <w:sz w:val="32"/>
          <w:szCs w:val="32"/>
        </w:rPr>
        <w:t>Цель работы:</w:t>
      </w:r>
      <w:r>
        <w:rPr>
          <w:sz w:val="32"/>
          <w:szCs w:val="32"/>
        </w:rPr>
        <w:t xml:space="preserve"> на основании технической характеристики выбранного двигателя (практическая работа №1) построить графики основных скоростных характеристик двигателя.</w:t>
      </w:r>
    </w:p>
    <w:p w:rsidR="00973008" w:rsidRPr="006052B6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A2232" w:rsidRPr="00EE64C1" w:rsidRDefault="005A2232" w:rsidP="005A2232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EE64C1">
        <w:rPr>
          <w:b/>
          <w:sz w:val="32"/>
          <w:szCs w:val="32"/>
        </w:rPr>
        <w:t>Ход работы</w:t>
      </w:r>
    </w:p>
    <w:p w:rsidR="003C0C49" w:rsidRPr="003C0C49" w:rsidRDefault="005A2232" w:rsidP="003C0C49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Основываясь на основных технических характеристиках </w:t>
      </w:r>
      <w:r w:rsidR="005351D1">
        <w:rPr>
          <w:sz w:val="32"/>
          <w:szCs w:val="32"/>
        </w:rPr>
        <w:t>двигателя (таблица 1)</w:t>
      </w:r>
      <w:r w:rsidR="003C0C49">
        <w:rPr>
          <w:sz w:val="32"/>
          <w:szCs w:val="32"/>
        </w:rPr>
        <w:t xml:space="preserve"> определить р</w:t>
      </w:r>
      <w:r w:rsidR="003C0C49" w:rsidRPr="003C0C49">
        <w:rPr>
          <w:color w:val="000000"/>
          <w:sz w:val="32"/>
          <w:szCs w:val="32"/>
        </w:rPr>
        <w:t>асчетные точки кривой эффективной мощности</w:t>
      </w:r>
      <w:r w:rsidR="003C0C49">
        <w:rPr>
          <w:color w:val="000000"/>
          <w:sz w:val="32"/>
          <w:szCs w:val="32"/>
        </w:rPr>
        <w:t>,</w:t>
      </w:r>
      <w:r w:rsidR="003C0C49" w:rsidRPr="003C0C49">
        <w:rPr>
          <w:color w:val="000000"/>
          <w:sz w:val="32"/>
          <w:szCs w:val="32"/>
        </w:rPr>
        <w:t xml:space="preserve"> определяются по следующим эмпирическим зависимостям через каждые 500</w:t>
      </w:r>
      <w:r w:rsidR="00EE64C1">
        <w:rPr>
          <w:color w:val="000000"/>
          <w:sz w:val="32"/>
          <w:szCs w:val="32"/>
        </w:rPr>
        <w:t>…800</w:t>
      </w:r>
      <w:r w:rsidR="003C0C49" w:rsidRPr="003C0C49">
        <w:rPr>
          <w:color w:val="000000"/>
          <w:sz w:val="32"/>
          <w:szCs w:val="32"/>
        </w:rPr>
        <w:t xml:space="preserve"> мин</w:t>
      </w:r>
      <w:r w:rsidR="003C0C49" w:rsidRPr="003C0C49">
        <w:rPr>
          <w:color w:val="000000"/>
          <w:sz w:val="32"/>
          <w:szCs w:val="32"/>
          <w:vertAlign w:val="superscript"/>
        </w:rPr>
        <w:t>-1</w:t>
      </w:r>
      <w:r w:rsidR="003C0C49" w:rsidRPr="003C0C49">
        <w:rPr>
          <w:color w:val="000000"/>
          <w:sz w:val="32"/>
          <w:szCs w:val="32"/>
        </w:rPr>
        <w:t>:</w:t>
      </w:r>
    </w:p>
    <w:p w:rsidR="003C0C49" w:rsidRPr="003C0C49" w:rsidRDefault="003C0C49" w:rsidP="003C0C49">
      <w:pPr>
        <w:shd w:val="clear" w:color="auto" w:fill="FFFFFF"/>
        <w:ind w:right="-1" w:firstLine="546"/>
        <w:jc w:val="right"/>
        <w:rPr>
          <w:color w:val="000000"/>
          <w:sz w:val="32"/>
          <w:szCs w:val="32"/>
        </w:rPr>
      </w:pPr>
      <w:r w:rsidRPr="003C0C49">
        <w:rPr>
          <w:color w:val="000000"/>
          <w:position w:val="-38"/>
          <w:sz w:val="32"/>
          <w:szCs w:val="32"/>
        </w:rPr>
        <w:object w:dxaOrig="31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4.25pt" o:ole="">
            <v:imagedata r:id="rId8" o:title=""/>
          </v:shape>
          <o:OLEObject Type="Embed" ProgID="Equation.3" ShapeID="_x0000_i1025" DrawAspect="Content" ObjectID="_1632061410" r:id="rId9"/>
        </w:object>
      </w:r>
      <w:r w:rsidRPr="003C0C49">
        <w:rPr>
          <w:color w:val="000000"/>
          <w:sz w:val="32"/>
          <w:szCs w:val="32"/>
        </w:rPr>
        <w:t xml:space="preserve">; кВт              </w:t>
      </w:r>
      <w:r>
        <w:rPr>
          <w:color w:val="000000"/>
          <w:sz w:val="32"/>
          <w:szCs w:val="32"/>
        </w:rPr>
        <w:t xml:space="preserve">              (1)</w:t>
      </w:r>
    </w:p>
    <w:p w:rsidR="003C0C49" w:rsidRPr="003C0C49" w:rsidRDefault="003C0C49" w:rsidP="003C0C49">
      <w:pPr>
        <w:shd w:val="clear" w:color="auto" w:fill="FFFFFF"/>
        <w:ind w:firstLine="546"/>
        <w:rPr>
          <w:color w:val="000000"/>
          <w:sz w:val="32"/>
          <w:szCs w:val="32"/>
        </w:rPr>
      </w:pPr>
      <w:r w:rsidRPr="003C0C49">
        <w:rPr>
          <w:color w:val="000000"/>
          <w:sz w:val="32"/>
          <w:szCs w:val="32"/>
        </w:rPr>
        <w:t>Точки кривой эффективного крутящего момента (Нм) опреде</w:t>
      </w:r>
      <w:r w:rsidRPr="003C0C49">
        <w:rPr>
          <w:color w:val="000000"/>
          <w:sz w:val="32"/>
          <w:szCs w:val="32"/>
        </w:rPr>
        <w:softHyphen/>
        <w:t>ляют по фо</w:t>
      </w:r>
      <w:r w:rsidRPr="003C0C49">
        <w:rPr>
          <w:color w:val="000000"/>
          <w:sz w:val="32"/>
          <w:szCs w:val="32"/>
        </w:rPr>
        <w:t>р</w:t>
      </w:r>
      <w:r w:rsidRPr="003C0C49">
        <w:rPr>
          <w:color w:val="000000"/>
          <w:sz w:val="32"/>
          <w:szCs w:val="32"/>
        </w:rPr>
        <w:t>муле:</w:t>
      </w:r>
    </w:p>
    <w:p w:rsidR="003C0C49" w:rsidRPr="003C0C49" w:rsidRDefault="003C0C49" w:rsidP="003C0C49">
      <w:pPr>
        <w:shd w:val="clear" w:color="auto" w:fill="FFFFFF"/>
        <w:ind w:firstLine="546"/>
        <w:jc w:val="right"/>
        <w:rPr>
          <w:color w:val="000000"/>
          <w:sz w:val="32"/>
          <w:szCs w:val="32"/>
        </w:rPr>
      </w:pPr>
      <w:r w:rsidRPr="003C0C49">
        <w:rPr>
          <w:color w:val="000000"/>
          <w:sz w:val="32"/>
          <w:szCs w:val="32"/>
          <w:lang w:val="en-US"/>
        </w:rPr>
        <w:t>M</w:t>
      </w:r>
      <w:r w:rsidRPr="003C0C49">
        <w:rPr>
          <w:color w:val="000000"/>
          <w:sz w:val="32"/>
          <w:szCs w:val="32"/>
          <w:vertAlign w:val="subscript"/>
          <w:lang w:val="en-US"/>
        </w:rPr>
        <w:t>ex</w:t>
      </w:r>
      <w:r w:rsidRPr="003C0C49">
        <w:rPr>
          <w:color w:val="000000"/>
          <w:sz w:val="32"/>
          <w:szCs w:val="32"/>
        </w:rPr>
        <w:t xml:space="preserve"> = 3·10</w:t>
      </w:r>
      <w:r w:rsidRPr="003C0C49">
        <w:rPr>
          <w:color w:val="000000"/>
          <w:sz w:val="32"/>
          <w:szCs w:val="32"/>
          <w:vertAlign w:val="superscript"/>
        </w:rPr>
        <w:t>4</w:t>
      </w:r>
      <w:r w:rsidRPr="003C0C49">
        <w:rPr>
          <w:color w:val="000000"/>
          <w:sz w:val="32"/>
          <w:szCs w:val="32"/>
          <w:lang w:val="en-US"/>
        </w:rPr>
        <w:t>N</w:t>
      </w:r>
      <w:r w:rsidRPr="003C0C49">
        <w:rPr>
          <w:color w:val="000000"/>
          <w:sz w:val="32"/>
          <w:szCs w:val="32"/>
          <w:vertAlign w:val="subscript"/>
          <w:lang w:val="en-US"/>
        </w:rPr>
        <w:t>ex</w:t>
      </w:r>
      <w:r w:rsidRPr="003C0C49">
        <w:rPr>
          <w:color w:val="000000"/>
          <w:sz w:val="32"/>
          <w:szCs w:val="32"/>
        </w:rPr>
        <w:t>/(</w:t>
      </w:r>
      <w:r w:rsidRPr="003C0C49">
        <w:rPr>
          <w:color w:val="000000"/>
          <w:sz w:val="32"/>
          <w:szCs w:val="32"/>
          <w:lang w:val="en-US"/>
        </w:rPr>
        <w:t>πn</w:t>
      </w:r>
      <w:r w:rsidRPr="003C0C49">
        <w:rPr>
          <w:color w:val="000000"/>
          <w:sz w:val="32"/>
          <w:szCs w:val="32"/>
          <w:vertAlign w:val="subscript"/>
          <w:lang w:val="en-US"/>
        </w:rPr>
        <w:t>x</w:t>
      </w:r>
      <w:r w:rsidRPr="003C0C49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>; Н∙м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>(2)</w:t>
      </w:r>
    </w:p>
    <w:p w:rsidR="003C0C49" w:rsidRPr="003C0C49" w:rsidRDefault="003C0C49" w:rsidP="003C0C49">
      <w:pPr>
        <w:shd w:val="clear" w:color="auto" w:fill="FFFFFF"/>
        <w:ind w:firstLine="546"/>
        <w:rPr>
          <w:color w:val="000000"/>
          <w:sz w:val="32"/>
          <w:szCs w:val="32"/>
        </w:rPr>
      </w:pPr>
      <w:r w:rsidRPr="003C0C49">
        <w:rPr>
          <w:color w:val="000000"/>
          <w:position w:val="-12"/>
          <w:sz w:val="32"/>
          <w:szCs w:val="32"/>
        </w:rPr>
        <w:object w:dxaOrig="400" w:dyaOrig="360">
          <v:shape id="_x0000_i1026" type="#_x0000_t75" style="width:20.25pt;height:18pt" o:ole="">
            <v:imagedata r:id="rId10" o:title=""/>
          </v:shape>
          <o:OLEObject Type="Embed" ProgID="Equation.3" ShapeID="_x0000_i1026" DrawAspect="Content" ObjectID="_1632061411" r:id="rId11"/>
        </w:object>
      </w:r>
      <w:r w:rsidRPr="003C0C49">
        <w:rPr>
          <w:color w:val="000000"/>
          <w:sz w:val="32"/>
          <w:szCs w:val="32"/>
        </w:rPr>
        <w:t>- эффективная мощность;</w:t>
      </w:r>
    </w:p>
    <w:p w:rsidR="003C0C49" w:rsidRPr="003C0C49" w:rsidRDefault="003C0C49" w:rsidP="003C0C49">
      <w:pPr>
        <w:shd w:val="clear" w:color="auto" w:fill="FFFFFF"/>
        <w:ind w:firstLine="546"/>
        <w:rPr>
          <w:color w:val="000000"/>
          <w:sz w:val="32"/>
          <w:szCs w:val="32"/>
        </w:rPr>
      </w:pPr>
      <w:r w:rsidRPr="003C0C49">
        <w:rPr>
          <w:color w:val="000000"/>
          <w:position w:val="-12"/>
          <w:sz w:val="32"/>
          <w:szCs w:val="32"/>
          <w:lang w:val="en-US"/>
        </w:rPr>
        <w:object w:dxaOrig="320" w:dyaOrig="360">
          <v:shape id="_x0000_i1027" type="#_x0000_t75" style="width:15.75pt;height:18pt" o:ole="">
            <v:imagedata r:id="rId12" o:title=""/>
          </v:shape>
          <o:OLEObject Type="Embed" ProgID="Equation.3" ShapeID="_x0000_i1027" DrawAspect="Content" ObjectID="_1632061412" r:id="rId13"/>
        </w:object>
      </w:r>
      <w:r w:rsidRPr="003C0C49">
        <w:rPr>
          <w:color w:val="000000"/>
          <w:sz w:val="32"/>
          <w:szCs w:val="32"/>
        </w:rPr>
        <w:t>- обороты при эффективной мощности;</w:t>
      </w:r>
    </w:p>
    <w:p w:rsidR="003C0C49" w:rsidRPr="003C0C49" w:rsidRDefault="003C0C49" w:rsidP="003C0C49">
      <w:pPr>
        <w:shd w:val="clear" w:color="auto" w:fill="FFFFFF"/>
        <w:ind w:firstLine="546"/>
        <w:rPr>
          <w:color w:val="000000"/>
          <w:sz w:val="32"/>
          <w:szCs w:val="32"/>
        </w:rPr>
      </w:pPr>
      <w:r w:rsidRPr="003C0C49">
        <w:rPr>
          <w:color w:val="000000"/>
          <w:position w:val="-12"/>
          <w:sz w:val="32"/>
          <w:szCs w:val="32"/>
        </w:rPr>
        <w:object w:dxaOrig="279" w:dyaOrig="360">
          <v:shape id="_x0000_i1028" type="#_x0000_t75" style="width:14.25pt;height:18pt" o:ole="">
            <v:imagedata r:id="rId14" o:title=""/>
          </v:shape>
          <o:OLEObject Type="Embed" ProgID="Equation.3" ShapeID="_x0000_i1028" DrawAspect="Content" ObjectID="_1632061413" r:id="rId15"/>
        </w:object>
      </w:r>
      <w:r w:rsidRPr="003C0C49">
        <w:rPr>
          <w:color w:val="000000"/>
          <w:sz w:val="32"/>
          <w:szCs w:val="32"/>
        </w:rPr>
        <w:t>- обороты в данный момент времени;</w:t>
      </w:r>
    </w:p>
    <w:p w:rsidR="003C0C49" w:rsidRPr="003C0C49" w:rsidRDefault="003C0C49" w:rsidP="003C0C49">
      <w:pPr>
        <w:shd w:val="clear" w:color="auto" w:fill="FFFFFF"/>
        <w:ind w:right="-1" w:firstLine="546"/>
        <w:rPr>
          <w:color w:val="000000"/>
          <w:sz w:val="32"/>
          <w:szCs w:val="32"/>
        </w:rPr>
      </w:pPr>
      <w:r w:rsidRPr="003C0C49">
        <w:rPr>
          <w:color w:val="000000"/>
          <w:sz w:val="32"/>
          <w:szCs w:val="32"/>
        </w:rPr>
        <w:t xml:space="preserve">По рассчитанным точкам в масштабе </w:t>
      </w:r>
      <w:r w:rsidRPr="003C0C49">
        <w:rPr>
          <w:i/>
          <w:iCs/>
          <w:color w:val="000000"/>
          <w:sz w:val="32"/>
          <w:szCs w:val="32"/>
          <w:lang w:val="en-US"/>
        </w:rPr>
        <w:t>M</w:t>
      </w:r>
      <w:r w:rsidRPr="003C0C49">
        <w:rPr>
          <w:i/>
          <w:iCs/>
          <w:color w:val="000000"/>
          <w:sz w:val="32"/>
          <w:szCs w:val="32"/>
          <w:vertAlign w:val="subscript"/>
          <w:lang w:val="en-US"/>
        </w:rPr>
        <w:t>N</w:t>
      </w:r>
      <w:r w:rsidRPr="003C0C49">
        <w:rPr>
          <w:i/>
          <w:iCs/>
          <w:color w:val="000000"/>
          <w:sz w:val="32"/>
          <w:szCs w:val="32"/>
        </w:rPr>
        <w:t xml:space="preserve"> </w:t>
      </w:r>
      <w:r w:rsidRPr="003C0C49">
        <w:rPr>
          <w:iCs/>
          <w:color w:val="000000"/>
          <w:sz w:val="32"/>
          <w:szCs w:val="32"/>
        </w:rPr>
        <w:t xml:space="preserve">и </w:t>
      </w:r>
      <w:r>
        <w:rPr>
          <w:i/>
          <w:iCs/>
          <w:color w:val="000000"/>
          <w:sz w:val="32"/>
          <w:szCs w:val="32"/>
          <w:lang w:val="en-US"/>
        </w:rPr>
        <w:t>N</w:t>
      </w:r>
      <w:r>
        <w:rPr>
          <w:i/>
          <w:iCs/>
          <w:color w:val="000000"/>
          <w:sz w:val="32"/>
          <w:szCs w:val="32"/>
          <w:vertAlign w:val="subscript"/>
          <w:lang w:val="en-US"/>
        </w:rPr>
        <w:t>n</w:t>
      </w:r>
      <w:r w:rsidRPr="003C0C49">
        <w:rPr>
          <w:i/>
          <w:iCs/>
          <w:color w:val="000000"/>
          <w:sz w:val="32"/>
          <w:szCs w:val="32"/>
        </w:rPr>
        <w:t xml:space="preserve"> </w:t>
      </w:r>
      <w:r w:rsidRPr="003C0C49">
        <w:rPr>
          <w:color w:val="000000"/>
          <w:sz w:val="32"/>
          <w:szCs w:val="32"/>
        </w:rPr>
        <w:t>строят кривую э</w:t>
      </w:r>
      <w:r w:rsidRPr="003C0C49">
        <w:rPr>
          <w:color w:val="000000"/>
          <w:sz w:val="32"/>
          <w:szCs w:val="32"/>
        </w:rPr>
        <w:t>ф</w:t>
      </w:r>
      <w:r w:rsidRPr="003C0C49">
        <w:rPr>
          <w:color w:val="000000"/>
          <w:sz w:val="32"/>
          <w:szCs w:val="32"/>
        </w:rPr>
        <w:t>фективной мощности</w:t>
      </w:r>
      <w:r>
        <w:rPr>
          <w:color w:val="000000"/>
          <w:sz w:val="32"/>
          <w:szCs w:val="32"/>
        </w:rPr>
        <w:t xml:space="preserve"> и крутящего момента</w:t>
      </w:r>
      <w:r w:rsidRPr="003C0C49">
        <w:rPr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>Рис. 1)</w:t>
      </w:r>
      <w:r w:rsidRPr="003C0C49">
        <w:rPr>
          <w:color w:val="000000"/>
          <w:sz w:val="32"/>
          <w:szCs w:val="32"/>
        </w:rPr>
        <w:t>.</w:t>
      </w:r>
    </w:p>
    <w:p w:rsidR="003C0C49" w:rsidRPr="00082543" w:rsidRDefault="001E79A4" w:rsidP="003C0C49">
      <w:pPr>
        <w:pStyle w:val="1"/>
        <w:ind w:left="-180"/>
      </w:pPr>
      <w:r>
        <w:rPr>
          <w:noProof/>
          <w:lang w:val="ru-RU"/>
        </w:rPr>
        <w:drawing>
          <wp:inline distT="0" distB="0" distL="0" distR="0">
            <wp:extent cx="4083050" cy="261556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 l="6654" t="11824" r="4620" b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C49" w:rsidRPr="003C0C49" w:rsidRDefault="003C0C49" w:rsidP="003C0C49">
      <w:pPr>
        <w:pStyle w:val="1"/>
        <w:ind w:left="-180"/>
        <w:rPr>
          <w:b w:val="0"/>
          <w:caps w:val="0"/>
          <w:sz w:val="32"/>
          <w:szCs w:val="32"/>
        </w:rPr>
      </w:pPr>
      <w:r w:rsidRPr="003C0C49">
        <w:rPr>
          <w:b w:val="0"/>
          <w:caps w:val="0"/>
          <w:sz w:val="32"/>
          <w:szCs w:val="32"/>
        </w:rPr>
        <w:t xml:space="preserve">Рисунок </w:t>
      </w:r>
      <w:r w:rsidRPr="003C0C49">
        <w:rPr>
          <w:b w:val="0"/>
          <w:caps w:val="0"/>
          <w:sz w:val="32"/>
          <w:szCs w:val="32"/>
          <w:lang w:val="ru-RU"/>
        </w:rPr>
        <w:t>1.</w:t>
      </w:r>
      <w:r w:rsidRPr="003C0C49">
        <w:rPr>
          <w:b w:val="0"/>
          <w:caps w:val="0"/>
          <w:sz w:val="32"/>
          <w:szCs w:val="32"/>
        </w:rPr>
        <w:t xml:space="preserve"> </w:t>
      </w:r>
      <w:r w:rsidRPr="003C0C49">
        <w:rPr>
          <w:b w:val="0"/>
          <w:caps w:val="0"/>
          <w:sz w:val="32"/>
          <w:szCs w:val="32"/>
          <w:lang w:val="ru-RU"/>
        </w:rPr>
        <w:t>Пример в</w:t>
      </w:r>
      <w:r w:rsidRPr="003C0C49">
        <w:rPr>
          <w:b w:val="0"/>
          <w:caps w:val="0"/>
          <w:sz w:val="32"/>
          <w:szCs w:val="32"/>
        </w:rPr>
        <w:t>нешн</w:t>
      </w:r>
      <w:r w:rsidRPr="003C0C49">
        <w:rPr>
          <w:b w:val="0"/>
          <w:caps w:val="0"/>
          <w:sz w:val="32"/>
          <w:szCs w:val="32"/>
          <w:lang w:val="ru-RU"/>
        </w:rPr>
        <w:t>ей</w:t>
      </w:r>
      <w:r w:rsidRPr="003C0C49">
        <w:rPr>
          <w:b w:val="0"/>
          <w:caps w:val="0"/>
          <w:sz w:val="32"/>
          <w:szCs w:val="32"/>
        </w:rPr>
        <w:t xml:space="preserve"> скоростн</w:t>
      </w:r>
      <w:r w:rsidRPr="003C0C49">
        <w:rPr>
          <w:b w:val="0"/>
          <w:caps w:val="0"/>
          <w:sz w:val="32"/>
          <w:szCs w:val="32"/>
          <w:lang w:val="ru-RU"/>
        </w:rPr>
        <w:t>ой</w:t>
      </w:r>
      <w:r w:rsidRPr="003C0C49">
        <w:rPr>
          <w:b w:val="0"/>
          <w:caps w:val="0"/>
          <w:sz w:val="32"/>
          <w:szCs w:val="32"/>
        </w:rPr>
        <w:t xml:space="preserve"> характеристик</w:t>
      </w:r>
      <w:r w:rsidRPr="003C0C49">
        <w:rPr>
          <w:b w:val="0"/>
          <w:caps w:val="0"/>
          <w:sz w:val="32"/>
          <w:szCs w:val="32"/>
          <w:lang w:val="ru-RU"/>
        </w:rPr>
        <w:t>и</w:t>
      </w:r>
      <w:r w:rsidRPr="003C0C49">
        <w:rPr>
          <w:b w:val="0"/>
          <w:caps w:val="0"/>
          <w:sz w:val="32"/>
          <w:szCs w:val="32"/>
        </w:rPr>
        <w:t xml:space="preserve"> двигателя.</w:t>
      </w:r>
    </w:p>
    <w:p w:rsidR="0034361B" w:rsidRDefault="003C0C49" w:rsidP="003436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  <w:lang w:val="uk-UA"/>
        </w:rPr>
        <w:br w:type="page"/>
      </w:r>
      <w:r w:rsidR="00EE64C1" w:rsidRPr="0034361B">
        <w:rPr>
          <w:b/>
          <w:sz w:val="32"/>
          <w:szCs w:val="32"/>
        </w:rPr>
        <w:lastRenderedPageBreak/>
        <w:t>3 ПРАКТИЧЕСКАЯ РАБОТА №3</w:t>
      </w:r>
    </w:p>
    <w:p w:rsidR="0034361B" w:rsidRPr="0034361B" w:rsidRDefault="0034361B" w:rsidP="003436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4361B">
        <w:rPr>
          <w:b/>
          <w:bCs/>
          <w:color w:val="000000"/>
          <w:sz w:val="32"/>
          <w:szCs w:val="32"/>
        </w:rPr>
        <w:t>Выбор исходных величин теплового расчета</w:t>
      </w:r>
    </w:p>
    <w:p w:rsidR="00EE64C1" w:rsidRPr="0034361B" w:rsidRDefault="00EE64C1" w:rsidP="00EE64C1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34361B">
        <w:rPr>
          <w:sz w:val="32"/>
          <w:szCs w:val="32"/>
        </w:rPr>
        <w:t xml:space="preserve">Цель работы: на основании технической характеристики выбранного двигателя (практическая работа №1) </w:t>
      </w:r>
      <w:r w:rsidR="0034361B">
        <w:rPr>
          <w:sz w:val="32"/>
          <w:szCs w:val="32"/>
        </w:rPr>
        <w:t>выбрать основные параметры для проведения теплового расчета</w:t>
      </w:r>
    </w:p>
    <w:p w:rsidR="0034361B" w:rsidRDefault="0034361B" w:rsidP="0034361B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:rsidR="0034361B" w:rsidRDefault="00EE3EF5" w:rsidP="0034361B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34361B">
        <w:rPr>
          <w:b/>
          <w:sz w:val="32"/>
          <w:szCs w:val="32"/>
        </w:rPr>
        <w:t>Ход работы</w:t>
      </w:r>
    </w:p>
    <w:p w:rsidR="0034361B" w:rsidRPr="0034361B" w:rsidRDefault="0034361B" w:rsidP="0034361B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3.1</w:t>
      </w:r>
      <w:r w:rsidRPr="0034361B">
        <w:rPr>
          <w:b/>
          <w:bCs/>
          <w:color w:val="000000"/>
          <w:sz w:val="32"/>
          <w:szCs w:val="32"/>
        </w:rPr>
        <w:t xml:space="preserve"> Выбор исходных величин теплового расчета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Тепловой расчет начинается с выбора ряда недостающих в з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дании величин, необходимых для проведения расчета, причем выб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раются величины, которые для производимого расчета не определ</w:t>
      </w:r>
      <w:r w:rsidRPr="0034361B">
        <w:rPr>
          <w:color w:val="000000"/>
          <w:sz w:val="32"/>
          <w:szCs w:val="32"/>
        </w:rPr>
        <w:t>я</w:t>
      </w:r>
      <w:r w:rsidRPr="0034361B">
        <w:rPr>
          <w:color w:val="000000"/>
          <w:sz w:val="32"/>
          <w:szCs w:val="32"/>
        </w:rPr>
        <w:t>ются по формулам.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Конечные результаты теплового расчета определяются с ра</w:t>
      </w:r>
      <w:r w:rsidRPr="0034361B">
        <w:rPr>
          <w:color w:val="000000"/>
          <w:sz w:val="32"/>
          <w:szCs w:val="32"/>
        </w:rPr>
        <w:t>з</w:t>
      </w:r>
      <w:r w:rsidRPr="0034361B">
        <w:rPr>
          <w:color w:val="000000"/>
          <w:sz w:val="32"/>
          <w:szCs w:val="32"/>
        </w:rPr>
        <w:t>личной степенью точности. Это зав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сит от того, насколько правильно были оценены исходные величины теплового расчета: коэффициент н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полнения, показатели политроп сжатия и расширения температуры подогрева смеси, температура ост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точных газов и т.п.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Тепловой расчет является ориентиром, указывающим .какие показатели будет иметь проектиру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мый двигатель при правильном инструктивном и технологическом выполнении.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Как правило, тепловой расчет автотракторных двигателей пр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изводится для номинального режима при наивыгоднейших у</w:t>
      </w:r>
      <w:r w:rsidRPr="0034361B">
        <w:rPr>
          <w:color w:val="000000"/>
          <w:sz w:val="32"/>
          <w:szCs w:val="32"/>
        </w:rPr>
        <w:t>с</w:t>
      </w:r>
      <w:r w:rsidRPr="0034361B">
        <w:rPr>
          <w:color w:val="000000"/>
          <w:sz w:val="32"/>
          <w:szCs w:val="32"/>
        </w:rPr>
        <w:t>ловиях подвода и сгорания топлива.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Если тепловой расчет производится для других режимов, то при выборе исходных данных это н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обходимо учитывать.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.1 Степень сжатия.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Основным параметром, характеризующим тип двигателя, явл</w:t>
      </w:r>
      <w:r w:rsidRPr="0034361B">
        <w:rPr>
          <w:color w:val="000000"/>
          <w:sz w:val="32"/>
          <w:szCs w:val="32"/>
        </w:rPr>
        <w:t>я</w:t>
      </w:r>
      <w:r w:rsidRPr="0034361B">
        <w:rPr>
          <w:color w:val="000000"/>
          <w:sz w:val="32"/>
          <w:szCs w:val="32"/>
        </w:rPr>
        <w:t xml:space="preserve">ется величина степени сжатия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>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Величина степени сжатия для различных двигателей лежит в пределах: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— бензиновые двигатели - 6,5 ... 10,0;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— двигатели с воспламенением от сжатия - 16,0 ... 21,0.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Выбор степени сжатия определяется свойствами топлива, ос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бенностями конструкции двигателя, условиями эксплуатации.</w:t>
      </w:r>
    </w:p>
    <w:p w:rsidR="0034361B" w:rsidRPr="0034361B" w:rsidRDefault="0034361B" w:rsidP="0034361B">
      <w:pPr>
        <w:shd w:val="clear" w:color="auto" w:fill="FFFFFF"/>
        <w:tabs>
          <w:tab w:val="left" w:pos="6743"/>
        </w:tabs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В бензиновых двигателях наибольшее значение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 xml:space="preserve"> ограничив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ется без детонационной работой дв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гателя на заданном бензине.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В дизельных двигателях наибольшее значение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 xml:space="preserve"> ограничивае</w:t>
      </w:r>
      <w:r w:rsidRPr="0034361B">
        <w:rPr>
          <w:color w:val="000000"/>
          <w:sz w:val="32"/>
          <w:szCs w:val="32"/>
        </w:rPr>
        <w:t>т</w:t>
      </w:r>
      <w:r w:rsidRPr="0034361B">
        <w:rPr>
          <w:color w:val="000000"/>
          <w:sz w:val="32"/>
          <w:szCs w:val="32"/>
        </w:rPr>
        <w:t xml:space="preserve">ся величиной нагрузки на детали кривошипно-шатунного механизма; </w:t>
      </w:r>
      <w:r w:rsidRPr="0034361B">
        <w:rPr>
          <w:color w:val="000000"/>
          <w:sz w:val="32"/>
          <w:szCs w:val="32"/>
        </w:rPr>
        <w:lastRenderedPageBreak/>
        <w:t xml:space="preserve">наименьшее значение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 xml:space="preserve"> выбирается из условия, чтобы те</w:t>
      </w:r>
      <w:r w:rsidRPr="0034361B">
        <w:rPr>
          <w:color w:val="000000"/>
          <w:sz w:val="32"/>
          <w:szCs w:val="32"/>
        </w:rPr>
        <w:t>м</w:t>
      </w:r>
      <w:r w:rsidRPr="0034361B">
        <w:rPr>
          <w:color w:val="000000"/>
          <w:sz w:val="32"/>
          <w:szCs w:val="32"/>
        </w:rPr>
        <w:t>пература газов в цилиндре в конце сжатия Тс превышала температуру сам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воспламенения топлива не менее чем на 200 °К.</w:t>
      </w:r>
    </w:p>
    <w:p w:rsidR="0034361B" w:rsidRPr="0034361B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>В двухтактных двигателях различают действительную ст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 xml:space="preserve">пень сжатия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 xml:space="preserve"> и геометрическую степень сжатия 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>'. В формуле теплового расчета подставляют значения действительной степени сжатия, кот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рая соответственно между действительной и геометрической степ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нями сжатия при известном значении п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 xml:space="preserve">терянной доли хода поршня 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 xml:space="preserve"> выражается формул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ми:</w:t>
      </w:r>
    </w:p>
    <w:p w:rsidR="0034361B" w:rsidRPr="0034361B" w:rsidRDefault="0034361B" w:rsidP="0034361B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>'=(</w:t>
      </w:r>
      <w:r w:rsidRPr="0034361B">
        <w:rPr>
          <w:color w:val="000000"/>
          <w:sz w:val="32"/>
          <w:szCs w:val="32"/>
        </w:rPr>
        <w:sym w:font="Symbol" w:char="F065"/>
      </w:r>
      <w:r w:rsidRPr="0034361B">
        <w:rPr>
          <w:color w:val="000000"/>
          <w:sz w:val="32"/>
          <w:szCs w:val="32"/>
        </w:rPr>
        <w:t xml:space="preserve">- 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>)/(1-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>);                                  (</w:t>
      </w:r>
      <w:r>
        <w:rPr>
          <w:color w:val="000000"/>
          <w:sz w:val="32"/>
          <w:szCs w:val="32"/>
        </w:rPr>
        <w:t>3</w:t>
      </w:r>
      <w:r w:rsidRPr="0034361B">
        <w:rPr>
          <w:color w:val="000000"/>
          <w:sz w:val="32"/>
          <w:szCs w:val="32"/>
        </w:rPr>
        <w:t>)</w:t>
      </w:r>
    </w:p>
    <w:p w:rsidR="0034361B" w:rsidRPr="0034361B" w:rsidRDefault="0034361B" w:rsidP="0034361B">
      <w:pPr>
        <w:shd w:val="clear" w:color="auto" w:fill="FFFFFF"/>
        <w:tabs>
          <w:tab w:val="left" w:pos="8364"/>
        </w:tabs>
        <w:ind w:firstLine="851"/>
        <w:jc w:val="right"/>
        <w:rPr>
          <w:sz w:val="32"/>
          <w:szCs w:val="32"/>
        </w:rPr>
      </w:pPr>
      <w:r w:rsidRPr="0034361B">
        <w:rPr>
          <w:sz w:val="32"/>
          <w:szCs w:val="32"/>
        </w:rPr>
        <w:sym w:font="Symbol" w:char="F065"/>
      </w:r>
      <w:r w:rsidRPr="0034361B">
        <w:rPr>
          <w:sz w:val="32"/>
          <w:szCs w:val="32"/>
        </w:rPr>
        <w:t>=</w:t>
      </w:r>
      <w:r w:rsidRPr="0034361B">
        <w:rPr>
          <w:sz w:val="32"/>
          <w:szCs w:val="32"/>
        </w:rPr>
        <w:sym w:font="Symbol" w:char="F065"/>
      </w:r>
      <w:r w:rsidRPr="0034361B">
        <w:rPr>
          <w:sz w:val="32"/>
          <w:szCs w:val="32"/>
        </w:rPr>
        <w:t>'-</w:t>
      </w:r>
      <w:r w:rsidRPr="0034361B">
        <w:rPr>
          <w:sz w:val="32"/>
          <w:szCs w:val="32"/>
        </w:rPr>
        <w:sym w:font="Symbol" w:char="F079"/>
      </w:r>
      <w:r w:rsidRPr="0034361B">
        <w:rPr>
          <w:sz w:val="32"/>
          <w:szCs w:val="32"/>
        </w:rPr>
        <w:t>(</w:t>
      </w:r>
      <w:r w:rsidRPr="0034361B">
        <w:rPr>
          <w:sz w:val="32"/>
          <w:szCs w:val="32"/>
        </w:rPr>
        <w:sym w:font="Symbol" w:char="F065"/>
      </w:r>
      <w:r w:rsidRPr="0034361B">
        <w:rPr>
          <w:sz w:val="32"/>
          <w:szCs w:val="32"/>
        </w:rPr>
        <w:t xml:space="preserve">'-1).                      </w:t>
      </w:r>
      <w:r>
        <w:rPr>
          <w:sz w:val="32"/>
          <w:szCs w:val="32"/>
        </w:rPr>
        <w:t xml:space="preserve">             </w:t>
      </w:r>
      <w:r w:rsidRPr="0034361B">
        <w:rPr>
          <w:sz w:val="32"/>
          <w:szCs w:val="32"/>
        </w:rPr>
        <w:t xml:space="preserve">  (</w:t>
      </w:r>
      <w:r>
        <w:rPr>
          <w:sz w:val="32"/>
          <w:szCs w:val="32"/>
        </w:rPr>
        <w:t>4</w:t>
      </w:r>
      <w:r w:rsidRPr="0034361B">
        <w:rPr>
          <w:sz w:val="32"/>
          <w:szCs w:val="32"/>
        </w:rPr>
        <w:t>)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bCs/>
          <w:color w:val="000000"/>
          <w:sz w:val="32"/>
          <w:szCs w:val="32"/>
        </w:rPr>
        <w:t>Потерянная доля хода поршня</w:t>
      </w:r>
      <w:r w:rsidRPr="0034361B">
        <w:rPr>
          <w:color w:val="000000"/>
          <w:sz w:val="32"/>
          <w:szCs w:val="32"/>
        </w:rPr>
        <w:t>.</w:t>
      </w:r>
      <w:r w:rsidRPr="0034361B">
        <w:rPr>
          <w:bCs/>
          <w:iC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 xml:space="preserve">Величина потерянной доли хода поршня 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 xml:space="preserve"> выбирается в зависимости от </w:t>
      </w:r>
      <w:r>
        <w:rPr>
          <w:color w:val="000000"/>
          <w:sz w:val="32"/>
          <w:szCs w:val="32"/>
        </w:rPr>
        <w:t>конструкции</w:t>
      </w:r>
      <w:r w:rsidRPr="0034361B">
        <w:rPr>
          <w:color w:val="000000"/>
          <w:sz w:val="32"/>
          <w:szCs w:val="32"/>
        </w:rPr>
        <w:t xml:space="preserve"> и быстроходн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сти</w:t>
      </w:r>
      <w:r>
        <w:rPr>
          <w:color w:val="000000"/>
          <w:sz w:val="32"/>
          <w:szCs w:val="32"/>
        </w:rPr>
        <w:t xml:space="preserve"> двигателя</w:t>
      </w:r>
      <w:r w:rsidRPr="0034361B">
        <w:rPr>
          <w:color w:val="000000"/>
          <w:sz w:val="32"/>
          <w:szCs w:val="32"/>
        </w:rPr>
        <w:t xml:space="preserve"> и составляет 0,12 ... 0,30. Для клапанно-щелевой пр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 xml:space="preserve">дувки 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 xml:space="preserve"> = 0,12 ... 0,14; для щелевой продувки </w:t>
      </w:r>
      <w:r w:rsidRPr="0034361B">
        <w:rPr>
          <w:color w:val="000000"/>
          <w:sz w:val="32"/>
          <w:szCs w:val="32"/>
        </w:rPr>
        <w:sym w:font="Symbol" w:char="F079"/>
      </w:r>
      <w:r w:rsidRPr="0034361B">
        <w:rPr>
          <w:color w:val="000000"/>
          <w:sz w:val="32"/>
          <w:szCs w:val="32"/>
        </w:rPr>
        <w:t xml:space="preserve"> = 0,20 ... 0,30.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iCs/>
          <w:color w:val="000000"/>
          <w:sz w:val="32"/>
          <w:szCs w:val="32"/>
          <w:u w:val="single"/>
        </w:rPr>
        <w:t>Состав топлива.</w:t>
      </w:r>
      <w:r w:rsidRPr="0034361B">
        <w:rPr>
          <w:iC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>Средний состав топлива принимают: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-для бензина - С = 85 %, Н </w:t>
      </w:r>
      <w:r w:rsidRPr="0034361B">
        <w:rPr>
          <w:iCs/>
          <w:color w:val="000000"/>
          <w:sz w:val="32"/>
          <w:szCs w:val="32"/>
        </w:rPr>
        <w:t xml:space="preserve">= </w:t>
      </w:r>
      <w:r w:rsidRPr="0034361B">
        <w:rPr>
          <w:color w:val="000000"/>
          <w:sz w:val="32"/>
          <w:szCs w:val="32"/>
        </w:rPr>
        <w:t>15 %;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-для дизельного топлива - С = 86 %, Н = 13 %, О = 1 %.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Молекулярная масса бензина находится в пределах 110 - 120 кг/кмоль.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3.1</w:t>
      </w:r>
      <w:r w:rsidRPr="0034361B">
        <w:rPr>
          <w:b/>
          <w:bCs/>
          <w:color w:val="000000"/>
          <w:sz w:val="32"/>
          <w:szCs w:val="32"/>
        </w:rPr>
        <w:t>.2 Коэффициент избытка воздуха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sz w:val="32"/>
          <w:szCs w:val="32"/>
        </w:rPr>
        <w:t>Коэффициент избытка воздуха а выбирается в зависимости от эксплуатационных особенностей работы двигателя, типа смесеобр</w:t>
      </w:r>
      <w:r w:rsidRPr="0034361B">
        <w:rPr>
          <w:sz w:val="32"/>
          <w:szCs w:val="32"/>
        </w:rPr>
        <w:t>а</w:t>
      </w:r>
      <w:r w:rsidRPr="0034361B">
        <w:rPr>
          <w:sz w:val="32"/>
          <w:szCs w:val="32"/>
        </w:rPr>
        <w:t>зования и конструктивных особенностей приборов питания. Для бе</w:t>
      </w:r>
      <w:r w:rsidRPr="0034361B">
        <w:rPr>
          <w:sz w:val="32"/>
          <w:szCs w:val="32"/>
        </w:rPr>
        <w:t>н</w:t>
      </w:r>
      <w:r w:rsidRPr="0034361B">
        <w:rPr>
          <w:sz w:val="32"/>
          <w:szCs w:val="32"/>
        </w:rPr>
        <w:t xml:space="preserve">зиновых автомобильных двигателей, имеющих карбюратор с </w:t>
      </w:r>
      <w:r w:rsidRPr="0034361B">
        <w:rPr>
          <w:color w:val="000000"/>
          <w:sz w:val="32"/>
          <w:szCs w:val="32"/>
        </w:rPr>
        <w:t>экон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 xml:space="preserve">майзером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>=0,85...0,95. При использовании этих двигателей для ст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 xml:space="preserve">ционарной работы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>= 1,0... 1,1.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Для дизельных двигателей коэффициент избытка воздуха в</w:t>
      </w:r>
      <w:r w:rsidRPr="0034361B">
        <w:rPr>
          <w:color w:val="000000"/>
          <w:sz w:val="32"/>
          <w:szCs w:val="32"/>
        </w:rPr>
        <w:t>ы</w:t>
      </w:r>
      <w:r w:rsidRPr="0034361B">
        <w:rPr>
          <w:color w:val="000000"/>
          <w:sz w:val="32"/>
          <w:szCs w:val="32"/>
        </w:rPr>
        <w:t>бирается в зависимости от вида смесеобразования и назначения дв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 xml:space="preserve">гателя: двигатели с неразделенной камерой сгорания имеют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 xml:space="preserve">=1,4...1,5, с разделенной камерой сгорания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>=1,25...1,35. При р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 xml:space="preserve">боте двигателя в стационарных условиях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>=1,7...1,9.</w:t>
      </w:r>
    </w:p>
    <w:p w:rsidR="0034361B" w:rsidRDefault="0034361B" w:rsidP="0034361B">
      <w:pPr>
        <w:shd w:val="clear" w:color="auto" w:fill="FFFFFF"/>
        <w:tabs>
          <w:tab w:val="left" w:pos="8150"/>
        </w:tabs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tabs>
          <w:tab w:val="left" w:pos="8150"/>
        </w:tabs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tabs>
          <w:tab w:val="left" w:pos="8150"/>
        </w:tabs>
        <w:ind w:firstLine="85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.3 Температура остаточных газов</w:t>
      </w:r>
    </w:p>
    <w:p w:rsidR="0034361B" w:rsidRPr="0034361B" w:rsidRDefault="0034361B" w:rsidP="0034361B">
      <w:pPr>
        <w:shd w:val="clear" w:color="auto" w:fill="FFFFFF"/>
        <w:tabs>
          <w:tab w:val="left" w:pos="8150"/>
        </w:tabs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Температура остаточных газов Т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зависят от коэффициента и</w:t>
      </w:r>
      <w:r w:rsidRPr="0034361B">
        <w:rPr>
          <w:color w:val="000000"/>
          <w:sz w:val="32"/>
          <w:szCs w:val="32"/>
        </w:rPr>
        <w:t>з</w:t>
      </w:r>
      <w:r w:rsidRPr="0034361B">
        <w:rPr>
          <w:color w:val="000000"/>
          <w:sz w:val="32"/>
          <w:szCs w:val="32"/>
        </w:rPr>
        <w:t>бытка</w:t>
      </w:r>
      <w:r w:rsidRPr="0034361B">
        <w:rPr>
          <w:color w:val="000000"/>
          <w:sz w:val="32"/>
          <w:szCs w:val="32"/>
        </w:rPr>
        <w:br/>
      </w:r>
      <w:r w:rsidRPr="0034361B">
        <w:rPr>
          <w:color w:val="000000"/>
          <w:sz w:val="32"/>
          <w:szCs w:val="32"/>
        </w:rPr>
        <w:lastRenderedPageBreak/>
        <w:t xml:space="preserve">воздуха </w:t>
      </w:r>
      <w:r w:rsidRPr="0034361B">
        <w:rPr>
          <w:color w:val="000000"/>
          <w:sz w:val="32"/>
          <w:szCs w:val="32"/>
        </w:rPr>
        <w:sym w:font="Symbol" w:char="F061"/>
      </w:r>
      <w:r w:rsidRPr="0034361B">
        <w:rPr>
          <w:color w:val="000000"/>
          <w:sz w:val="32"/>
          <w:szCs w:val="32"/>
        </w:rPr>
        <w:t xml:space="preserve"> и скоростного режима двигателя. При проведении расч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тов можно</w:t>
      </w:r>
      <w:r w:rsidRPr="0034361B">
        <w:rPr>
          <w:color w:val="000000"/>
          <w:sz w:val="32"/>
          <w:szCs w:val="32"/>
        </w:rPr>
        <w:br/>
        <w:t>принимать:</w:t>
      </w:r>
      <w:r w:rsidRPr="0034361B">
        <w:rPr>
          <w:color w:val="000000"/>
          <w:sz w:val="32"/>
          <w:szCs w:val="32"/>
        </w:rPr>
        <w:tab/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- для </w:t>
      </w:r>
      <w:r w:rsidR="00111787">
        <w:rPr>
          <w:color w:val="000000"/>
          <w:sz w:val="32"/>
          <w:szCs w:val="32"/>
        </w:rPr>
        <w:t>бензиновых</w:t>
      </w:r>
      <w:r w:rsidRPr="0034361B">
        <w:rPr>
          <w:color w:val="000000"/>
          <w:sz w:val="32"/>
          <w:szCs w:val="32"/>
        </w:rPr>
        <w:t xml:space="preserve"> двигателей Т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= 900 - 1100 °К;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- для дизельных двигателей Т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= 700 - 800 °К.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Правильность оценки особенно важна при больших значениях коэффициента остаточных газов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>, так как в этом случае возможны существенные ошибки в конечных результатах расчета. Поэтому р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комендуется после вычисления параметров давления конца расшир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 xml:space="preserve">ния рв и Тв проверить правильность выбора по формуле: </w:t>
      </w:r>
    </w:p>
    <w:p w:rsidR="0034361B" w:rsidRPr="0034361B" w:rsidRDefault="0034361B" w:rsidP="0034361B">
      <w:pPr>
        <w:shd w:val="clear" w:color="auto" w:fill="FFFFFF"/>
        <w:tabs>
          <w:tab w:val="left" w:pos="8392"/>
        </w:tabs>
        <w:ind w:firstLine="851"/>
        <w:jc w:val="right"/>
        <w:rPr>
          <w:sz w:val="32"/>
          <w:szCs w:val="32"/>
        </w:rPr>
      </w:pPr>
      <w:r w:rsidRPr="0034361B">
        <w:rPr>
          <w:sz w:val="32"/>
          <w:szCs w:val="32"/>
        </w:rPr>
        <w:object w:dxaOrig="960" w:dyaOrig="980">
          <v:shape id="_x0000_i1029" type="#_x0000_t75" style="width:84.75pt;height:59.25pt" o:ole="">
            <v:imagedata r:id="rId17" o:title=""/>
          </v:shape>
          <o:OLEObject Type="Embed" ProgID="Equation.3" ShapeID="_x0000_i1029" DrawAspect="Content" ObjectID="_1632061414" r:id="rId18"/>
        </w:object>
      </w:r>
      <w:r w:rsidRPr="0034361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Pr="0034361B">
        <w:rPr>
          <w:sz w:val="32"/>
          <w:szCs w:val="32"/>
        </w:rPr>
        <w:t xml:space="preserve">                            (</w:t>
      </w:r>
      <w:r>
        <w:rPr>
          <w:sz w:val="32"/>
          <w:szCs w:val="32"/>
        </w:rPr>
        <w:t>5</w:t>
      </w:r>
      <w:r w:rsidRPr="0034361B">
        <w:rPr>
          <w:sz w:val="32"/>
          <w:szCs w:val="32"/>
        </w:rPr>
        <w:t>)</w:t>
      </w:r>
    </w:p>
    <w:p w:rsidR="0034361B" w:rsidRPr="0034361B" w:rsidRDefault="0034361B" w:rsidP="0034361B">
      <w:pPr>
        <w:shd w:val="clear" w:color="auto" w:fill="FFFFFF"/>
        <w:tabs>
          <w:tab w:val="left" w:pos="8392"/>
        </w:tabs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 Расхождение между принятой величиной Т</w:t>
      </w:r>
      <w:r w:rsidRPr="0034361B">
        <w:rPr>
          <w:color w:val="000000"/>
          <w:sz w:val="32"/>
          <w:szCs w:val="32"/>
          <w:vertAlign w:val="subscript"/>
          <w:lang w:val="en-US"/>
        </w:rPr>
        <w:t>r</w:t>
      </w:r>
      <w:r w:rsidRPr="0034361B">
        <w:rPr>
          <w:color w:val="000000"/>
          <w:sz w:val="32"/>
          <w:szCs w:val="32"/>
        </w:rPr>
        <w:t xml:space="preserve"> и рассчитанной по формуле не должно быть более 5...8 %, в противном случае те</w:t>
      </w:r>
      <w:r w:rsidRPr="0034361B">
        <w:rPr>
          <w:color w:val="000000"/>
          <w:sz w:val="32"/>
          <w:szCs w:val="32"/>
        </w:rPr>
        <w:t>п</w:t>
      </w:r>
      <w:r w:rsidRPr="0034361B">
        <w:rPr>
          <w:color w:val="000000"/>
          <w:sz w:val="32"/>
          <w:szCs w:val="32"/>
        </w:rPr>
        <w:t>ловой расчет нужно переделать.</w:t>
      </w:r>
    </w:p>
    <w:p w:rsidR="0034361B" w:rsidRPr="0034361B" w:rsidRDefault="0034361B" w:rsidP="0034361B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.4 Давление конца выпуска</w:t>
      </w:r>
    </w:p>
    <w:p w:rsidR="0034361B" w:rsidRPr="0034361B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>Давление конца выпуска зависит от числа оборотов констру</w:t>
      </w:r>
      <w:r w:rsidRPr="0034361B">
        <w:rPr>
          <w:color w:val="000000"/>
          <w:sz w:val="32"/>
          <w:szCs w:val="32"/>
        </w:rPr>
        <w:t>к</w:t>
      </w:r>
      <w:r w:rsidRPr="0034361B">
        <w:rPr>
          <w:color w:val="000000"/>
          <w:sz w:val="32"/>
          <w:szCs w:val="32"/>
        </w:rPr>
        <w:t>ции и размеров вып</w:t>
      </w:r>
      <w:r w:rsidRPr="0034361B">
        <w:rPr>
          <w:color w:val="000000"/>
          <w:sz w:val="32"/>
          <w:szCs w:val="32"/>
        </w:rPr>
        <w:t>у</w:t>
      </w:r>
      <w:r w:rsidRPr="0034361B">
        <w:rPr>
          <w:color w:val="000000"/>
          <w:sz w:val="32"/>
          <w:szCs w:val="32"/>
        </w:rPr>
        <w:t>скной системы и колеблется в пределах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для 4-хтактных двигателей Р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= (1,05... 1,15) </w:t>
      </w:r>
      <w:r w:rsidRPr="0034361B">
        <w:rPr>
          <w:smallCaps/>
          <w:color w:val="000000"/>
          <w:sz w:val="32"/>
          <w:szCs w:val="32"/>
        </w:rPr>
        <w:t>р</w:t>
      </w:r>
      <w:r w:rsidRPr="0034361B">
        <w:rPr>
          <w:smallCaps/>
          <w:color w:val="000000"/>
          <w:sz w:val="32"/>
          <w:szCs w:val="32"/>
          <w:vertAlign w:val="subscript"/>
        </w:rPr>
        <w:t>0</w:t>
      </w:r>
      <w:r w:rsidRPr="0034361B">
        <w:rPr>
          <w:smallCaps/>
          <w:color w:val="000000"/>
          <w:sz w:val="32"/>
          <w:szCs w:val="32"/>
        </w:rPr>
        <w:t xml:space="preserve">, </w:t>
      </w:r>
      <w:r w:rsidRPr="0034361B">
        <w:rPr>
          <w:color w:val="000000"/>
          <w:sz w:val="32"/>
          <w:szCs w:val="32"/>
        </w:rPr>
        <w:t xml:space="preserve">МПа; </w:t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  <w:t>(1.4)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для 2-хтактных двигателей Р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= (0,8... 0,9) 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, МПа. </w:t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</w:r>
      <w:r w:rsidRPr="0034361B">
        <w:rPr>
          <w:color w:val="000000"/>
          <w:sz w:val="32"/>
          <w:szCs w:val="32"/>
        </w:rPr>
        <w:tab/>
        <w:t>(1.5)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.5 Подогрев свежего заряда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Величина подогрева заряда </w:t>
      </w:r>
      <w:r w:rsidRPr="0034361B">
        <w:rPr>
          <w:color w:val="000000"/>
          <w:sz w:val="32"/>
          <w:szCs w:val="32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t</w:t>
      </w:r>
      <w:r w:rsidRPr="0034361B">
        <w:rPr>
          <w:color w:val="000000"/>
          <w:sz w:val="32"/>
          <w:szCs w:val="32"/>
        </w:rPr>
        <w:t xml:space="preserve"> зависит от расположения впус</w:t>
      </w:r>
      <w:r w:rsidRPr="0034361B">
        <w:rPr>
          <w:color w:val="000000"/>
          <w:sz w:val="32"/>
          <w:szCs w:val="32"/>
        </w:rPr>
        <w:t>к</w:t>
      </w:r>
      <w:r w:rsidRPr="0034361B">
        <w:rPr>
          <w:color w:val="000000"/>
          <w:sz w:val="32"/>
          <w:szCs w:val="32"/>
        </w:rPr>
        <w:t>ного трубопровода, быстроходности двигателя, примененного для поршней материала.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двигателей с поршнями из алюминиевого сплава величина подогрева </w:t>
      </w:r>
      <w:r w:rsidRPr="0034361B">
        <w:rPr>
          <w:color w:val="000000"/>
          <w:sz w:val="32"/>
          <w:szCs w:val="32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t</w:t>
      </w:r>
      <w:r w:rsidRPr="0034361B">
        <w:rPr>
          <w:color w:val="000000"/>
          <w:sz w:val="32"/>
          <w:szCs w:val="32"/>
        </w:rPr>
        <w:t xml:space="preserve"> = 10 ...20 °К, для дв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 xml:space="preserve">гателей с чугунными поршнями </w:t>
      </w:r>
      <w:r w:rsidRPr="0034361B">
        <w:rPr>
          <w:color w:val="000000"/>
          <w:sz w:val="32"/>
          <w:szCs w:val="32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t</w:t>
      </w:r>
      <w:r w:rsidRPr="0034361B">
        <w:rPr>
          <w:color w:val="000000"/>
          <w:sz w:val="32"/>
          <w:szCs w:val="32"/>
        </w:rPr>
        <w:t xml:space="preserve"> = 20 ...30 °К. Меньшие значения </w:t>
      </w:r>
      <w:r w:rsidRPr="0034361B">
        <w:rPr>
          <w:color w:val="000000"/>
          <w:sz w:val="32"/>
          <w:szCs w:val="32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t</w:t>
      </w:r>
      <w:r w:rsidRPr="0034361B">
        <w:rPr>
          <w:color w:val="000000"/>
          <w:sz w:val="32"/>
          <w:szCs w:val="32"/>
        </w:rPr>
        <w:t xml:space="preserve"> соответствуют более высоким числам оборотов.</w:t>
      </w:r>
    </w:p>
    <w:p w:rsidR="0034361B" w:rsidRPr="0034361B" w:rsidRDefault="0034361B" w:rsidP="0034361B">
      <w:pPr>
        <w:shd w:val="clear" w:color="auto" w:fill="FFFFFF"/>
        <w:tabs>
          <w:tab w:val="left" w:pos="9310"/>
        </w:tabs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tabs>
          <w:tab w:val="left" w:pos="9310"/>
        </w:tabs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.6 Коэффициент наполнения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Коэффициент наполнения </w:t>
      </w:r>
      <w:r w:rsidRPr="0034361B">
        <w:rPr>
          <w:smallCaps/>
          <w:color w:val="000000"/>
          <w:sz w:val="32"/>
          <w:szCs w:val="32"/>
        </w:rPr>
        <w:sym w:font="Symbol" w:char="F068"/>
      </w:r>
      <w:r w:rsidRPr="0034361B">
        <w:rPr>
          <w:smallCaps/>
          <w:color w:val="000000"/>
          <w:sz w:val="32"/>
          <w:szCs w:val="32"/>
          <w:vertAlign w:val="subscript"/>
          <w:lang w:val="en-US"/>
        </w:rPr>
        <w:t>v</w:t>
      </w:r>
      <w:r w:rsidRPr="0034361B">
        <w:rPr>
          <w:smallCap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>выбирается исходя из типа двиг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теля, частоты вращения коленчатого вала, системы охлаждения и особенностей конструкции впускной системы..</w:t>
      </w:r>
    </w:p>
    <w:p w:rsidR="0034361B" w:rsidRPr="0034361B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lastRenderedPageBreak/>
        <w:t xml:space="preserve">Для </w:t>
      </w:r>
      <w:r w:rsidR="00111787">
        <w:rPr>
          <w:color w:val="000000"/>
          <w:sz w:val="32"/>
          <w:szCs w:val="32"/>
        </w:rPr>
        <w:t>бензиновых</w:t>
      </w:r>
      <w:r w:rsidRPr="0034361B">
        <w:rPr>
          <w:color w:val="000000"/>
          <w:sz w:val="32"/>
          <w:szCs w:val="32"/>
        </w:rPr>
        <w:t xml:space="preserve"> двигателей: с верхним расположением клап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нов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 </w:t>
      </w:r>
      <w:r w:rsidRPr="0034361B">
        <w:rPr>
          <w:smallCaps/>
          <w:color w:val="000000"/>
          <w:sz w:val="32"/>
          <w:szCs w:val="32"/>
        </w:rPr>
        <w:sym w:font="Symbol" w:char="F068"/>
      </w:r>
      <w:r w:rsidRPr="0034361B">
        <w:rPr>
          <w:smallCaps/>
          <w:color w:val="000000"/>
          <w:sz w:val="32"/>
          <w:szCs w:val="32"/>
          <w:vertAlign w:val="subscript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 = 0.75 ...0,85; с нижним расположением клапанов </w:t>
      </w:r>
      <w:r w:rsidRPr="0034361B">
        <w:rPr>
          <w:smallCaps/>
          <w:color w:val="000000"/>
          <w:sz w:val="32"/>
          <w:szCs w:val="32"/>
        </w:rPr>
        <w:sym w:font="Symbol" w:char="F068"/>
      </w:r>
      <w:r w:rsidRPr="0034361B">
        <w:rPr>
          <w:smallCaps/>
          <w:color w:val="000000"/>
          <w:sz w:val="32"/>
          <w:szCs w:val="32"/>
          <w:vertAlign w:val="subscript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 = 0,70 ...0,75.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дизельных двигателей </w:t>
      </w:r>
      <w:r w:rsidRPr="0034361B">
        <w:rPr>
          <w:smallCaps/>
          <w:color w:val="000000"/>
          <w:sz w:val="32"/>
          <w:szCs w:val="32"/>
        </w:rPr>
        <w:sym w:font="Symbol" w:char="F068"/>
      </w:r>
      <w:r w:rsidRPr="0034361B">
        <w:rPr>
          <w:smallCaps/>
          <w:color w:val="000000"/>
          <w:sz w:val="32"/>
          <w:szCs w:val="32"/>
          <w:vertAlign w:val="subscript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 = 0,8 .. .0,9. 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.7 Давление конца впуска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При расчете двухтактных двигателей принимают давление конца впуска ра и по его значению вычисляют коэффициент напо</w:t>
      </w:r>
      <w:r w:rsidRPr="0034361B">
        <w:rPr>
          <w:color w:val="000000"/>
          <w:sz w:val="32"/>
          <w:szCs w:val="32"/>
        </w:rPr>
        <w:t>л</w:t>
      </w:r>
      <w:r w:rsidRPr="0034361B">
        <w:rPr>
          <w:color w:val="000000"/>
          <w:sz w:val="32"/>
          <w:szCs w:val="32"/>
        </w:rPr>
        <w:t>нения:</w:t>
      </w:r>
    </w:p>
    <w:p w:rsidR="0034361B" w:rsidRPr="0034361B" w:rsidRDefault="0034361B" w:rsidP="0034361B">
      <w:pPr>
        <w:shd w:val="clear" w:color="auto" w:fill="FFFFFF"/>
        <w:tabs>
          <w:tab w:val="left" w:pos="9639"/>
        </w:tabs>
        <w:ind w:firstLine="851"/>
        <w:jc w:val="right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>Р</w:t>
      </w:r>
      <w:r w:rsidRPr="0034361B">
        <w:rPr>
          <w:color w:val="000000"/>
          <w:sz w:val="32"/>
          <w:szCs w:val="32"/>
          <w:vertAlign w:val="subscript"/>
        </w:rPr>
        <w:t>а</w:t>
      </w:r>
      <w:r w:rsidRPr="0034361B">
        <w:rPr>
          <w:color w:val="000000"/>
          <w:sz w:val="32"/>
          <w:szCs w:val="32"/>
        </w:rPr>
        <w:t xml:space="preserve"> = (0,95-1,05)Р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МПа,           </w:t>
      </w:r>
      <w:r>
        <w:rPr>
          <w:color w:val="000000"/>
          <w:sz w:val="32"/>
          <w:szCs w:val="32"/>
        </w:rPr>
        <w:t xml:space="preserve">                     </w:t>
      </w:r>
      <w:r w:rsidRPr="0034361B">
        <w:rPr>
          <w:color w:val="000000"/>
          <w:sz w:val="32"/>
          <w:szCs w:val="32"/>
        </w:rPr>
        <w:t xml:space="preserve"> (6)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где</w:t>
      </w:r>
      <w:r w:rsidRPr="0034361B">
        <w:rPr>
          <w:smallCap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>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- давление продувочного воздуха..</w:t>
      </w:r>
    </w:p>
    <w:p w:rsidR="0034361B" w:rsidRDefault="0034361B" w:rsidP="0034361B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.8 Коэффициент остаточных газов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определения </w:t>
      </w:r>
      <w:r w:rsidRPr="0034361B">
        <w:rPr>
          <w:smallCaps/>
          <w:color w:val="000000"/>
          <w:sz w:val="32"/>
          <w:szCs w:val="32"/>
        </w:rPr>
        <w:sym w:font="Symbol" w:char="F068"/>
      </w:r>
      <w:r w:rsidRPr="0034361B">
        <w:rPr>
          <w:smallCaps/>
          <w:color w:val="000000"/>
          <w:sz w:val="32"/>
          <w:szCs w:val="32"/>
          <w:vertAlign w:val="subscript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 двухтактных двигателей необходимо знать величину коэффициента остаточных газов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>. Коэффициент остато</w:t>
      </w:r>
      <w:r w:rsidRPr="0034361B">
        <w:rPr>
          <w:color w:val="000000"/>
          <w:sz w:val="32"/>
          <w:szCs w:val="32"/>
        </w:rPr>
        <w:t>ч</w:t>
      </w:r>
      <w:r w:rsidRPr="0034361B">
        <w:rPr>
          <w:color w:val="000000"/>
          <w:sz w:val="32"/>
          <w:szCs w:val="32"/>
        </w:rPr>
        <w:t>ных газов зависит от конструкции двигателя, принятой системы пр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>дувки и т.д.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Ориентировочно можно принимать следующие значения коэ</w:t>
      </w:r>
      <w:r w:rsidRPr="0034361B">
        <w:rPr>
          <w:color w:val="000000"/>
          <w:sz w:val="32"/>
          <w:szCs w:val="32"/>
        </w:rPr>
        <w:t>ф</w:t>
      </w:r>
      <w:r w:rsidRPr="0034361B">
        <w:rPr>
          <w:color w:val="000000"/>
          <w:sz w:val="32"/>
          <w:szCs w:val="32"/>
        </w:rPr>
        <w:t>фициента остаточных газов: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при прямоточной продувке в выпуске через клапаны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 xml:space="preserve"> = 0,08 ... 0,13;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при прямоточной продувке и выпуске через клапаны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 xml:space="preserve"> = 0,03 ... 0,07;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при петлевых схемах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 xml:space="preserve"> = 0,13 ... 0,30;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при кривошипно-камерной продувке </w:t>
      </w:r>
      <w:r w:rsidRPr="0034361B">
        <w:rPr>
          <w:color w:val="000000"/>
          <w:sz w:val="32"/>
          <w:szCs w:val="32"/>
        </w:rPr>
        <w:sym w:font="Symbol" w:char="F067"/>
      </w:r>
      <w:r w:rsidRPr="0034361B">
        <w:rPr>
          <w:color w:val="000000"/>
          <w:sz w:val="32"/>
          <w:szCs w:val="32"/>
        </w:rPr>
        <w:t xml:space="preserve"> = 0,30 ... 0,40.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.9 Показатель политропы сжатия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Показатель политропы сжатия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1</w:t>
      </w:r>
      <w:r w:rsidRPr="0034361B">
        <w:rPr>
          <w:color w:val="000000"/>
          <w:sz w:val="32"/>
          <w:szCs w:val="32"/>
        </w:rPr>
        <w:t>, учитывая характер теплоо</w:t>
      </w:r>
      <w:r w:rsidRPr="0034361B">
        <w:rPr>
          <w:color w:val="000000"/>
          <w:sz w:val="32"/>
          <w:szCs w:val="32"/>
        </w:rPr>
        <w:t>б</w:t>
      </w:r>
      <w:r w:rsidRPr="0034361B">
        <w:rPr>
          <w:color w:val="000000"/>
          <w:sz w:val="32"/>
          <w:szCs w:val="32"/>
        </w:rPr>
        <w:t>мена в процессе сж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тия, всегда будет иметь меньшее значение, чем показатель адиабаты.. Средние значения показателя политропы сж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 xml:space="preserve">тия для четырехтактных </w:t>
      </w:r>
      <w:r w:rsidR="00111787">
        <w:rPr>
          <w:color w:val="000000"/>
          <w:sz w:val="32"/>
          <w:szCs w:val="32"/>
        </w:rPr>
        <w:t>бензиновых</w:t>
      </w:r>
      <w:r w:rsidRPr="0034361B">
        <w:rPr>
          <w:color w:val="000000"/>
          <w:sz w:val="32"/>
          <w:szCs w:val="32"/>
        </w:rPr>
        <w:t xml:space="preserve"> двигателей </w:t>
      </w:r>
      <w:r w:rsidRPr="0034361B">
        <w:rPr>
          <w:color w:val="000000"/>
          <w:sz w:val="32"/>
          <w:szCs w:val="32"/>
          <w:lang w:val="en-US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1</w:t>
      </w:r>
      <w:r w:rsidRPr="0034361B">
        <w:rPr>
          <w:color w:val="000000"/>
          <w:sz w:val="32"/>
          <w:szCs w:val="32"/>
        </w:rPr>
        <w:t xml:space="preserve">= 1,35 ...1,40; для двухтактных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1</w:t>
      </w:r>
      <w:r w:rsidRPr="0034361B">
        <w:rPr>
          <w:color w:val="000000"/>
          <w:sz w:val="32"/>
          <w:szCs w:val="32"/>
        </w:rPr>
        <w:t xml:space="preserve">= 1,27 ... 1,33; для дизельных двигателей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iCs/>
          <w:color w:val="000000"/>
          <w:sz w:val="32"/>
          <w:szCs w:val="32"/>
        </w:rPr>
        <w:t xml:space="preserve">= </w:t>
      </w:r>
      <w:r w:rsidRPr="0034361B">
        <w:rPr>
          <w:color w:val="000000"/>
          <w:sz w:val="32"/>
          <w:szCs w:val="32"/>
        </w:rPr>
        <w:t xml:space="preserve">1,32 ...1,40. Выбор значений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color w:val="000000"/>
          <w:sz w:val="32"/>
          <w:szCs w:val="32"/>
        </w:rPr>
        <w:t xml:space="preserve"> производится с учетом скоростного реж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ма, конструктивных особенностей двигателя и особенностей эксплу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тации.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841FE4" w:rsidRDefault="00841FE4" w:rsidP="0034361B">
      <w:pPr>
        <w:shd w:val="clear" w:color="auto" w:fill="FFFFFF"/>
        <w:ind w:firstLine="851"/>
        <w:jc w:val="center"/>
        <w:rPr>
          <w:b/>
          <w:bCs/>
          <w:color w:val="000000"/>
          <w:sz w:val="32"/>
          <w:szCs w:val="32"/>
        </w:rPr>
      </w:pPr>
    </w:p>
    <w:p w:rsidR="0034361B" w:rsidRPr="0034361B" w:rsidRDefault="0034361B" w:rsidP="0034361B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3</w:t>
      </w:r>
      <w:r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34361B">
        <w:rPr>
          <w:b/>
          <w:bCs/>
          <w:color w:val="000000"/>
          <w:sz w:val="32"/>
          <w:szCs w:val="32"/>
        </w:rPr>
        <w:t>.10 Показатель политропы расширения</w:t>
      </w:r>
    </w:p>
    <w:p w:rsidR="0034361B" w:rsidRPr="0034361B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Показатель политропы расширения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iC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>вследствие наличия и</w:t>
      </w:r>
      <w:r w:rsidRPr="0034361B">
        <w:rPr>
          <w:color w:val="000000"/>
          <w:sz w:val="32"/>
          <w:szCs w:val="32"/>
        </w:rPr>
        <w:t>н</w:t>
      </w:r>
      <w:r w:rsidRPr="0034361B">
        <w:rPr>
          <w:color w:val="000000"/>
          <w:sz w:val="32"/>
          <w:szCs w:val="32"/>
        </w:rPr>
        <w:t>тенсивного теплообмена между газ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ми и деталями двигателя, притока тепла за счет догорания и других факторов равен показателю адиаб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ты. Как правило, он всегда меньше адиабаты. Средние значения пок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 xml:space="preserve">зателя политропы расширения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 xml:space="preserve">2 </w:t>
      </w:r>
      <w:r w:rsidRPr="0034361B">
        <w:rPr>
          <w:color w:val="000000"/>
          <w:sz w:val="32"/>
          <w:szCs w:val="32"/>
        </w:rPr>
        <w:t xml:space="preserve">лежат в пределах: 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</w:t>
      </w:r>
      <w:r w:rsidR="00111787">
        <w:rPr>
          <w:color w:val="000000"/>
          <w:sz w:val="32"/>
          <w:szCs w:val="32"/>
        </w:rPr>
        <w:t>бензиновых</w:t>
      </w:r>
      <w:r w:rsidRPr="0034361B">
        <w:rPr>
          <w:color w:val="000000"/>
          <w:sz w:val="32"/>
          <w:szCs w:val="32"/>
        </w:rPr>
        <w:t xml:space="preserve"> двигателей: четырехтактных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color w:val="000000"/>
          <w:sz w:val="32"/>
          <w:szCs w:val="32"/>
        </w:rPr>
        <w:t>=1,25...1,35;</w:t>
      </w:r>
      <w:r w:rsidR="00111787">
        <w:rPr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 xml:space="preserve">двухтактных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color w:val="000000"/>
          <w:sz w:val="32"/>
          <w:szCs w:val="32"/>
        </w:rPr>
        <w:t>=1,20…1,30; для дизельных двигателей: четырехтак</w:t>
      </w:r>
      <w:r w:rsidRPr="0034361B">
        <w:rPr>
          <w:color w:val="000000"/>
          <w:sz w:val="32"/>
          <w:szCs w:val="32"/>
        </w:rPr>
        <w:t>т</w:t>
      </w:r>
      <w:r w:rsidRPr="0034361B">
        <w:rPr>
          <w:color w:val="000000"/>
          <w:sz w:val="32"/>
          <w:szCs w:val="32"/>
        </w:rPr>
        <w:t xml:space="preserve">ных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color w:val="000000"/>
          <w:sz w:val="32"/>
          <w:szCs w:val="32"/>
        </w:rPr>
        <w:t xml:space="preserve">=1,20 ...1,28; двухтактных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2</w:t>
      </w:r>
      <w:r w:rsidRPr="0034361B">
        <w:rPr>
          <w:color w:val="000000"/>
          <w:sz w:val="32"/>
          <w:szCs w:val="32"/>
        </w:rPr>
        <w:t>=1,25...1,35.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.11 Показатель политропы сжатия в продувочном н</w:t>
      </w:r>
      <w:r w:rsidR="0034361B" w:rsidRPr="0034361B">
        <w:rPr>
          <w:b/>
          <w:bCs/>
          <w:color w:val="000000"/>
          <w:sz w:val="32"/>
          <w:szCs w:val="32"/>
        </w:rPr>
        <w:t>а</w:t>
      </w:r>
      <w:r w:rsidR="0034361B" w:rsidRPr="0034361B">
        <w:rPr>
          <w:b/>
          <w:bCs/>
          <w:color w:val="000000"/>
          <w:sz w:val="32"/>
          <w:szCs w:val="32"/>
        </w:rPr>
        <w:t>сосе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Показатель политропы сжатия в продувочном насосе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пр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нимают в зависимости от его типа и степени охлаждения: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поршневых нагнетателей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= 1,4 ... 1,6;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объемных нагревателей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= 1,55 ... 1,75;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центробежных нагревателей с неохлаждаемым корпусом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= 1,4 ... 1,8.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.12 Давление продувочного воздуха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Давление продувочного воздуха 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в двухтактных двигателях выбирается исходя из принятой системы продувки и параметров пр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 xml:space="preserve">дувочного насоса. Обычно </w:t>
      </w:r>
      <w:r w:rsidRPr="0034361B">
        <w:rPr>
          <w:smallCaps/>
          <w:color w:val="000000"/>
          <w:sz w:val="32"/>
          <w:szCs w:val="32"/>
        </w:rPr>
        <w:t>р</w:t>
      </w:r>
      <w:r w:rsidRPr="0034361B">
        <w:rPr>
          <w:smallCaps/>
          <w:color w:val="000000"/>
          <w:sz w:val="32"/>
          <w:szCs w:val="32"/>
          <w:vertAlign w:val="subscript"/>
        </w:rPr>
        <w:t>н</w:t>
      </w:r>
      <w:r w:rsidRPr="0034361B">
        <w:rPr>
          <w:smallCaps/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t>лежит в пределах 0,11 ... 1,15 МПа: при кривошипно-камерной продувке 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>= 0,11 ... 0,13 МПа; при продувке продувочным насосом Р</w:t>
      </w:r>
      <w:r w:rsidRPr="0034361B">
        <w:rPr>
          <w:color w:val="000000"/>
          <w:sz w:val="32"/>
          <w:szCs w:val="32"/>
          <w:vertAlign w:val="subscript"/>
        </w:rPr>
        <w:t>н</w:t>
      </w:r>
      <w:r w:rsidRPr="0034361B">
        <w:rPr>
          <w:color w:val="000000"/>
          <w:sz w:val="32"/>
          <w:szCs w:val="32"/>
        </w:rPr>
        <w:t xml:space="preserve"> = 0,13 ...0,15 МПа.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.13 Коэффициент использования теплоты</w:t>
      </w:r>
    </w:p>
    <w:p w:rsidR="0034361B" w:rsidRPr="0034361B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Значение использования теплоты при сгорания </w:t>
      </w:r>
      <w:r w:rsidRPr="0034361B">
        <w:rPr>
          <w:color w:val="000000"/>
          <w:sz w:val="32"/>
          <w:szCs w:val="32"/>
        </w:rPr>
        <w:sym w:font="Symbol" w:char="F078"/>
      </w:r>
      <w:r w:rsidRPr="0034361B">
        <w:rPr>
          <w:color w:val="000000"/>
          <w:sz w:val="32"/>
          <w:szCs w:val="32"/>
        </w:rPr>
        <w:t>, выбирается в зависимости от типа двигателя и способа смесеобразования. Для бе</w:t>
      </w:r>
      <w:r w:rsidRPr="0034361B">
        <w:rPr>
          <w:color w:val="000000"/>
          <w:sz w:val="32"/>
          <w:szCs w:val="32"/>
        </w:rPr>
        <w:t>н</w:t>
      </w:r>
      <w:r w:rsidRPr="0034361B">
        <w:rPr>
          <w:color w:val="000000"/>
          <w:sz w:val="32"/>
          <w:szCs w:val="32"/>
        </w:rPr>
        <w:t xml:space="preserve">зиновых двигателей </w:t>
      </w:r>
      <w:r w:rsidRPr="0034361B">
        <w:rPr>
          <w:color w:val="000000"/>
          <w:sz w:val="32"/>
          <w:szCs w:val="32"/>
        </w:rPr>
        <w:sym w:font="Symbol" w:char="F078"/>
      </w:r>
      <w:r w:rsidRPr="0034361B">
        <w:rPr>
          <w:color w:val="000000"/>
          <w:sz w:val="32"/>
          <w:szCs w:val="32"/>
        </w:rPr>
        <w:t xml:space="preserve"> = 0,85 ... 0,90; для дизельных двигателей </w:t>
      </w:r>
      <w:r w:rsidRPr="0034361B">
        <w:rPr>
          <w:color w:val="000000"/>
          <w:sz w:val="32"/>
          <w:szCs w:val="32"/>
        </w:rPr>
        <w:sym w:font="Symbol" w:char="F078"/>
      </w:r>
      <w:r w:rsidRPr="0034361B">
        <w:rPr>
          <w:color w:val="000000"/>
          <w:sz w:val="32"/>
          <w:szCs w:val="32"/>
        </w:rPr>
        <w:t xml:space="preserve"> = 0,70 ... 0,85. Меньшее значение </w:t>
      </w:r>
      <w:r w:rsidRPr="0034361B">
        <w:rPr>
          <w:color w:val="000000"/>
          <w:sz w:val="32"/>
          <w:szCs w:val="32"/>
        </w:rPr>
        <w:sym w:font="Symbol" w:char="F078"/>
      </w:r>
      <w:r w:rsidRPr="0034361B">
        <w:rPr>
          <w:color w:val="000000"/>
          <w:sz w:val="32"/>
          <w:szCs w:val="32"/>
        </w:rPr>
        <w:t xml:space="preserve"> принимают для дизельных двигат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лей с неразделенной камерой сгор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ния.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</w:p>
    <w:p w:rsidR="005D109C" w:rsidRDefault="005D109C" w:rsidP="001C1CD1">
      <w:pPr>
        <w:shd w:val="clear" w:color="auto" w:fill="FFFFFF"/>
        <w:ind w:firstLine="851"/>
        <w:jc w:val="center"/>
        <w:rPr>
          <w:b/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.14 Степень повышения давления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При определении давления конца сгорания в дизельных двиг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>телях необходимо выбрать величину степени повышения давл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 xml:space="preserve">ния </w:t>
      </w:r>
      <w:r w:rsidRPr="0034361B">
        <w:rPr>
          <w:color w:val="000000"/>
          <w:sz w:val="32"/>
          <w:szCs w:val="32"/>
        </w:rPr>
        <w:sym w:font="Symbol" w:char="F06C"/>
      </w:r>
      <w:r w:rsidRPr="0034361B">
        <w:rPr>
          <w:color w:val="000000"/>
          <w:sz w:val="32"/>
          <w:szCs w:val="32"/>
        </w:rPr>
        <w:t xml:space="preserve">. Эта величина находится в пределах 1,2 ... 2,4; чаще всего </w:t>
      </w:r>
      <w:r w:rsidRPr="0034361B">
        <w:rPr>
          <w:color w:val="000000"/>
          <w:sz w:val="32"/>
          <w:szCs w:val="32"/>
        </w:rPr>
        <w:sym w:font="Symbol" w:char="F06C"/>
      </w:r>
      <w:r w:rsidRPr="0034361B">
        <w:rPr>
          <w:color w:val="000000"/>
          <w:sz w:val="32"/>
          <w:szCs w:val="32"/>
        </w:rPr>
        <w:t xml:space="preserve"> = 1,6 ... 1,8.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.15 Коэффициент полноты индикаторной диаграммы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Потери на скругление индикаторной диаграммы учитываются коэффициентом полноты индикаторной диаграммы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>. Для четыре</w:t>
      </w:r>
      <w:r w:rsidRPr="0034361B">
        <w:rPr>
          <w:color w:val="000000"/>
          <w:sz w:val="32"/>
          <w:szCs w:val="32"/>
        </w:rPr>
        <w:t>х</w:t>
      </w:r>
      <w:r w:rsidRPr="0034361B">
        <w:rPr>
          <w:color w:val="000000"/>
          <w:sz w:val="32"/>
          <w:szCs w:val="32"/>
        </w:rPr>
        <w:t xml:space="preserve">тактных двигателей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 xml:space="preserve"> = 0,92 ... 0,97, причем для бензиновых двигат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 xml:space="preserve">лей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 xml:space="preserve"> имеет более высокое значение, чем для дизельных. Дизельные двигатели с разделенными камерами сгорания имеют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 xml:space="preserve"> ближе к ни</w:t>
      </w:r>
      <w:r w:rsidRPr="0034361B">
        <w:rPr>
          <w:color w:val="000000"/>
          <w:sz w:val="32"/>
          <w:szCs w:val="32"/>
        </w:rPr>
        <w:t>ж</w:t>
      </w:r>
      <w:r w:rsidRPr="0034361B">
        <w:rPr>
          <w:color w:val="000000"/>
          <w:sz w:val="32"/>
          <w:szCs w:val="32"/>
        </w:rPr>
        <w:t>нему пределу.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двухтактных бензиновых двигателей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 xml:space="preserve"> = 0,95 ... 0,90; для дизельных двигателей </w:t>
      </w:r>
      <w:r w:rsidRPr="0034361B">
        <w:rPr>
          <w:color w:val="000000"/>
          <w:sz w:val="32"/>
          <w:szCs w:val="32"/>
        </w:rPr>
        <w:sym w:font="Symbol" w:char="F06A"/>
      </w:r>
      <w:r w:rsidRPr="0034361B">
        <w:rPr>
          <w:color w:val="000000"/>
          <w:sz w:val="32"/>
          <w:szCs w:val="32"/>
        </w:rPr>
        <w:t xml:space="preserve"> = 0,93 ... 0,96.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.16 Потери на перезарядку цилиндра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Потери на перезарядку цилиндра четырехтактного двигателя учитывается величиной </w:t>
      </w:r>
      <w:r w:rsidRPr="0034361B">
        <w:rPr>
          <w:color w:val="000000"/>
          <w:sz w:val="32"/>
          <w:szCs w:val="32"/>
          <w:lang w:val="en-US"/>
        </w:rPr>
        <w:t>APi</w:t>
      </w:r>
      <w:r w:rsidRPr="0034361B">
        <w:rPr>
          <w:color w:val="000000"/>
          <w:sz w:val="32"/>
          <w:szCs w:val="32"/>
        </w:rPr>
        <w:t>, которая приближенно может быть опр</w:t>
      </w:r>
      <w:r w:rsidRPr="0034361B">
        <w:rPr>
          <w:color w:val="000000"/>
          <w:sz w:val="32"/>
          <w:szCs w:val="32"/>
        </w:rPr>
        <w:t>е</w:t>
      </w:r>
      <w:r w:rsidRPr="0034361B">
        <w:rPr>
          <w:color w:val="000000"/>
          <w:sz w:val="32"/>
          <w:szCs w:val="32"/>
        </w:rPr>
        <w:t>делена как разность</w:t>
      </w:r>
    </w:p>
    <w:p w:rsidR="0034361B" w:rsidRPr="0034361B" w:rsidRDefault="0034361B" w:rsidP="0034361B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 </w:t>
      </w:r>
      <w:r w:rsidRPr="0034361B">
        <w:rPr>
          <w:color w:val="000000"/>
          <w:sz w:val="32"/>
          <w:szCs w:val="32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Pi</w:t>
      </w:r>
      <w:r w:rsidRPr="0034361B">
        <w:rPr>
          <w:color w:val="000000"/>
          <w:sz w:val="32"/>
          <w:szCs w:val="32"/>
        </w:rPr>
        <w:t xml:space="preserve"> </w:t>
      </w:r>
      <w:r w:rsidRPr="0034361B">
        <w:rPr>
          <w:iCs/>
          <w:color w:val="000000"/>
          <w:sz w:val="32"/>
          <w:szCs w:val="32"/>
        </w:rPr>
        <w:t xml:space="preserve">= </w:t>
      </w:r>
      <w:r w:rsidRPr="0034361B">
        <w:rPr>
          <w:color w:val="000000"/>
          <w:sz w:val="32"/>
          <w:szCs w:val="32"/>
        </w:rPr>
        <w:t>Р</w:t>
      </w:r>
      <w:r w:rsidRPr="0034361B">
        <w:rPr>
          <w:color w:val="000000"/>
          <w:sz w:val="32"/>
          <w:szCs w:val="32"/>
          <w:vertAlign w:val="subscript"/>
        </w:rPr>
        <w:t>г</w:t>
      </w:r>
      <w:r w:rsidRPr="0034361B">
        <w:rPr>
          <w:color w:val="000000"/>
          <w:sz w:val="32"/>
          <w:szCs w:val="32"/>
        </w:rPr>
        <w:t xml:space="preserve"> – Р</w:t>
      </w:r>
      <w:r w:rsidRPr="0034361B">
        <w:rPr>
          <w:color w:val="000000"/>
          <w:sz w:val="32"/>
          <w:szCs w:val="32"/>
          <w:vertAlign w:val="subscript"/>
        </w:rPr>
        <w:t>а</w:t>
      </w:r>
      <w:r w:rsidRPr="0034361B">
        <w:rPr>
          <w:color w:val="000000"/>
          <w:sz w:val="32"/>
          <w:szCs w:val="32"/>
        </w:rPr>
        <w:t xml:space="preserve">, МПа.                                     (7) 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Для автотракторных двигателей </w:t>
      </w:r>
      <w:r w:rsidRPr="0034361B">
        <w:rPr>
          <w:color w:val="000000"/>
          <w:sz w:val="32"/>
          <w:szCs w:val="32"/>
          <w:lang w:val="en-US"/>
        </w:rPr>
        <w:sym w:font="Symbol" w:char="F044"/>
      </w:r>
      <w:r w:rsidRPr="0034361B">
        <w:rPr>
          <w:color w:val="000000"/>
          <w:sz w:val="32"/>
          <w:szCs w:val="32"/>
          <w:lang w:val="en-US"/>
        </w:rPr>
        <w:t>Pi</w:t>
      </w:r>
      <w:r w:rsidRPr="0034361B">
        <w:rPr>
          <w:color w:val="000000"/>
          <w:sz w:val="32"/>
          <w:szCs w:val="32"/>
        </w:rPr>
        <w:t xml:space="preserve"> = 0,02 ... 0,04 МПа.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>.17 Механический КПД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Значение механического КПД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 xml:space="preserve">м </w:t>
      </w:r>
      <w:r w:rsidRPr="0034361B">
        <w:rPr>
          <w:color w:val="000000"/>
          <w:sz w:val="32"/>
          <w:szCs w:val="32"/>
        </w:rPr>
        <w:t xml:space="preserve">выбирается в зависимости от типа двигателя. Для бензиновых двигателей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 xml:space="preserve">м </w:t>
      </w:r>
      <w:r w:rsidRPr="0034361B">
        <w:rPr>
          <w:color w:val="000000"/>
          <w:sz w:val="32"/>
          <w:szCs w:val="32"/>
        </w:rPr>
        <w:t>= 0,75 ... 0,85; для д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 xml:space="preserve">зельных двигателей </w:t>
      </w:r>
      <w:r w:rsidRPr="0034361B">
        <w:rPr>
          <w:color w:val="000000"/>
          <w:sz w:val="32"/>
          <w:szCs w:val="32"/>
        </w:rPr>
        <w:sym w:font="Symbol" w:char="F068"/>
      </w:r>
      <w:r w:rsidRPr="0034361B">
        <w:rPr>
          <w:color w:val="000000"/>
          <w:sz w:val="32"/>
          <w:szCs w:val="32"/>
          <w:vertAlign w:val="subscript"/>
        </w:rPr>
        <w:t>м</w:t>
      </w:r>
      <w:r w:rsidRPr="0034361B">
        <w:rPr>
          <w:color w:val="000000"/>
          <w:sz w:val="32"/>
          <w:szCs w:val="32"/>
        </w:rPr>
        <w:t xml:space="preserve"> = 0,70 ... 0,80.</w:t>
      </w:r>
    </w:p>
    <w:p w:rsidR="0034361B" w:rsidRPr="0034361B" w:rsidRDefault="0034361B" w:rsidP="0034361B">
      <w:pPr>
        <w:shd w:val="clear" w:color="auto" w:fill="FFFFFF"/>
        <w:ind w:firstLine="851"/>
        <w:rPr>
          <w:bCs/>
          <w:color w:val="000000"/>
          <w:sz w:val="32"/>
          <w:szCs w:val="32"/>
        </w:rPr>
      </w:pPr>
    </w:p>
    <w:p w:rsidR="0034361B" w:rsidRPr="0034361B" w:rsidRDefault="001C1CD1" w:rsidP="001C1CD1">
      <w:pPr>
        <w:shd w:val="clear" w:color="auto" w:fill="FFFFFF"/>
        <w:ind w:firstLine="851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="0034361B" w:rsidRPr="0034361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34361B" w:rsidRPr="0034361B">
        <w:rPr>
          <w:b/>
          <w:bCs/>
          <w:color w:val="000000"/>
          <w:sz w:val="32"/>
          <w:szCs w:val="32"/>
        </w:rPr>
        <w:t xml:space="preserve">.18 Отношение </w:t>
      </w:r>
      <w:r w:rsidR="0034361B" w:rsidRPr="0034361B">
        <w:rPr>
          <w:b/>
          <w:bCs/>
          <w:color w:val="000000"/>
          <w:sz w:val="32"/>
          <w:szCs w:val="32"/>
          <w:lang w:val="en-US"/>
        </w:rPr>
        <w:t>S</w:t>
      </w:r>
      <w:r w:rsidR="0034361B" w:rsidRPr="0034361B">
        <w:rPr>
          <w:b/>
          <w:bCs/>
          <w:color w:val="000000"/>
          <w:sz w:val="32"/>
          <w:szCs w:val="32"/>
        </w:rPr>
        <w:t>/</w:t>
      </w:r>
      <w:r w:rsidR="0034361B" w:rsidRPr="0034361B">
        <w:rPr>
          <w:b/>
          <w:bCs/>
          <w:color w:val="000000"/>
          <w:sz w:val="32"/>
          <w:szCs w:val="32"/>
          <w:lang w:val="en-US"/>
        </w:rPr>
        <w:t>D</w:t>
      </w:r>
    </w:p>
    <w:p w:rsidR="0034361B" w:rsidRPr="0034361B" w:rsidRDefault="0034361B" w:rsidP="0034361B">
      <w:pPr>
        <w:shd w:val="clear" w:color="auto" w:fill="FFFFFF"/>
        <w:ind w:firstLine="851"/>
        <w:rPr>
          <w:sz w:val="32"/>
          <w:szCs w:val="32"/>
        </w:rPr>
      </w:pPr>
      <w:r w:rsidRPr="0034361B">
        <w:rPr>
          <w:color w:val="000000"/>
          <w:sz w:val="32"/>
          <w:szCs w:val="32"/>
        </w:rPr>
        <w:t>Для современных автотракторных двигателей отношение х</w:t>
      </w:r>
      <w:r w:rsidRPr="0034361B">
        <w:rPr>
          <w:color w:val="000000"/>
          <w:sz w:val="32"/>
          <w:szCs w:val="32"/>
        </w:rPr>
        <w:t>о</w:t>
      </w:r>
      <w:r w:rsidRPr="0034361B">
        <w:rPr>
          <w:color w:val="000000"/>
          <w:sz w:val="32"/>
          <w:szCs w:val="32"/>
        </w:rPr>
        <w:t xml:space="preserve">да поршня к диаметру цилиндра можно принять в пределах: бензиновые </w:t>
      </w:r>
      <w:r w:rsidRPr="0034361B">
        <w:rPr>
          <w:color w:val="000000"/>
          <w:sz w:val="32"/>
          <w:szCs w:val="32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-образные двигатели </w:t>
      </w:r>
      <w:r w:rsidRPr="0034361B">
        <w:rPr>
          <w:color w:val="000000"/>
          <w:sz w:val="32"/>
          <w:szCs w:val="32"/>
          <w:lang w:val="en-US"/>
        </w:rPr>
        <w:t>S</w:t>
      </w:r>
      <w:r w:rsidRPr="0034361B">
        <w:rPr>
          <w:color w:val="000000"/>
          <w:sz w:val="32"/>
          <w:szCs w:val="32"/>
        </w:rPr>
        <w:t>/</w:t>
      </w:r>
      <w:r w:rsidRPr="0034361B">
        <w:rPr>
          <w:color w:val="000000"/>
          <w:sz w:val="32"/>
          <w:szCs w:val="32"/>
          <w:lang w:val="en-US"/>
        </w:rPr>
        <w:t>D</w:t>
      </w:r>
      <w:r w:rsidRPr="0034361B">
        <w:rPr>
          <w:color w:val="000000"/>
          <w:sz w:val="32"/>
          <w:szCs w:val="32"/>
        </w:rPr>
        <w:t xml:space="preserve"> = 0,75 ... 1,10; бензиновые рядные двиг</w:t>
      </w:r>
      <w:r w:rsidRPr="0034361B">
        <w:rPr>
          <w:color w:val="000000"/>
          <w:sz w:val="32"/>
          <w:szCs w:val="32"/>
        </w:rPr>
        <w:t>а</w:t>
      </w:r>
      <w:r w:rsidRPr="0034361B">
        <w:rPr>
          <w:color w:val="000000"/>
          <w:sz w:val="32"/>
          <w:szCs w:val="32"/>
        </w:rPr>
        <w:t xml:space="preserve">тели </w:t>
      </w:r>
      <w:r w:rsidRPr="0034361B">
        <w:rPr>
          <w:color w:val="000000"/>
          <w:sz w:val="32"/>
          <w:szCs w:val="32"/>
          <w:lang w:val="en-US"/>
        </w:rPr>
        <w:t>S</w:t>
      </w:r>
      <w:r w:rsidRPr="0034361B">
        <w:rPr>
          <w:color w:val="000000"/>
          <w:sz w:val="32"/>
          <w:szCs w:val="32"/>
        </w:rPr>
        <w:t>/</w:t>
      </w:r>
      <w:r w:rsidRPr="0034361B">
        <w:rPr>
          <w:color w:val="000000"/>
          <w:sz w:val="32"/>
          <w:szCs w:val="32"/>
          <w:lang w:val="en-US"/>
        </w:rPr>
        <w:t>D</w:t>
      </w:r>
      <w:r w:rsidRPr="0034361B">
        <w:rPr>
          <w:color w:val="000000"/>
          <w:sz w:val="32"/>
          <w:szCs w:val="32"/>
        </w:rPr>
        <w:t xml:space="preserve"> = 0,90 ... 1,20; дизельные рядные двигатели </w:t>
      </w:r>
      <w:r w:rsidRPr="0034361B">
        <w:rPr>
          <w:color w:val="000000"/>
          <w:sz w:val="32"/>
          <w:szCs w:val="32"/>
          <w:lang w:val="en-US"/>
        </w:rPr>
        <w:t>S</w:t>
      </w:r>
      <w:r w:rsidRPr="0034361B">
        <w:rPr>
          <w:color w:val="000000"/>
          <w:sz w:val="32"/>
          <w:szCs w:val="32"/>
        </w:rPr>
        <w:t>/</w:t>
      </w:r>
      <w:r w:rsidRPr="0034361B">
        <w:rPr>
          <w:color w:val="000000"/>
          <w:sz w:val="32"/>
          <w:szCs w:val="32"/>
          <w:lang w:val="en-US"/>
        </w:rPr>
        <w:t>D</w:t>
      </w:r>
      <w:r w:rsidRPr="0034361B">
        <w:rPr>
          <w:color w:val="000000"/>
          <w:sz w:val="32"/>
          <w:szCs w:val="32"/>
        </w:rPr>
        <w:t xml:space="preserve"> = 1,00 ... 1,45; дизельные </w:t>
      </w:r>
      <w:r w:rsidRPr="0034361B">
        <w:rPr>
          <w:color w:val="000000"/>
          <w:sz w:val="32"/>
          <w:szCs w:val="32"/>
          <w:lang w:val="en-US"/>
        </w:rPr>
        <w:t>V</w:t>
      </w:r>
      <w:r w:rsidRPr="0034361B">
        <w:rPr>
          <w:color w:val="000000"/>
          <w:sz w:val="32"/>
          <w:szCs w:val="32"/>
        </w:rPr>
        <w:t xml:space="preserve">-образные двигатели </w:t>
      </w:r>
      <w:r w:rsidRPr="0034361B">
        <w:rPr>
          <w:color w:val="000000"/>
          <w:sz w:val="32"/>
          <w:szCs w:val="32"/>
          <w:lang w:val="en-US"/>
        </w:rPr>
        <w:t>S</w:t>
      </w:r>
      <w:r w:rsidRPr="0034361B">
        <w:rPr>
          <w:color w:val="000000"/>
          <w:sz w:val="32"/>
          <w:szCs w:val="32"/>
        </w:rPr>
        <w:t>/</w:t>
      </w:r>
      <w:r w:rsidRPr="0034361B">
        <w:rPr>
          <w:color w:val="000000"/>
          <w:sz w:val="32"/>
          <w:szCs w:val="32"/>
          <w:lang w:val="en-US"/>
        </w:rPr>
        <w:t>D</w:t>
      </w:r>
      <w:r w:rsidRPr="0034361B">
        <w:rPr>
          <w:color w:val="000000"/>
          <w:sz w:val="32"/>
          <w:szCs w:val="32"/>
        </w:rPr>
        <w:t xml:space="preserve"> = 0,90 ... 1,40.</w:t>
      </w:r>
    </w:p>
    <w:p w:rsidR="001C1CD1" w:rsidRDefault="0034361B" w:rsidP="0034361B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34361B">
        <w:rPr>
          <w:color w:val="000000"/>
          <w:sz w:val="32"/>
          <w:szCs w:val="32"/>
        </w:rPr>
        <w:t xml:space="preserve">Меньшие значения </w:t>
      </w:r>
      <w:r w:rsidRPr="0034361B">
        <w:rPr>
          <w:color w:val="000000"/>
          <w:sz w:val="32"/>
          <w:szCs w:val="32"/>
          <w:lang w:val="en-US"/>
        </w:rPr>
        <w:t>S</w:t>
      </w:r>
      <w:r w:rsidRPr="0034361B">
        <w:rPr>
          <w:color w:val="000000"/>
          <w:sz w:val="32"/>
          <w:szCs w:val="32"/>
        </w:rPr>
        <w:t>/</w:t>
      </w:r>
      <w:r w:rsidRPr="0034361B">
        <w:rPr>
          <w:color w:val="000000"/>
          <w:sz w:val="32"/>
          <w:szCs w:val="32"/>
          <w:lang w:val="en-US"/>
        </w:rPr>
        <w:t>D</w:t>
      </w:r>
      <w:r w:rsidRPr="0034361B">
        <w:rPr>
          <w:color w:val="000000"/>
          <w:sz w:val="32"/>
          <w:szCs w:val="32"/>
        </w:rPr>
        <w:t xml:space="preserve"> относятся к более быстроходным дв</w:t>
      </w:r>
      <w:r w:rsidRPr="0034361B">
        <w:rPr>
          <w:color w:val="000000"/>
          <w:sz w:val="32"/>
          <w:szCs w:val="32"/>
        </w:rPr>
        <w:t>и</w:t>
      </w:r>
      <w:r w:rsidRPr="0034361B">
        <w:rPr>
          <w:color w:val="000000"/>
          <w:sz w:val="32"/>
          <w:szCs w:val="32"/>
        </w:rPr>
        <w:t>гателям.</w:t>
      </w:r>
    </w:p>
    <w:p w:rsidR="00111787" w:rsidRPr="00111787" w:rsidRDefault="001C1CD1" w:rsidP="0011178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="00111787" w:rsidRPr="00111787">
        <w:rPr>
          <w:b/>
          <w:color w:val="000000"/>
          <w:sz w:val="32"/>
          <w:szCs w:val="32"/>
        </w:rPr>
        <w:lastRenderedPageBreak/>
        <w:t>4</w:t>
      </w:r>
      <w:r w:rsidR="00111787" w:rsidRPr="00111787">
        <w:rPr>
          <w:b/>
          <w:sz w:val="32"/>
          <w:szCs w:val="32"/>
        </w:rPr>
        <w:t xml:space="preserve"> ПРАКТИЧЕСКАЯ РАБОТА №4</w:t>
      </w:r>
    </w:p>
    <w:p w:rsidR="00111787" w:rsidRPr="00111787" w:rsidRDefault="00111787" w:rsidP="0011178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Тепловой расчет двигателя</w:t>
      </w:r>
    </w:p>
    <w:p w:rsidR="00111787" w:rsidRPr="00111787" w:rsidRDefault="00111787" w:rsidP="00111787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111787">
        <w:rPr>
          <w:b/>
          <w:sz w:val="32"/>
          <w:szCs w:val="32"/>
        </w:rPr>
        <w:t>Цель работы</w:t>
      </w:r>
      <w:r w:rsidRPr="00111787">
        <w:rPr>
          <w:sz w:val="32"/>
          <w:szCs w:val="32"/>
        </w:rPr>
        <w:t>: на основании технической характеристики выбранного двигателя (практическая работа №1)</w:t>
      </w:r>
      <w:r>
        <w:rPr>
          <w:sz w:val="32"/>
          <w:szCs w:val="32"/>
        </w:rPr>
        <w:t xml:space="preserve"> и исходных величин для теплового расчета (практическая работа №3)</w:t>
      </w:r>
      <w:r w:rsidRPr="00111787">
        <w:rPr>
          <w:sz w:val="32"/>
          <w:szCs w:val="32"/>
        </w:rPr>
        <w:t xml:space="preserve"> </w:t>
      </w:r>
      <w:r>
        <w:rPr>
          <w:sz w:val="32"/>
          <w:szCs w:val="32"/>
        </w:rPr>
        <w:t>провести тепловой расчет</w:t>
      </w:r>
    </w:p>
    <w:p w:rsidR="00111787" w:rsidRPr="00111787" w:rsidRDefault="00111787" w:rsidP="0011178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:rsidR="00111787" w:rsidRPr="00111787" w:rsidRDefault="00111787" w:rsidP="0011178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111787">
        <w:rPr>
          <w:b/>
          <w:sz w:val="32"/>
          <w:szCs w:val="32"/>
        </w:rPr>
        <w:t>Ход работы</w:t>
      </w:r>
    </w:p>
    <w:p w:rsidR="00111787" w:rsidRPr="00111787" w:rsidRDefault="00111787" w:rsidP="0011178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</w:t>
      </w:r>
      <w:r w:rsidRPr="00111787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111787">
        <w:rPr>
          <w:b/>
          <w:bCs/>
          <w:color w:val="000000"/>
          <w:sz w:val="32"/>
          <w:szCs w:val="32"/>
        </w:rPr>
        <w:t xml:space="preserve"> Последовательность проведения теплового расчета двигателя </w:t>
      </w:r>
    </w:p>
    <w:p w:rsidR="00111787" w:rsidRPr="00111787" w:rsidRDefault="00111787" w:rsidP="00111787">
      <w:pPr>
        <w:shd w:val="clear" w:color="auto" w:fill="FFFFFF"/>
        <w:ind w:firstLine="851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</w:t>
      </w:r>
      <w:r w:rsidRPr="00111787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111787">
        <w:rPr>
          <w:b/>
          <w:bCs/>
          <w:color w:val="000000"/>
          <w:sz w:val="32"/>
          <w:szCs w:val="32"/>
        </w:rPr>
        <w:t>.1 Определение параметров конца хода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Для четырехтактного двигателя: 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-давление газов в цилиндре: 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object w:dxaOrig="2680" w:dyaOrig="620">
          <v:shape id="_x0000_i1030" type="#_x0000_t75" style="width:237pt;height:37.5pt" o:ole="">
            <v:imagedata r:id="rId19" o:title=""/>
          </v:shape>
          <o:OLEObject Type="Embed" ProgID="Equation.3" ShapeID="_x0000_i1030" DrawAspect="Content" ObjectID="_1632061415" r:id="rId20"/>
        </w:object>
      </w:r>
      <w:r w:rsidRPr="00111787">
        <w:rPr>
          <w:sz w:val="32"/>
          <w:szCs w:val="32"/>
        </w:rPr>
        <w:t xml:space="preserve">,         МПа; (8) 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-коэффициент остаточных газов: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object w:dxaOrig="1980" w:dyaOrig="620">
          <v:shape id="_x0000_i1031" type="#_x0000_t75" style="width:175.5pt;height:37.5pt" o:ole="">
            <v:imagedata r:id="rId21" o:title=""/>
          </v:shape>
          <o:OLEObject Type="Embed" ProgID="Equation.3" ShapeID="_x0000_i1031" DrawAspect="Content" ObjectID="_1632061416" r:id="rId22"/>
        </w:object>
      </w:r>
      <w:r w:rsidRPr="00111787">
        <w:rPr>
          <w:sz w:val="32"/>
          <w:szCs w:val="32"/>
        </w:rPr>
        <w:t xml:space="preserve">                             (9)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sz w:val="32"/>
          <w:szCs w:val="32"/>
        </w:rPr>
        <w:t>-</w:t>
      </w:r>
      <w:r w:rsidRPr="00111787">
        <w:rPr>
          <w:color w:val="000000"/>
          <w:sz w:val="32"/>
          <w:szCs w:val="32"/>
        </w:rPr>
        <w:t>температура газов в цилиндре:</w:t>
      </w:r>
    </w:p>
    <w:p w:rsid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2360" w:dyaOrig="660">
          <v:shape id="_x0000_i1032" type="#_x0000_t75" style="width:209.25pt;height:39.75pt" o:ole="">
            <v:imagedata r:id="rId23" o:title=""/>
          </v:shape>
          <o:OLEObject Type="Embed" ProgID="Equation.3" ShapeID="_x0000_i1032" DrawAspect="Content" ObjectID="_1632061417" r:id="rId24"/>
        </w:object>
      </w:r>
      <w:r w:rsidRPr="00111787">
        <w:rPr>
          <w:sz w:val="32"/>
          <w:szCs w:val="32"/>
        </w:rPr>
        <w:t xml:space="preserve"> , </w:t>
      </w:r>
      <w:r w:rsidRPr="00111787">
        <w:rPr>
          <w:sz w:val="32"/>
          <w:szCs w:val="32"/>
          <w:vertAlign w:val="superscript"/>
        </w:rPr>
        <w:sym w:font="Symbol" w:char="F0B0"/>
      </w:r>
      <w:r w:rsidRPr="00111787">
        <w:rPr>
          <w:sz w:val="32"/>
          <w:szCs w:val="32"/>
        </w:rPr>
        <w:t>К        . (</w:t>
      </w:r>
      <w:r w:rsidR="00C064CD">
        <w:rPr>
          <w:sz w:val="32"/>
          <w:szCs w:val="32"/>
        </w:rPr>
        <w:t>10)</w:t>
      </w:r>
    </w:p>
    <w:p w:rsidR="00C064CD" w:rsidRDefault="00C064CD" w:rsidP="00111787">
      <w:pPr>
        <w:shd w:val="clear" w:color="auto" w:fill="FFFFFF"/>
        <w:ind w:firstLine="851"/>
        <w:jc w:val="right"/>
        <w:rPr>
          <w:sz w:val="32"/>
          <w:szCs w:val="32"/>
        </w:rPr>
      </w:pP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Для двухтактного двигателя в расчетные формулы подставл</w:t>
      </w:r>
      <w:r w:rsidRPr="00111787">
        <w:rPr>
          <w:color w:val="000000"/>
          <w:sz w:val="32"/>
          <w:szCs w:val="32"/>
        </w:rPr>
        <w:t>я</w:t>
      </w:r>
      <w:r w:rsidRPr="00111787">
        <w:rPr>
          <w:color w:val="000000"/>
          <w:sz w:val="32"/>
          <w:szCs w:val="32"/>
        </w:rPr>
        <w:t xml:space="preserve">ется действительная степень сжатия </w:t>
      </w:r>
      <w:r w:rsidRPr="00111787">
        <w:rPr>
          <w:color w:val="000000"/>
          <w:sz w:val="32"/>
          <w:szCs w:val="32"/>
        </w:rPr>
        <w:sym w:font="Symbol" w:char="F065"/>
      </w:r>
      <w:r w:rsidRPr="00111787">
        <w:rPr>
          <w:color w:val="000000"/>
          <w:sz w:val="32"/>
          <w:szCs w:val="32"/>
        </w:rPr>
        <w:t>: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температура воздуха после нагнетателя (продувочного нас</w:t>
      </w:r>
      <w:r w:rsidRPr="00111787">
        <w:rPr>
          <w:color w:val="000000"/>
          <w:sz w:val="32"/>
          <w:szCs w:val="32"/>
        </w:rPr>
        <w:t>о</w:t>
      </w:r>
      <w:r w:rsidRPr="00111787">
        <w:rPr>
          <w:color w:val="000000"/>
          <w:sz w:val="32"/>
          <w:szCs w:val="32"/>
        </w:rPr>
        <w:t>са)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position w:val="-26"/>
          <w:sz w:val="32"/>
          <w:szCs w:val="32"/>
        </w:rPr>
        <w:object w:dxaOrig="1960" w:dyaOrig="720">
          <v:shape id="_x0000_i1033" type="#_x0000_t75" style="width:174pt;height:43.5pt" o:ole="">
            <v:imagedata r:id="rId25" o:title=""/>
          </v:shape>
          <o:OLEObject Type="Embed" ProgID="Equation.3" ShapeID="_x0000_i1033" DrawAspect="Content" ObjectID="_1632061418" r:id="rId26"/>
        </w:object>
      </w:r>
      <w:r w:rsidRPr="00111787">
        <w:rPr>
          <w:sz w:val="32"/>
          <w:szCs w:val="32"/>
        </w:rPr>
        <w:t>,</w:t>
      </w:r>
      <w:r w:rsidRPr="00111787">
        <w:rPr>
          <w:sz w:val="32"/>
          <w:szCs w:val="32"/>
          <w:vertAlign w:val="superscript"/>
        </w:rPr>
        <w:sym w:font="Symbol" w:char="F0B0"/>
      </w:r>
      <w:r w:rsidRPr="00111787">
        <w:rPr>
          <w:sz w:val="32"/>
          <w:szCs w:val="32"/>
        </w:rPr>
        <w:t>К                           (11)</w:t>
      </w:r>
    </w:p>
    <w:p w:rsidR="00111787" w:rsidRPr="00111787" w:rsidRDefault="00111787" w:rsidP="00111787">
      <w:pPr>
        <w:shd w:val="clear" w:color="auto" w:fill="FFFFFF"/>
        <w:tabs>
          <w:tab w:val="left" w:pos="6332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-давление газов в цилиндре:</w:t>
      </w:r>
    </w:p>
    <w:p w:rsidR="00111787" w:rsidRPr="00111787" w:rsidRDefault="00111787" w:rsidP="00111787">
      <w:pPr>
        <w:shd w:val="clear" w:color="auto" w:fill="FFFFFF"/>
        <w:tabs>
          <w:tab w:val="left" w:pos="9498"/>
          <w:tab w:val="left" w:pos="9587"/>
        </w:tabs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Р</w:t>
      </w:r>
      <w:r w:rsidRPr="00111787">
        <w:rPr>
          <w:color w:val="000000"/>
          <w:sz w:val="32"/>
          <w:szCs w:val="32"/>
          <w:vertAlign w:val="subscript"/>
        </w:rPr>
        <w:t>а</w:t>
      </w:r>
      <w:r w:rsidRPr="00111787">
        <w:rPr>
          <w:color w:val="000000"/>
          <w:sz w:val="32"/>
          <w:szCs w:val="32"/>
        </w:rPr>
        <w:t xml:space="preserve"> =0,9Р</w:t>
      </w:r>
      <w:r w:rsidRPr="00111787">
        <w:rPr>
          <w:color w:val="000000"/>
          <w:sz w:val="32"/>
          <w:szCs w:val="32"/>
          <w:vertAlign w:val="subscript"/>
        </w:rPr>
        <w:t xml:space="preserve">н, </w:t>
      </w:r>
      <w:r w:rsidRPr="00111787">
        <w:rPr>
          <w:color w:val="000000"/>
          <w:sz w:val="32"/>
          <w:szCs w:val="32"/>
        </w:rPr>
        <w:t>МПа</w:t>
      </w:r>
      <w:r>
        <w:rPr>
          <w:color w:val="000000"/>
          <w:sz w:val="32"/>
          <w:szCs w:val="32"/>
        </w:rPr>
        <w:t xml:space="preserve">                                   </w:t>
      </w:r>
      <w:r w:rsidRPr="00111787">
        <w:rPr>
          <w:color w:val="000000"/>
          <w:sz w:val="32"/>
          <w:szCs w:val="32"/>
        </w:rPr>
        <w:t xml:space="preserve"> (12) 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-температура газов в цилиндре: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object w:dxaOrig="1860" w:dyaOrig="660">
          <v:shape id="_x0000_i1034" type="#_x0000_t75" style="width:165pt;height:39.75pt" o:ole="">
            <v:imagedata r:id="rId27" o:title=""/>
          </v:shape>
          <o:OLEObject Type="Embed" ProgID="Equation.3" ShapeID="_x0000_i1034" DrawAspect="Content" ObjectID="_1632061419" r:id="rId28"/>
        </w:object>
      </w:r>
      <w:r w:rsidRPr="00111787">
        <w:rPr>
          <w:sz w:val="32"/>
          <w:szCs w:val="32"/>
        </w:rPr>
        <w:t xml:space="preserve">; </w:t>
      </w:r>
      <w:r w:rsidRPr="00111787">
        <w:rPr>
          <w:sz w:val="32"/>
          <w:szCs w:val="32"/>
          <w:vertAlign w:val="superscript"/>
        </w:rPr>
        <w:sym w:font="Symbol" w:char="F0B0"/>
      </w:r>
      <w:r w:rsidRPr="00111787">
        <w:rPr>
          <w:sz w:val="32"/>
          <w:szCs w:val="32"/>
        </w:rPr>
        <w:t>К                              (13)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color w:val="000000"/>
          <w:sz w:val="32"/>
          <w:szCs w:val="32"/>
        </w:rPr>
        <w:t xml:space="preserve">-коэффициент наполнения 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2260" w:dyaOrig="660">
          <v:shape id="_x0000_i1035" type="#_x0000_t75" style="width:200.25pt;height:39.75pt" o:ole="">
            <v:imagedata r:id="rId29" o:title=""/>
          </v:shape>
          <o:OLEObject Type="Embed" ProgID="Equation.3" ShapeID="_x0000_i1035" DrawAspect="Content" ObjectID="_1632061420" r:id="rId30"/>
        </w:object>
      </w:r>
      <w:r w:rsidRPr="00111787">
        <w:rPr>
          <w:sz w:val="32"/>
          <w:szCs w:val="32"/>
        </w:rPr>
        <w:t xml:space="preserve">; </w:t>
      </w:r>
      <w:r w:rsidRPr="00111787">
        <w:rPr>
          <w:sz w:val="32"/>
          <w:szCs w:val="32"/>
          <w:vertAlign w:val="superscript"/>
        </w:rPr>
        <w:sym w:font="Symbol" w:char="F0B0"/>
      </w:r>
      <w:r w:rsidRPr="00111787">
        <w:rPr>
          <w:sz w:val="32"/>
          <w:szCs w:val="32"/>
        </w:rPr>
        <w:t>К                          (14)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</w:p>
    <w:p w:rsidR="00841FE4" w:rsidRDefault="00841FE4" w:rsidP="00111787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4</w:t>
      </w:r>
      <w:r w:rsidRPr="00111787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111787">
        <w:rPr>
          <w:b/>
          <w:bCs/>
          <w:color w:val="000000"/>
          <w:sz w:val="32"/>
          <w:szCs w:val="32"/>
        </w:rPr>
        <w:t>.2 Определение параметров конца сжатия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Давление газов в цилиндре: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Р</w:t>
      </w:r>
      <w:r w:rsidRPr="00111787">
        <w:rPr>
          <w:color w:val="000000"/>
          <w:sz w:val="32"/>
          <w:szCs w:val="32"/>
          <w:vertAlign w:val="subscript"/>
        </w:rPr>
        <w:t>с</w:t>
      </w:r>
      <w:r w:rsidRPr="00111787">
        <w:rPr>
          <w:color w:val="000000"/>
          <w:sz w:val="32"/>
          <w:szCs w:val="32"/>
        </w:rPr>
        <w:t xml:space="preserve"> = Р</w:t>
      </w:r>
      <w:r w:rsidRPr="00111787">
        <w:rPr>
          <w:color w:val="000000"/>
          <w:sz w:val="32"/>
          <w:szCs w:val="32"/>
          <w:vertAlign w:val="subscript"/>
        </w:rPr>
        <w:t>а</w:t>
      </w:r>
      <w:r w:rsidRPr="00111787">
        <w:rPr>
          <w:color w:val="000000"/>
          <w:sz w:val="32"/>
          <w:szCs w:val="32"/>
        </w:rPr>
        <w:t xml:space="preserve"> • </w:t>
      </w:r>
      <w:r w:rsidRPr="00111787">
        <w:rPr>
          <w:color w:val="000000"/>
          <w:sz w:val="32"/>
          <w:szCs w:val="32"/>
        </w:rPr>
        <w:sym w:font="Symbol" w:char="F065"/>
      </w:r>
      <w:r w:rsidRPr="00111787">
        <w:rPr>
          <w:color w:val="000000"/>
          <w:sz w:val="32"/>
          <w:szCs w:val="32"/>
          <w:vertAlign w:val="superscript"/>
          <w:lang w:val="en-US"/>
        </w:rPr>
        <w:t>n</w:t>
      </w:r>
      <w:r w:rsidRPr="00111787">
        <w:rPr>
          <w:color w:val="000000"/>
          <w:sz w:val="32"/>
          <w:szCs w:val="32"/>
          <w:vertAlign w:val="superscript"/>
        </w:rPr>
        <w:t>-1</w:t>
      </w:r>
      <w:r w:rsidRPr="00111787">
        <w:rPr>
          <w:color w:val="000000"/>
          <w:sz w:val="32"/>
          <w:szCs w:val="32"/>
        </w:rPr>
        <w:t xml:space="preserve"> , МПа;</w:t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 xml:space="preserve"> (15)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Температура газов в цилиндре: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bCs/>
          <w:color w:val="000000"/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  <w:lang w:val="en-US"/>
        </w:rPr>
        <w:t>T</w:t>
      </w:r>
      <w:r w:rsidRPr="00111787">
        <w:rPr>
          <w:sz w:val="32"/>
          <w:szCs w:val="32"/>
          <w:vertAlign w:val="subscript"/>
          <w:lang w:val="en-US"/>
        </w:rPr>
        <w:t>c</w:t>
      </w:r>
      <w:r w:rsidRPr="00111787">
        <w:rPr>
          <w:sz w:val="32"/>
          <w:szCs w:val="32"/>
        </w:rPr>
        <w:t xml:space="preserve"> =</w:t>
      </w:r>
      <w:r w:rsidRPr="00111787">
        <w:rPr>
          <w:sz w:val="32"/>
          <w:szCs w:val="32"/>
          <w:lang w:val="en-US"/>
        </w:rPr>
        <w:t>T</w:t>
      </w:r>
      <w:r w:rsidRPr="00111787">
        <w:rPr>
          <w:sz w:val="32"/>
          <w:szCs w:val="32"/>
          <w:vertAlign w:val="subscript"/>
          <w:lang w:val="en-US"/>
        </w:rPr>
        <w:t>a</w:t>
      </w:r>
      <w:r w:rsidRPr="00111787">
        <w:rPr>
          <w:sz w:val="32"/>
          <w:szCs w:val="32"/>
          <w:vertAlign w:val="subscript"/>
        </w:rPr>
        <w:t xml:space="preserve"> </w:t>
      </w:r>
      <w:r w:rsidRPr="00111787">
        <w:rPr>
          <w:sz w:val="32"/>
          <w:szCs w:val="32"/>
          <w:lang w:val="en-US"/>
        </w:rPr>
        <w:sym w:font="Symbol" w:char="F065"/>
      </w:r>
      <w:r w:rsidRPr="00111787">
        <w:rPr>
          <w:sz w:val="32"/>
          <w:szCs w:val="32"/>
          <w:vertAlign w:val="superscript"/>
          <w:lang w:val="en-US"/>
        </w:rPr>
        <w:t>n</w:t>
      </w:r>
      <w:r w:rsidRPr="00111787">
        <w:rPr>
          <w:sz w:val="32"/>
          <w:szCs w:val="32"/>
          <w:vertAlign w:val="superscript"/>
        </w:rPr>
        <w:t>-1</w:t>
      </w:r>
      <w:r w:rsidRPr="00111787">
        <w:rPr>
          <w:sz w:val="32"/>
          <w:szCs w:val="32"/>
        </w:rPr>
        <w:t xml:space="preserve">, </w:t>
      </w:r>
      <w:r w:rsidRPr="00111787">
        <w:rPr>
          <w:sz w:val="32"/>
          <w:szCs w:val="32"/>
          <w:vertAlign w:val="superscript"/>
        </w:rPr>
        <w:sym w:font="Symbol" w:char="F0B0"/>
      </w:r>
      <w:r w:rsidRPr="00111787">
        <w:rPr>
          <w:sz w:val="32"/>
          <w:szCs w:val="32"/>
        </w:rPr>
        <w:t xml:space="preserve">К                   </w:t>
      </w:r>
      <w:r>
        <w:rPr>
          <w:sz w:val="32"/>
          <w:szCs w:val="32"/>
        </w:rPr>
        <w:t xml:space="preserve">              </w:t>
      </w:r>
      <w:r w:rsidRPr="00111787">
        <w:rPr>
          <w:sz w:val="32"/>
          <w:szCs w:val="32"/>
        </w:rPr>
        <w:t xml:space="preserve"> (</w:t>
      </w:r>
      <w:r>
        <w:rPr>
          <w:sz w:val="32"/>
          <w:szCs w:val="32"/>
        </w:rPr>
        <w:t>1</w:t>
      </w:r>
      <w:r w:rsidR="002E0E54">
        <w:rPr>
          <w:sz w:val="32"/>
          <w:szCs w:val="32"/>
        </w:rPr>
        <w:t>6</w:t>
      </w:r>
      <w:r>
        <w:rPr>
          <w:sz w:val="32"/>
          <w:szCs w:val="32"/>
        </w:rPr>
        <w:t>)</w:t>
      </w:r>
    </w:p>
    <w:p w:rsidR="00111787" w:rsidRDefault="00111787" w:rsidP="00111787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</w:p>
    <w:p w:rsidR="00111787" w:rsidRPr="00111787" w:rsidRDefault="00111787" w:rsidP="00111787">
      <w:pPr>
        <w:shd w:val="clear" w:color="auto" w:fill="FFFFFF"/>
        <w:ind w:firstLine="851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</w:t>
      </w:r>
      <w:r w:rsidRPr="00111787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Pr="00111787">
        <w:rPr>
          <w:b/>
          <w:bCs/>
          <w:color w:val="000000"/>
          <w:sz w:val="32"/>
          <w:szCs w:val="32"/>
        </w:rPr>
        <w:t>.3 Определение параметров конца сгорания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Теоретически необходимое количество воздуха для сгорания топлива</w:t>
      </w:r>
    </w:p>
    <w:p w:rsidR="00111787" w:rsidRPr="00111787" w:rsidRDefault="00111787" w:rsidP="002E0E54">
      <w:pPr>
        <w:shd w:val="clear" w:color="auto" w:fill="FFFFFF"/>
        <w:ind w:firstLine="851"/>
        <w:jc w:val="center"/>
        <w:rPr>
          <w:sz w:val="32"/>
          <w:szCs w:val="32"/>
        </w:rPr>
      </w:pPr>
      <w:r w:rsidRPr="00111787">
        <w:rPr>
          <w:sz w:val="32"/>
          <w:szCs w:val="32"/>
        </w:rPr>
        <w:object w:dxaOrig="2439" w:dyaOrig="840">
          <v:shape id="_x0000_i1036" type="#_x0000_t75" style="width:3in;height:51pt" o:ole="">
            <v:imagedata r:id="rId31" o:title=""/>
          </v:shape>
          <o:OLEObject Type="Embed" ProgID="Equation.3" ShapeID="_x0000_i1036" DrawAspect="Content" ObjectID="_1632061421" r:id="rId32"/>
        </w:object>
      </w:r>
      <w:r w:rsidRPr="00111787">
        <w:rPr>
          <w:sz w:val="32"/>
          <w:szCs w:val="32"/>
        </w:rPr>
        <w:t xml:space="preserve">; </w:t>
      </w:r>
      <w:r w:rsidRPr="002E0E54">
        <w:rPr>
          <w:i/>
          <w:color w:val="000000"/>
          <w:sz w:val="32"/>
          <w:szCs w:val="32"/>
        </w:rPr>
        <w:t>кмолеи воздуха/кг топлива</w:t>
      </w:r>
      <w:r w:rsidRPr="00111787">
        <w:rPr>
          <w:color w:val="000000"/>
          <w:sz w:val="32"/>
          <w:szCs w:val="32"/>
        </w:rPr>
        <w:t>.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Количество свежей смеси перед сгоранием в бензиновом дв</w:t>
      </w:r>
      <w:r w:rsidRPr="00111787">
        <w:rPr>
          <w:color w:val="000000"/>
          <w:sz w:val="32"/>
          <w:szCs w:val="32"/>
        </w:rPr>
        <w:t>и</w:t>
      </w:r>
      <w:r w:rsidRPr="00111787">
        <w:rPr>
          <w:color w:val="000000"/>
          <w:sz w:val="32"/>
          <w:szCs w:val="32"/>
        </w:rPr>
        <w:t>гателе: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mallCaps/>
          <w:color w:val="000000"/>
          <w:sz w:val="32"/>
          <w:szCs w:val="32"/>
          <w:lang w:val="en-US"/>
        </w:rPr>
        <w:t>m</w:t>
      </w:r>
      <w:r w:rsidRPr="00111787">
        <w:rPr>
          <w:smallCaps/>
          <w:color w:val="000000"/>
          <w:sz w:val="32"/>
          <w:szCs w:val="32"/>
          <w:vertAlign w:val="subscript"/>
        </w:rPr>
        <w:t>1</w:t>
      </w:r>
      <w:r w:rsidRPr="00111787">
        <w:rPr>
          <w:color w:val="000000"/>
          <w:sz w:val="32"/>
          <w:szCs w:val="32"/>
        </w:rPr>
        <w:t xml:space="preserve">= </w:t>
      </w:r>
      <w:r w:rsidRPr="00111787">
        <w:rPr>
          <w:color w:val="000000"/>
          <w:sz w:val="32"/>
          <w:szCs w:val="32"/>
          <w:lang w:val="en-US"/>
        </w:rPr>
        <w:sym w:font="Symbol" w:char="F061"/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 + 1/</w:t>
      </w:r>
      <w:r w:rsidRPr="00111787">
        <w:rPr>
          <w:color w:val="000000"/>
          <w:sz w:val="32"/>
          <w:szCs w:val="32"/>
          <w:lang w:val="en-US"/>
        </w:rPr>
        <w:t>m</w:t>
      </w:r>
      <w:r w:rsidRPr="00111787">
        <w:rPr>
          <w:color w:val="000000"/>
          <w:sz w:val="32"/>
          <w:szCs w:val="32"/>
          <w:vertAlign w:val="subscript"/>
        </w:rPr>
        <w:t>т</w:t>
      </w:r>
      <w:r w:rsidRPr="00111787">
        <w:rPr>
          <w:color w:val="000000"/>
          <w:sz w:val="32"/>
          <w:szCs w:val="32"/>
        </w:rPr>
        <w:t xml:space="preserve"> </w:t>
      </w:r>
      <w:r w:rsidRPr="002E0E54">
        <w:rPr>
          <w:i/>
          <w:color w:val="000000"/>
          <w:sz w:val="32"/>
          <w:szCs w:val="32"/>
        </w:rPr>
        <w:t>, кмолеи / кг топлива</w:t>
      </w:r>
      <w:r w:rsidRPr="00111787">
        <w:rPr>
          <w:color w:val="000000"/>
          <w:sz w:val="32"/>
          <w:szCs w:val="32"/>
        </w:rPr>
        <w:t>..</w:t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</w:p>
    <w:p w:rsidR="00111787" w:rsidRPr="00111787" w:rsidRDefault="00111787" w:rsidP="00111787">
      <w:pPr>
        <w:shd w:val="clear" w:color="auto" w:fill="FFFFFF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Количество свежей смеси перед сгоранием в дизельном двигателе: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smallCaps/>
          <w:color w:val="000000"/>
          <w:sz w:val="32"/>
          <w:szCs w:val="32"/>
          <w:lang w:val="en-US"/>
        </w:rPr>
        <w:t>m</w:t>
      </w:r>
      <w:r w:rsidRPr="00111787">
        <w:rPr>
          <w:smallCaps/>
          <w:color w:val="000000"/>
          <w:sz w:val="32"/>
          <w:szCs w:val="32"/>
          <w:vertAlign w:val="subscript"/>
        </w:rPr>
        <w:t>1</w:t>
      </w:r>
      <w:r w:rsidRPr="00111787">
        <w:rPr>
          <w:smallCaps/>
          <w:color w:val="000000"/>
          <w:sz w:val="32"/>
          <w:szCs w:val="32"/>
        </w:rPr>
        <w:t xml:space="preserve"> </w:t>
      </w:r>
      <w:r w:rsidRPr="00111787">
        <w:rPr>
          <w:color w:val="000000"/>
          <w:sz w:val="32"/>
          <w:szCs w:val="32"/>
        </w:rPr>
        <w:t xml:space="preserve">= </w:t>
      </w:r>
      <w:r w:rsidRPr="00111787">
        <w:rPr>
          <w:color w:val="000000"/>
          <w:sz w:val="32"/>
          <w:szCs w:val="32"/>
          <w:lang w:val="en-US"/>
        </w:rPr>
        <w:sym w:font="Symbol" w:char="F061"/>
      </w:r>
      <w:r w:rsidRPr="00111787">
        <w:rPr>
          <w:color w:val="000000"/>
          <w:sz w:val="32"/>
          <w:szCs w:val="32"/>
        </w:rPr>
        <w:t>-</w:t>
      </w:r>
      <w:r w:rsidRPr="00111787">
        <w:rPr>
          <w:color w:val="000000"/>
          <w:sz w:val="32"/>
          <w:szCs w:val="32"/>
          <w:lang w:val="en-US"/>
        </w:rPr>
        <w:t>Lo</w:t>
      </w:r>
      <w:r w:rsidRPr="00111787">
        <w:rPr>
          <w:color w:val="000000"/>
          <w:sz w:val="32"/>
          <w:szCs w:val="32"/>
        </w:rPr>
        <w:t xml:space="preserve">, </w:t>
      </w:r>
      <w:r w:rsidRPr="002E0E54">
        <w:rPr>
          <w:i/>
          <w:color w:val="000000"/>
          <w:sz w:val="32"/>
          <w:szCs w:val="32"/>
        </w:rPr>
        <w:t>кмолей / кг топлива</w:t>
      </w:r>
      <w:r w:rsidRPr="00111787">
        <w:rPr>
          <w:color w:val="000000"/>
          <w:sz w:val="32"/>
          <w:szCs w:val="32"/>
        </w:rPr>
        <w:t xml:space="preserve">. 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(1</w:t>
      </w:r>
      <w:r w:rsidR="002E0E54">
        <w:rPr>
          <w:color w:val="000000"/>
          <w:sz w:val="32"/>
          <w:szCs w:val="32"/>
        </w:rPr>
        <w:t>7</w:t>
      </w:r>
      <w:r w:rsidRPr="00111787">
        <w:rPr>
          <w:color w:val="000000"/>
          <w:sz w:val="32"/>
          <w:szCs w:val="32"/>
        </w:rPr>
        <w:t xml:space="preserve">) </w:t>
      </w:r>
    </w:p>
    <w:p w:rsidR="00111787" w:rsidRPr="00111787" w:rsidRDefault="00111787" w:rsidP="00111787">
      <w:pPr>
        <w:shd w:val="clear" w:color="auto" w:fill="FFFFFF"/>
        <w:tabs>
          <w:tab w:val="left" w:pos="9639"/>
        </w:tabs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Состав продуктов сгорания при заданном </w:t>
      </w:r>
      <w:r w:rsidRPr="00111787">
        <w:rPr>
          <w:color w:val="000000"/>
          <w:sz w:val="32"/>
          <w:szCs w:val="32"/>
        </w:rPr>
        <w:sym w:font="Symbol" w:char="F061"/>
      </w:r>
      <w:r w:rsidRPr="00111787">
        <w:rPr>
          <w:color w:val="000000"/>
          <w:sz w:val="32"/>
          <w:szCs w:val="32"/>
        </w:rPr>
        <w:t xml:space="preserve">: </w:t>
      </w:r>
    </w:p>
    <w:p w:rsidR="00111787" w:rsidRPr="00111787" w:rsidRDefault="00111787" w:rsidP="00111787">
      <w:pPr>
        <w:shd w:val="clear" w:color="auto" w:fill="FFFFFF"/>
        <w:tabs>
          <w:tab w:val="left" w:pos="9639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Число молей углекислого газа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Мсо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 = </w:t>
      </w:r>
      <w:r w:rsidRPr="00111787">
        <w:rPr>
          <w:color w:val="000000"/>
          <w:sz w:val="32"/>
          <w:szCs w:val="32"/>
          <w:lang w:val="en-US"/>
        </w:rPr>
        <w:t>g</w:t>
      </w:r>
      <w:r w:rsidRPr="00111787">
        <w:rPr>
          <w:color w:val="000000"/>
          <w:sz w:val="32"/>
          <w:szCs w:val="32"/>
          <w:vertAlign w:val="subscript"/>
        </w:rPr>
        <w:t>с</w:t>
      </w:r>
      <w:r w:rsidRPr="00111787">
        <w:rPr>
          <w:color w:val="000000"/>
          <w:sz w:val="32"/>
          <w:szCs w:val="32"/>
        </w:rPr>
        <w:t xml:space="preserve">/12 - 0,42(1 - </w:t>
      </w:r>
      <w:r w:rsidRPr="00111787">
        <w:rPr>
          <w:color w:val="000000"/>
          <w:sz w:val="32"/>
          <w:szCs w:val="32"/>
          <w:lang w:val="en-US"/>
        </w:rPr>
        <w:sym w:font="Symbol" w:char="F061"/>
      </w:r>
      <w:r w:rsidRPr="00111787">
        <w:rPr>
          <w:color w:val="000000"/>
          <w:sz w:val="32"/>
          <w:szCs w:val="32"/>
        </w:rPr>
        <w:t>)</w:t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 </w:t>
      </w:r>
      <w:r w:rsidRPr="002E0E54">
        <w:rPr>
          <w:i/>
          <w:color w:val="000000"/>
          <w:sz w:val="32"/>
          <w:szCs w:val="32"/>
        </w:rPr>
        <w:t>,кмолей / кг топлива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</w:t>
      </w:r>
      <w:r w:rsidR="002E0E54">
        <w:rPr>
          <w:color w:val="000000"/>
          <w:sz w:val="32"/>
          <w:szCs w:val="32"/>
        </w:rPr>
        <w:t>18</w:t>
      </w:r>
      <w:r w:rsidRPr="00111787">
        <w:rPr>
          <w:color w:val="000000"/>
          <w:sz w:val="32"/>
          <w:szCs w:val="32"/>
        </w:rPr>
        <w:t>)</w:t>
      </w:r>
    </w:p>
    <w:p w:rsidR="00111787" w:rsidRPr="00111787" w:rsidRDefault="00111787" w:rsidP="00111787">
      <w:pPr>
        <w:shd w:val="clear" w:color="auto" w:fill="FFFFFF"/>
        <w:tabs>
          <w:tab w:val="left" w:pos="8931"/>
          <w:tab w:val="left" w:pos="9639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Число молей окиси углерода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>Мсо = 0,42(1 -</w:t>
      </w:r>
      <w:r w:rsidRPr="00111787">
        <w:rPr>
          <w:sz w:val="32"/>
          <w:szCs w:val="32"/>
          <w:lang w:val="en-US"/>
        </w:rPr>
        <w:sym w:font="Symbol" w:char="F061"/>
      </w:r>
      <w:r w:rsidRPr="00111787">
        <w:rPr>
          <w:sz w:val="32"/>
          <w:szCs w:val="32"/>
        </w:rPr>
        <w:t xml:space="preserve"> )</w:t>
      </w:r>
      <w:r w:rsidRPr="00111787">
        <w:rPr>
          <w:sz w:val="32"/>
          <w:szCs w:val="32"/>
          <w:lang w:val="en-US"/>
        </w:rPr>
        <w:t>L</w:t>
      </w:r>
      <w:r w:rsidRPr="00111787">
        <w:rPr>
          <w:sz w:val="32"/>
          <w:szCs w:val="32"/>
          <w:vertAlign w:val="subscript"/>
        </w:rPr>
        <w:t>0</w:t>
      </w:r>
      <w:r w:rsidRPr="00111787">
        <w:rPr>
          <w:sz w:val="32"/>
          <w:szCs w:val="32"/>
        </w:rPr>
        <w:t xml:space="preserve"> , </w:t>
      </w:r>
      <w:r w:rsidRPr="002E0E54">
        <w:rPr>
          <w:i/>
          <w:sz w:val="32"/>
          <w:szCs w:val="32"/>
        </w:rPr>
        <w:t>кмолей / кг топлива</w:t>
      </w:r>
      <w:r w:rsidRPr="00111787">
        <w:rPr>
          <w:sz w:val="32"/>
          <w:szCs w:val="32"/>
        </w:rPr>
        <w:t xml:space="preserve">. </w:t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</w:t>
      </w:r>
      <w:r w:rsidR="002E0E54">
        <w:rPr>
          <w:sz w:val="32"/>
          <w:szCs w:val="32"/>
        </w:rPr>
        <w:t>19</w:t>
      </w:r>
      <w:r w:rsidRPr="00111787">
        <w:rPr>
          <w:sz w:val="32"/>
          <w:szCs w:val="32"/>
        </w:rPr>
        <w:t>)</w:t>
      </w:r>
    </w:p>
    <w:p w:rsidR="00111787" w:rsidRPr="00111787" w:rsidRDefault="00111787" w:rsidP="002E0E54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sz w:val="32"/>
          <w:szCs w:val="32"/>
        </w:rPr>
        <w:t>Число молей водяного пара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М</w:t>
      </w:r>
      <w:r w:rsidRPr="00111787">
        <w:rPr>
          <w:color w:val="000000"/>
          <w:sz w:val="32"/>
          <w:szCs w:val="32"/>
          <w:vertAlign w:val="subscript"/>
        </w:rPr>
        <w:t>Н20</w:t>
      </w:r>
      <w:r w:rsidRPr="00111787">
        <w:rPr>
          <w:color w:val="000000"/>
          <w:sz w:val="32"/>
          <w:szCs w:val="32"/>
        </w:rPr>
        <w:t xml:space="preserve"> = </w:t>
      </w:r>
      <w:r w:rsidRPr="00111787">
        <w:rPr>
          <w:color w:val="000000"/>
          <w:sz w:val="32"/>
          <w:szCs w:val="32"/>
          <w:lang w:val="en-US"/>
        </w:rPr>
        <w:t>g</w:t>
      </w:r>
      <w:r w:rsidRPr="00111787">
        <w:rPr>
          <w:color w:val="000000"/>
          <w:sz w:val="32"/>
          <w:szCs w:val="32"/>
          <w:vertAlign w:val="subscript"/>
        </w:rPr>
        <w:t>н</w:t>
      </w:r>
      <w:r w:rsidRPr="00111787">
        <w:rPr>
          <w:color w:val="000000"/>
          <w:sz w:val="32"/>
          <w:szCs w:val="32"/>
        </w:rPr>
        <w:t xml:space="preserve">/2 , </w:t>
      </w:r>
      <w:r w:rsidRPr="002E0E54">
        <w:rPr>
          <w:i/>
          <w:color w:val="000000"/>
          <w:sz w:val="32"/>
          <w:szCs w:val="32"/>
        </w:rPr>
        <w:t>кмолей / кг топлива</w:t>
      </w:r>
      <w:r w:rsidRPr="00111787">
        <w:rPr>
          <w:color w:val="000000"/>
          <w:sz w:val="32"/>
          <w:szCs w:val="32"/>
        </w:rPr>
        <w:t xml:space="preserve">. 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(2</w:t>
      </w:r>
      <w:r w:rsidR="002E0E54">
        <w:rPr>
          <w:color w:val="000000"/>
          <w:sz w:val="32"/>
          <w:szCs w:val="32"/>
        </w:rPr>
        <w:t>0</w:t>
      </w:r>
      <w:r w:rsidRPr="00111787">
        <w:rPr>
          <w:color w:val="000000"/>
          <w:sz w:val="32"/>
          <w:szCs w:val="32"/>
        </w:rPr>
        <w:t>)</w:t>
      </w:r>
    </w:p>
    <w:p w:rsidR="00111787" w:rsidRPr="002E0E54" w:rsidRDefault="00111787" w:rsidP="002E0E54">
      <w:pPr>
        <w:pStyle w:val="20"/>
        <w:spacing w:line="240" w:lineRule="auto"/>
        <w:ind w:left="0" w:firstLine="851"/>
        <w:rPr>
          <w:b w:val="0"/>
          <w:sz w:val="32"/>
          <w:szCs w:val="32"/>
        </w:rPr>
      </w:pPr>
      <w:r w:rsidRPr="002E0E54">
        <w:rPr>
          <w:b w:val="0"/>
          <w:sz w:val="32"/>
          <w:szCs w:val="32"/>
        </w:rPr>
        <w:t>Число молей азота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Мн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 = 0,79 </w:t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, </w:t>
      </w:r>
      <w:r w:rsidRPr="002E0E54">
        <w:rPr>
          <w:i/>
          <w:color w:val="000000"/>
          <w:sz w:val="32"/>
          <w:szCs w:val="32"/>
        </w:rPr>
        <w:t>кмолей / кг топлива</w:t>
      </w:r>
      <w:r w:rsidRPr="00111787">
        <w:rPr>
          <w:color w:val="000000"/>
          <w:sz w:val="32"/>
          <w:szCs w:val="32"/>
        </w:rPr>
        <w:t xml:space="preserve">. 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(2</w:t>
      </w:r>
      <w:r w:rsidR="002E0E54">
        <w:rPr>
          <w:color w:val="000000"/>
          <w:sz w:val="32"/>
          <w:szCs w:val="32"/>
        </w:rPr>
        <w:t>1</w:t>
      </w:r>
      <w:r w:rsidRPr="00111787">
        <w:rPr>
          <w:color w:val="000000"/>
          <w:sz w:val="32"/>
          <w:szCs w:val="32"/>
        </w:rPr>
        <w:t>)</w:t>
      </w:r>
    </w:p>
    <w:p w:rsidR="00111787" w:rsidRPr="002E0E54" w:rsidRDefault="00111787" w:rsidP="002E0E54">
      <w:pPr>
        <w:pStyle w:val="1"/>
        <w:tabs>
          <w:tab w:val="left" w:pos="9498"/>
        </w:tabs>
        <w:spacing w:line="240" w:lineRule="auto"/>
        <w:ind w:firstLine="851"/>
        <w:jc w:val="both"/>
        <w:rPr>
          <w:b w:val="0"/>
          <w:caps w:val="0"/>
          <w:sz w:val="32"/>
          <w:szCs w:val="32"/>
        </w:rPr>
      </w:pPr>
      <w:r w:rsidRPr="002E0E54">
        <w:rPr>
          <w:b w:val="0"/>
          <w:caps w:val="0"/>
          <w:sz w:val="32"/>
          <w:szCs w:val="32"/>
        </w:rPr>
        <w:t>Число молей кислорода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Мо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 = 0,21 (</w:t>
      </w:r>
      <w:r w:rsidRPr="00111787">
        <w:rPr>
          <w:color w:val="000000"/>
          <w:sz w:val="32"/>
          <w:szCs w:val="32"/>
          <w:lang w:val="en-US"/>
        </w:rPr>
        <w:sym w:font="Symbol" w:char="F061"/>
      </w:r>
      <w:r w:rsidRPr="00111787">
        <w:rPr>
          <w:color w:val="000000"/>
          <w:sz w:val="32"/>
          <w:szCs w:val="32"/>
        </w:rPr>
        <w:t xml:space="preserve"> - 1) </w:t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, </w:t>
      </w:r>
      <w:r w:rsidRPr="002E0E54">
        <w:rPr>
          <w:i/>
          <w:color w:val="000000"/>
          <w:sz w:val="32"/>
          <w:szCs w:val="32"/>
        </w:rPr>
        <w:t>кмолей / кг топлива</w:t>
      </w:r>
      <w:r w:rsidRPr="00111787">
        <w:rPr>
          <w:color w:val="000000"/>
          <w:sz w:val="32"/>
          <w:szCs w:val="32"/>
        </w:rPr>
        <w:t xml:space="preserve">. 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(2</w:t>
      </w:r>
      <w:r w:rsidR="002E0E54">
        <w:rPr>
          <w:color w:val="000000"/>
          <w:sz w:val="32"/>
          <w:szCs w:val="32"/>
        </w:rPr>
        <w:t>2</w:t>
      </w:r>
      <w:r w:rsidRPr="00111787">
        <w:rPr>
          <w:color w:val="000000"/>
          <w:sz w:val="32"/>
          <w:szCs w:val="32"/>
        </w:rPr>
        <w:t>)</w:t>
      </w:r>
    </w:p>
    <w:p w:rsidR="00111787" w:rsidRPr="00111787" w:rsidRDefault="00111787" w:rsidP="002E0E54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В зависимости от величины а отдельные составляющие пр</w:t>
      </w:r>
      <w:r w:rsidRPr="00111787">
        <w:rPr>
          <w:color w:val="000000"/>
          <w:sz w:val="32"/>
          <w:szCs w:val="32"/>
        </w:rPr>
        <w:t>о</w:t>
      </w:r>
      <w:r w:rsidRPr="00111787">
        <w:rPr>
          <w:color w:val="000000"/>
          <w:sz w:val="32"/>
          <w:szCs w:val="32"/>
        </w:rPr>
        <w:t>дуктов сгорания могут отсутствовать.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Общее количество продуктов сгорания</w:t>
      </w:r>
    </w:p>
    <w:p w:rsidR="00111787" w:rsidRPr="00111787" w:rsidRDefault="00111787" w:rsidP="00111787">
      <w:pPr>
        <w:shd w:val="clear" w:color="auto" w:fill="FFFFFF"/>
        <w:tabs>
          <w:tab w:val="left" w:pos="7452"/>
        </w:tabs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М2 = Мсо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 + Мсо + Мн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  <w:lang w:val="en-US"/>
        </w:rPr>
        <w:t>o</w:t>
      </w:r>
      <w:r w:rsidRPr="00111787">
        <w:rPr>
          <w:color w:val="000000"/>
          <w:sz w:val="32"/>
          <w:szCs w:val="32"/>
        </w:rPr>
        <w:t xml:space="preserve"> + </w:t>
      </w:r>
      <w:r w:rsidRPr="00111787">
        <w:rPr>
          <w:color w:val="000000"/>
          <w:sz w:val="32"/>
          <w:szCs w:val="32"/>
          <w:lang w:val="en-US"/>
        </w:rPr>
        <w:t>M</w:t>
      </w:r>
      <w:r w:rsidRPr="00111787">
        <w:rPr>
          <w:color w:val="000000"/>
          <w:sz w:val="32"/>
          <w:szCs w:val="32"/>
          <w:vertAlign w:val="subscript"/>
          <w:lang w:val="en-US"/>
        </w:rPr>
        <w:t>N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 + Мо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 xml:space="preserve">, </w:t>
      </w:r>
      <w:r w:rsidRPr="002E0E54">
        <w:rPr>
          <w:i/>
          <w:color w:val="000000"/>
          <w:sz w:val="32"/>
          <w:szCs w:val="32"/>
        </w:rPr>
        <w:t>кмолей / кг топлива</w:t>
      </w:r>
      <w:r w:rsidRPr="00111787">
        <w:rPr>
          <w:color w:val="000000"/>
          <w:sz w:val="32"/>
          <w:szCs w:val="32"/>
        </w:rPr>
        <w:t>.</w:t>
      </w:r>
      <w:r w:rsidRPr="00111787">
        <w:rPr>
          <w:color w:val="000000"/>
          <w:sz w:val="32"/>
          <w:szCs w:val="32"/>
        </w:rPr>
        <w:br/>
        <w:t>Низшая теплота сгорания топлива принимается:</w:t>
      </w:r>
    </w:p>
    <w:p w:rsidR="00111787" w:rsidRPr="00111787" w:rsidRDefault="00111787" w:rsidP="00111787">
      <w:pPr>
        <w:shd w:val="clear" w:color="auto" w:fill="FFFFFF"/>
        <w:tabs>
          <w:tab w:val="left" w:pos="7452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для бензина </w:t>
      </w:r>
      <w:r w:rsidRPr="00111787">
        <w:rPr>
          <w:color w:val="000000"/>
          <w:sz w:val="32"/>
          <w:szCs w:val="32"/>
          <w:lang w:val="en-US"/>
        </w:rPr>
        <w:t>h</w:t>
      </w:r>
      <w:r w:rsidRPr="00111787">
        <w:rPr>
          <w:color w:val="000000"/>
          <w:sz w:val="32"/>
          <w:szCs w:val="32"/>
          <w:vertAlign w:val="subscript"/>
          <w:lang w:val="en-US"/>
        </w:rPr>
        <w:t>u</w:t>
      </w:r>
      <w:r w:rsidRPr="00111787">
        <w:rPr>
          <w:iCs/>
          <w:color w:val="000000"/>
          <w:sz w:val="32"/>
          <w:szCs w:val="32"/>
        </w:rPr>
        <w:t>=</w:t>
      </w:r>
      <w:r w:rsidRPr="00111787">
        <w:rPr>
          <w:color w:val="000000"/>
          <w:sz w:val="32"/>
          <w:szCs w:val="32"/>
        </w:rPr>
        <w:t>44000 кДж/кг</w:t>
      </w:r>
      <w:r w:rsidRPr="00111787">
        <w:rPr>
          <w:color w:val="000000"/>
          <w:sz w:val="32"/>
          <w:szCs w:val="32"/>
          <w:vertAlign w:val="superscript"/>
        </w:rPr>
        <w:t xml:space="preserve"> </w:t>
      </w:r>
      <w:r w:rsidRPr="00111787">
        <w:rPr>
          <w:color w:val="000000"/>
          <w:sz w:val="32"/>
          <w:szCs w:val="32"/>
        </w:rPr>
        <w:t xml:space="preserve">для дизельного топлива </w:t>
      </w:r>
      <w:r w:rsidRPr="00111787">
        <w:rPr>
          <w:color w:val="000000"/>
          <w:sz w:val="32"/>
          <w:szCs w:val="32"/>
          <w:lang w:val="en-US"/>
        </w:rPr>
        <w:t>h</w:t>
      </w:r>
      <w:r w:rsidRPr="00111787">
        <w:rPr>
          <w:color w:val="000000"/>
          <w:sz w:val="32"/>
          <w:szCs w:val="32"/>
          <w:vertAlign w:val="subscript"/>
          <w:lang w:val="en-US"/>
        </w:rPr>
        <w:t>u</w:t>
      </w:r>
      <w:r w:rsidRPr="00111787">
        <w:rPr>
          <w:color w:val="000000"/>
          <w:sz w:val="32"/>
          <w:szCs w:val="32"/>
        </w:rPr>
        <w:t xml:space="preserve"> = 42500 кДж/кг.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В бензиновых двигателях максимальная мощность достиг</w:t>
      </w:r>
      <w:r w:rsidRPr="00111787">
        <w:rPr>
          <w:color w:val="000000"/>
          <w:sz w:val="32"/>
          <w:szCs w:val="32"/>
        </w:rPr>
        <w:t>а</w:t>
      </w:r>
      <w:r w:rsidRPr="00111787">
        <w:rPr>
          <w:color w:val="000000"/>
          <w:sz w:val="32"/>
          <w:szCs w:val="32"/>
        </w:rPr>
        <w:t xml:space="preserve">ется при коэффициенте избытка воздуха </w:t>
      </w:r>
      <w:r w:rsidRPr="00111787">
        <w:rPr>
          <w:color w:val="000000"/>
          <w:sz w:val="32"/>
          <w:szCs w:val="32"/>
        </w:rPr>
        <w:sym w:font="Symbol" w:char="F061"/>
      </w:r>
      <w:r w:rsidRPr="00111787">
        <w:rPr>
          <w:color w:val="000000"/>
          <w:sz w:val="32"/>
          <w:szCs w:val="32"/>
        </w:rPr>
        <w:t>&lt;1. Такое сгорание сопровожд</w:t>
      </w:r>
      <w:r w:rsidRPr="00111787">
        <w:rPr>
          <w:color w:val="000000"/>
          <w:sz w:val="32"/>
          <w:szCs w:val="32"/>
        </w:rPr>
        <w:t>а</w:t>
      </w:r>
      <w:r w:rsidRPr="00111787">
        <w:rPr>
          <w:color w:val="000000"/>
          <w:sz w:val="32"/>
          <w:szCs w:val="32"/>
        </w:rPr>
        <w:t>ется неполным окислением топлива и, следовательно, потерями те</w:t>
      </w:r>
      <w:r w:rsidRPr="00111787">
        <w:rPr>
          <w:color w:val="000000"/>
          <w:sz w:val="32"/>
          <w:szCs w:val="32"/>
        </w:rPr>
        <w:t>п</w:t>
      </w:r>
      <w:r w:rsidRPr="00111787">
        <w:rPr>
          <w:color w:val="000000"/>
          <w:sz w:val="32"/>
          <w:szCs w:val="32"/>
        </w:rPr>
        <w:lastRenderedPageBreak/>
        <w:t>ла. Вследствие химической неполноты сгорания они подсчитывае</w:t>
      </w:r>
      <w:r w:rsidRPr="00111787">
        <w:rPr>
          <w:color w:val="000000"/>
          <w:sz w:val="32"/>
          <w:szCs w:val="32"/>
        </w:rPr>
        <w:t>т</w:t>
      </w:r>
      <w:r w:rsidRPr="00111787">
        <w:rPr>
          <w:color w:val="000000"/>
          <w:sz w:val="32"/>
          <w:szCs w:val="32"/>
        </w:rPr>
        <w:t>ся по формуле: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sym w:font="Symbol" w:char="F044"/>
      </w:r>
      <w:r w:rsidRPr="00111787">
        <w:rPr>
          <w:color w:val="000000"/>
          <w:sz w:val="32"/>
          <w:szCs w:val="32"/>
          <w:lang w:val="en-US"/>
        </w:rPr>
        <w:t>h</w:t>
      </w:r>
      <w:r w:rsidRPr="00111787">
        <w:rPr>
          <w:color w:val="000000"/>
          <w:sz w:val="32"/>
          <w:szCs w:val="32"/>
          <w:vertAlign w:val="subscript"/>
          <w:lang w:val="en-US"/>
        </w:rPr>
        <w:t>u</w:t>
      </w:r>
      <w:r w:rsidRPr="00111787">
        <w:rPr>
          <w:color w:val="000000"/>
          <w:sz w:val="32"/>
          <w:szCs w:val="32"/>
        </w:rPr>
        <w:t xml:space="preserve"> = 11960(1 - </w:t>
      </w:r>
      <w:r w:rsidRPr="00111787">
        <w:rPr>
          <w:color w:val="000000"/>
          <w:sz w:val="32"/>
          <w:szCs w:val="32"/>
          <w:lang w:val="en-US"/>
        </w:rPr>
        <w:t>a</w:t>
      </w:r>
      <w:r w:rsidRPr="00111787">
        <w:rPr>
          <w:color w:val="000000"/>
          <w:sz w:val="32"/>
          <w:szCs w:val="32"/>
        </w:rPr>
        <w:t>)</w:t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, кДж/кг. </w:t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="002E0E54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>(23)</w:t>
      </w:r>
    </w:p>
    <w:p w:rsidR="00111787" w:rsidRPr="002E0E54" w:rsidRDefault="00111787" w:rsidP="00111787">
      <w:pPr>
        <w:pStyle w:val="31"/>
        <w:spacing w:line="240" w:lineRule="auto"/>
        <w:ind w:left="0" w:firstLine="851"/>
        <w:rPr>
          <w:b w:val="0"/>
          <w:sz w:val="32"/>
          <w:szCs w:val="32"/>
        </w:rPr>
      </w:pPr>
      <w:r w:rsidRPr="002E0E54">
        <w:rPr>
          <w:b w:val="0"/>
          <w:sz w:val="32"/>
          <w:szCs w:val="32"/>
        </w:rPr>
        <w:t>Химический коэффициент молекулярного изменения</w:t>
      </w:r>
    </w:p>
    <w:p w:rsidR="00111787" w:rsidRPr="00111787" w:rsidRDefault="00111787" w:rsidP="002E0E54">
      <w:pPr>
        <w:shd w:val="clear" w:color="auto" w:fill="FFFFFF"/>
        <w:tabs>
          <w:tab w:val="center" w:pos="6260"/>
        </w:tabs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sym w:font="Symbol" w:char="F06D"/>
      </w:r>
      <w:r w:rsidRPr="00111787">
        <w:rPr>
          <w:color w:val="000000"/>
          <w:sz w:val="32"/>
          <w:szCs w:val="32"/>
          <w:vertAlign w:val="subscript"/>
        </w:rPr>
        <w:t>0</w:t>
      </w:r>
      <w:r w:rsidRPr="00111787">
        <w:rPr>
          <w:color w:val="000000"/>
          <w:sz w:val="32"/>
          <w:szCs w:val="32"/>
        </w:rPr>
        <w:t xml:space="preserve"> = </w:t>
      </w:r>
      <w:r w:rsidRPr="00111787">
        <w:rPr>
          <w:color w:val="000000"/>
          <w:sz w:val="32"/>
          <w:szCs w:val="32"/>
          <w:lang w:val="en-US"/>
        </w:rPr>
        <w:t>M</w:t>
      </w:r>
      <w:r w:rsidR="002E0E54">
        <w:rPr>
          <w:color w:val="000000"/>
          <w:sz w:val="32"/>
          <w:szCs w:val="32"/>
          <w:vertAlign w:val="subscript"/>
        </w:rPr>
        <w:t>1</w:t>
      </w:r>
      <w:r w:rsidRPr="00111787">
        <w:rPr>
          <w:color w:val="000000"/>
          <w:sz w:val="32"/>
          <w:szCs w:val="32"/>
        </w:rPr>
        <w:t>/</w:t>
      </w:r>
      <w:r w:rsidRPr="00111787">
        <w:rPr>
          <w:color w:val="000000"/>
          <w:sz w:val="32"/>
          <w:szCs w:val="32"/>
          <w:lang w:val="en-US"/>
        </w:rPr>
        <w:t>M</w:t>
      </w:r>
      <w:r w:rsidRPr="00111787">
        <w:rPr>
          <w:color w:val="000000"/>
          <w:sz w:val="32"/>
          <w:szCs w:val="32"/>
          <w:vertAlign w:val="subscript"/>
        </w:rPr>
        <w:t xml:space="preserve">2 </w:t>
      </w:r>
      <w:r w:rsidRPr="00111787">
        <w:rPr>
          <w:color w:val="000000"/>
          <w:sz w:val="32"/>
          <w:szCs w:val="32"/>
          <w:vertAlign w:val="subscript"/>
        </w:rPr>
        <w:tab/>
      </w:r>
      <w:r w:rsidRPr="00111787">
        <w:rPr>
          <w:color w:val="000000"/>
          <w:sz w:val="32"/>
          <w:szCs w:val="32"/>
          <w:vertAlign w:val="subscript"/>
        </w:rPr>
        <w:tab/>
      </w:r>
      <w:r w:rsidRPr="00111787">
        <w:rPr>
          <w:color w:val="000000"/>
          <w:sz w:val="32"/>
          <w:szCs w:val="32"/>
        </w:rPr>
        <w:t>(24)</w:t>
      </w:r>
    </w:p>
    <w:p w:rsidR="00111787" w:rsidRPr="002E0E54" w:rsidRDefault="00111787" w:rsidP="00111787">
      <w:pPr>
        <w:pStyle w:val="1"/>
        <w:ind w:firstLine="851"/>
        <w:jc w:val="both"/>
        <w:rPr>
          <w:b w:val="0"/>
          <w:caps w:val="0"/>
          <w:sz w:val="32"/>
          <w:szCs w:val="32"/>
        </w:rPr>
      </w:pPr>
      <w:r w:rsidRPr="002E0E54">
        <w:rPr>
          <w:b w:val="0"/>
          <w:caps w:val="0"/>
          <w:sz w:val="32"/>
          <w:szCs w:val="32"/>
        </w:rPr>
        <w:t>Действительный коэффициент молекулярного изменения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sym w:font="Symbol" w:char="F06D"/>
      </w:r>
      <w:r w:rsidRPr="00111787">
        <w:rPr>
          <w:sz w:val="32"/>
          <w:szCs w:val="32"/>
        </w:rPr>
        <w:t>=</w:t>
      </w:r>
      <w:r w:rsidRPr="00111787">
        <w:rPr>
          <w:sz w:val="32"/>
          <w:szCs w:val="32"/>
        </w:rPr>
        <w:sym w:font="Symbol" w:char="F028"/>
      </w:r>
      <w:r w:rsidRPr="00111787">
        <w:rPr>
          <w:sz w:val="32"/>
          <w:szCs w:val="32"/>
        </w:rPr>
        <w:sym w:font="Symbol" w:char="F06D"/>
      </w:r>
      <w:r w:rsidRPr="00111787">
        <w:rPr>
          <w:sz w:val="32"/>
          <w:szCs w:val="32"/>
          <w:vertAlign w:val="subscript"/>
        </w:rPr>
        <w:t>0</w:t>
      </w:r>
      <w:r w:rsidRPr="00111787">
        <w:rPr>
          <w:sz w:val="32"/>
          <w:szCs w:val="32"/>
        </w:rPr>
        <w:t xml:space="preserve"> + </w:t>
      </w:r>
      <w:r w:rsidRPr="00111787">
        <w:rPr>
          <w:sz w:val="32"/>
          <w:szCs w:val="32"/>
        </w:rPr>
        <w:sym w:font="Symbol" w:char="F067"/>
      </w:r>
      <w:r w:rsidRPr="00111787">
        <w:rPr>
          <w:sz w:val="32"/>
          <w:szCs w:val="32"/>
        </w:rPr>
        <w:sym w:font="Symbol" w:char="F029"/>
      </w:r>
      <w:r w:rsidRPr="00111787">
        <w:rPr>
          <w:sz w:val="32"/>
          <w:szCs w:val="32"/>
        </w:rPr>
        <w:sym w:font="Symbol" w:char="F02F"/>
      </w:r>
      <w:r w:rsidRPr="00111787">
        <w:rPr>
          <w:sz w:val="32"/>
          <w:szCs w:val="32"/>
        </w:rPr>
        <w:sym w:font="Symbol" w:char="F028"/>
      </w:r>
      <w:r w:rsidRPr="00111787">
        <w:rPr>
          <w:sz w:val="32"/>
          <w:szCs w:val="32"/>
        </w:rPr>
        <w:sym w:font="Symbol" w:char="F031"/>
      </w:r>
      <w:r w:rsidRPr="00111787">
        <w:rPr>
          <w:sz w:val="32"/>
          <w:szCs w:val="32"/>
        </w:rPr>
        <w:sym w:font="Symbol" w:char="F02B"/>
      </w:r>
      <w:r w:rsidRPr="00111787">
        <w:rPr>
          <w:sz w:val="32"/>
          <w:szCs w:val="32"/>
        </w:rPr>
        <w:sym w:font="Symbol" w:char="F067"/>
      </w:r>
      <w:r w:rsidRPr="00111787">
        <w:rPr>
          <w:sz w:val="32"/>
          <w:szCs w:val="32"/>
        </w:rPr>
        <w:sym w:font="Symbol" w:char="F029"/>
      </w:r>
      <w:r w:rsidRPr="00111787">
        <w:rPr>
          <w:sz w:val="32"/>
          <w:szCs w:val="32"/>
        </w:rPr>
        <w:t xml:space="preserve">. </w:t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="002E0E54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(25)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Средняя мольная теплоемкость свежего заряда и продуктов сгорания может быть подсчитана по приближенным формулам. Средняя мольная</w:t>
      </w:r>
    </w:p>
    <w:p w:rsidR="00111787" w:rsidRPr="00111787" w:rsidRDefault="00111787" w:rsidP="00111787">
      <w:pPr>
        <w:shd w:val="clear" w:color="auto" w:fill="FFFFFF"/>
        <w:tabs>
          <w:tab w:val="left" w:pos="8914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теплоемкость свежего заряда для бензиновых и дизельных дв</w:t>
      </w:r>
      <w:r w:rsidRPr="00111787">
        <w:rPr>
          <w:color w:val="000000"/>
          <w:sz w:val="32"/>
          <w:szCs w:val="32"/>
        </w:rPr>
        <w:t>и</w:t>
      </w:r>
      <w:r w:rsidRPr="00111787">
        <w:rPr>
          <w:color w:val="000000"/>
          <w:sz w:val="32"/>
          <w:szCs w:val="32"/>
        </w:rPr>
        <w:t>гателей</w:t>
      </w:r>
    </w:p>
    <w:p w:rsidR="00111787" w:rsidRPr="00111787" w:rsidRDefault="00111787" w:rsidP="002E0E54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  <w:lang w:val="en-US"/>
        </w:rPr>
        <w:t>mc</w:t>
      </w:r>
      <w:r w:rsidRPr="00111787">
        <w:rPr>
          <w:color w:val="000000"/>
          <w:sz w:val="32"/>
          <w:szCs w:val="32"/>
        </w:rPr>
        <w:t>'</w:t>
      </w:r>
      <w:r w:rsidRPr="00111787">
        <w:rPr>
          <w:color w:val="000000"/>
          <w:sz w:val="32"/>
          <w:szCs w:val="32"/>
          <w:lang w:val="en-US"/>
        </w:rPr>
        <w:t>v</w:t>
      </w:r>
      <w:r w:rsidRPr="00111787">
        <w:rPr>
          <w:color w:val="000000"/>
          <w:sz w:val="32"/>
          <w:szCs w:val="32"/>
        </w:rPr>
        <w:t xml:space="preserve"> = 20,18 + 1,74-10</w:t>
      </w:r>
      <w:r w:rsidRPr="00111787">
        <w:rPr>
          <w:color w:val="000000"/>
          <w:sz w:val="32"/>
          <w:szCs w:val="32"/>
          <w:vertAlign w:val="superscript"/>
        </w:rPr>
        <w:t>-3</w:t>
      </w:r>
      <w:r w:rsidRPr="00111787">
        <w:rPr>
          <w:color w:val="000000"/>
          <w:sz w:val="32"/>
          <w:szCs w:val="32"/>
        </w:rPr>
        <w:t xml:space="preserve"> Тс, кДж/кмоль град. </w:t>
      </w:r>
      <w:r w:rsidRPr="00111787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ab/>
        <w:t>(26)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Средняя мольная теплоемкость продуктов сгорания: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-для </w:t>
      </w:r>
      <w:r>
        <w:rPr>
          <w:color w:val="000000"/>
          <w:sz w:val="32"/>
          <w:szCs w:val="32"/>
        </w:rPr>
        <w:t>бензиновых</w:t>
      </w:r>
      <w:r w:rsidRPr="00111787">
        <w:rPr>
          <w:color w:val="000000"/>
          <w:sz w:val="32"/>
          <w:szCs w:val="32"/>
        </w:rPr>
        <w:t xml:space="preserve"> двигателей</w:t>
      </w:r>
    </w:p>
    <w:p w:rsidR="00111787" w:rsidRPr="00111787" w:rsidRDefault="00111787" w:rsidP="002E0E54">
      <w:pPr>
        <w:shd w:val="clear" w:color="auto" w:fill="FFFFFF"/>
        <w:ind w:left="142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color w:val="000000"/>
          <w:sz w:val="32"/>
          <w:szCs w:val="32"/>
          <w:lang w:val="en-US"/>
        </w:rPr>
        <w:t>mc</w:t>
      </w:r>
      <w:r w:rsidRPr="00111787">
        <w:rPr>
          <w:color w:val="000000"/>
          <w:sz w:val="32"/>
          <w:szCs w:val="32"/>
          <w:vertAlign w:val="subscript"/>
          <w:lang w:val="en-US"/>
        </w:rPr>
        <w:t>v</w:t>
      </w:r>
      <w:r w:rsidRPr="00111787">
        <w:rPr>
          <w:color w:val="000000"/>
          <w:sz w:val="32"/>
          <w:szCs w:val="32"/>
        </w:rPr>
        <w:t xml:space="preserve"> = (18,44 + 2,60</w:t>
      </w:r>
      <w:r w:rsidRPr="00111787">
        <w:rPr>
          <w:color w:val="000000"/>
          <w:sz w:val="32"/>
          <w:szCs w:val="32"/>
        </w:rPr>
        <w:sym w:font="Symbol" w:char="F061"/>
      </w:r>
      <w:r w:rsidRPr="00111787">
        <w:rPr>
          <w:color w:val="000000"/>
          <w:sz w:val="32"/>
          <w:szCs w:val="32"/>
        </w:rPr>
        <w:t>)+(</w:t>
      </w:r>
      <w:r w:rsidRPr="00111787">
        <w:rPr>
          <w:color w:val="000000"/>
          <w:sz w:val="32"/>
          <w:szCs w:val="32"/>
          <w:lang w:val="en-US"/>
        </w:rPr>
        <w:t>l</w:t>
      </w:r>
      <w:r w:rsidRPr="00111787">
        <w:rPr>
          <w:color w:val="000000"/>
          <w:sz w:val="32"/>
          <w:szCs w:val="32"/>
        </w:rPr>
        <w:t>,38</w:t>
      </w:r>
      <w:r w:rsidRPr="00111787">
        <w:rPr>
          <w:color w:val="000000"/>
          <w:sz w:val="32"/>
          <w:szCs w:val="32"/>
        </w:rPr>
        <w:sym w:font="Symbol" w:char="F061"/>
      </w:r>
      <w:r w:rsidRPr="00111787">
        <w:rPr>
          <w:color w:val="000000"/>
          <w:sz w:val="32"/>
          <w:szCs w:val="32"/>
        </w:rPr>
        <w:t xml:space="preserve"> + 1,55)10</w:t>
      </w:r>
      <w:r w:rsidRPr="00111787">
        <w:rPr>
          <w:color w:val="000000"/>
          <w:sz w:val="32"/>
          <w:szCs w:val="32"/>
          <w:vertAlign w:val="superscript"/>
        </w:rPr>
        <w:t xml:space="preserve">-3 </w:t>
      </w:r>
      <w:r w:rsidRPr="00111787">
        <w:rPr>
          <w:color w:val="000000"/>
          <w:sz w:val="32"/>
          <w:szCs w:val="32"/>
        </w:rPr>
        <w:sym w:font="Symbol" w:char="F054"/>
      </w:r>
      <w:r w:rsidRPr="00111787">
        <w:rPr>
          <w:color w:val="000000"/>
          <w:sz w:val="32"/>
          <w:szCs w:val="32"/>
          <w:vertAlign w:val="subscript"/>
        </w:rPr>
        <w:sym w:font="Symbol" w:char="F05A"/>
      </w:r>
      <w:r w:rsidR="002E0E54">
        <w:rPr>
          <w:color w:val="000000"/>
          <w:sz w:val="32"/>
          <w:szCs w:val="32"/>
        </w:rPr>
        <w:t>, кДж/кмоль град;</w:t>
      </w:r>
      <w:r w:rsidR="002E0E54">
        <w:rPr>
          <w:color w:val="000000"/>
          <w:sz w:val="32"/>
          <w:szCs w:val="32"/>
        </w:rPr>
        <w:tab/>
        <w:t xml:space="preserve">  (</w:t>
      </w:r>
      <w:r w:rsidRPr="00111787">
        <w:rPr>
          <w:color w:val="000000"/>
          <w:sz w:val="32"/>
          <w:szCs w:val="32"/>
        </w:rPr>
        <w:t xml:space="preserve">27) </w:t>
      </w:r>
    </w:p>
    <w:p w:rsidR="00111787" w:rsidRPr="00111787" w:rsidRDefault="00111787" w:rsidP="00111787">
      <w:pPr>
        <w:shd w:val="clear" w:color="auto" w:fill="FFFFFF"/>
        <w:tabs>
          <w:tab w:val="left" w:pos="9425"/>
        </w:tabs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>- для дизельных двигателей</w:t>
      </w:r>
    </w:p>
    <w:p w:rsidR="00111787" w:rsidRPr="002E0E54" w:rsidRDefault="00111787" w:rsidP="002E0E54">
      <w:pPr>
        <w:shd w:val="clear" w:color="auto" w:fill="FFFFFF"/>
        <w:ind w:left="142"/>
        <w:rPr>
          <w:color w:val="000000"/>
          <w:sz w:val="30"/>
          <w:szCs w:val="30"/>
        </w:rPr>
      </w:pPr>
      <w:r w:rsidRPr="002E0E54">
        <w:rPr>
          <w:color w:val="000000"/>
          <w:sz w:val="30"/>
          <w:szCs w:val="30"/>
          <w:lang w:val="en-US"/>
        </w:rPr>
        <w:t>m</w:t>
      </w:r>
      <w:r w:rsidRPr="002E0E54">
        <w:rPr>
          <w:color w:val="000000"/>
          <w:sz w:val="30"/>
          <w:szCs w:val="30"/>
        </w:rPr>
        <w:t>с</w:t>
      </w:r>
      <w:r w:rsidRPr="002E0E54">
        <w:rPr>
          <w:color w:val="000000"/>
          <w:sz w:val="30"/>
          <w:szCs w:val="30"/>
          <w:vertAlign w:val="subscript"/>
        </w:rPr>
        <w:t>р</w:t>
      </w:r>
      <w:r w:rsidRPr="002E0E54">
        <w:rPr>
          <w:color w:val="000000"/>
          <w:sz w:val="30"/>
          <w:szCs w:val="30"/>
        </w:rPr>
        <w:t>= 8,314 + (20,11 + 0,92/</w:t>
      </w:r>
      <w:r w:rsidRPr="002E0E54">
        <w:rPr>
          <w:color w:val="000000"/>
          <w:sz w:val="30"/>
          <w:szCs w:val="30"/>
        </w:rPr>
        <w:sym w:font="Symbol" w:char="F061"/>
      </w:r>
      <w:r w:rsidRPr="002E0E54">
        <w:rPr>
          <w:color w:val="000000"/>
          <w:sz w:val="30"/>
          <w:szCs w:val="30"/>
        </w:rPr>
        <w:t>) +(1,38/</w:t>
      </w:r>
      <w:r w:rsidRPr="002E0E54">
        <w:rPr>
          <w:color w:val="000000"/>
          <w:sz w:val="30"/>
          <w:szCs w:val="30"/>
        </w:rPr>
        <w:sym w:font="Symbol" w:char="F061"/>
      </w:r>
      <w:r w:rsidRPr="002E0E54">
        <w:rPr>
          <w:color w:val="000000"/>
          <w:sz w:val="30"/>
          <w:szCs w:val="30"/>
        </w:rPr>
        <w:t xml:space="preserve"> + 1,55)10</w:t>
      </w:r>
      <w:r w:rsidRPr="002E0E54">
        <w:rPr>
          <w:color w:val="000000"/>
          <w:sz w:val="30"/>
          <w:szCs w:val="30"/>
          <w:vertAlign w:val="superscript"/>
        </w:rPr>
        <w:t>-3</w:t>
      </w:r>
      <w:r w:rsidRPr="002E0E54">
        <w:rPr>
          <w:color w:val="000000"/>
          <w:sz w:val="30"/>
          <w:szCs w:val="30"/>
        </w:rPr>
        <w:t xml:space="preserve"> Т</w:t>
      </w:r>
      <w:r w:rsidRPr="002E0E54">
        <w:rPr>
          <w:color w:val="000000"/>
          <w:sz w:val="30"/>
          <w:szCs w:val="30"/>
          <w:vertAlign w:val="subscript"/>
        </w:rPr>
        <w:sym w:font="Symbol" w:char="F05A"/>
      </w:r>
      <w:r w:rsidRPr="002E0E54">
        <w:rPr>
          <w:color w:val="000000"/>
          <w:sz w:val="30"/>
          <w:szCs w:val="30"/>
        </w:rPr>
        <w:t xml:space="preserve"> ,кДж/кмоль град. (28)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Более точно средняя мольная теплоемкость продуктов сгор</w:t>
      </w:r>
      <w:r w:rsidRPr="00111787">
        <w:rPr>
          <w:color w:val="000000"/>
          <w:sz w:val="32"/>
          <w:szCs w:val="32"/>
        </w:rPr>
        <w:t>а</w:t>
      </w:r>
      <w:r w:rsidRPr="00111787">
        <w:rPr>
          <w:color w:val="000000"/>
          <w:sz w:val="32"/>
          <w:szCs w:val="32"/>
        </w:rPr>
        <w:t>ния может быть подсчитана по фо</w:t>
      </w:r>
      <w:r w:rsidRPr="00111787">
        <w:rPr>
          <w:color w:val="000000"/>
          <w:sz w:val="32"/>
          <w:szCs w:val="32"/>
        </w:rPr>
        <w:t>р</w:t>
      </w:r>
      <w:r w:rsidRPr="00111787">
        <w:rPr>
          <w:color w:val="000000"/>
          <w:sz w:val="32"/>
          <w:szCs w:val="32"/>
        </w:rPr>
        <w:t>муле: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-для </w:t>
      </w:r>
      <w:r>
        <w:rPr>
          <w:color w:val="000000"/>
          <w:sz w:val="32"/>
          <w:szCs w:val="32"/>
        </w:rPr>
        <w:t>бензиновых</w:t>
      </w:r>
      <w:r w:rsidRPr="00111787">
        <w:rPr>
          <w:color w:val="000000"/>
          <w:sz w:val="32"/>
          <w:szCs w:val="32"/>
        </w:rPr>
        <w:t xml:space="preserve"> двигателей</w:t>
      </w:r>
    </w:p>
    <w:p w:rsidR="00111787" w:rsidRPr="00111787" w:rsidRDefault="00111787" w:rsidP="00C064CD">
      <w:pPr>
        <w:shd w:val="clear" w:color="auto" w:fill="FFFFFF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  <w:lang w:val="en-US"/>
        </w:rPr>
        <w:t>mc</w:t>
      </w:r>
      <w:r w:rsidRPr="00111787">
        <w:rPr>
          <w:color w:val="000000"/>
          <w:sz w:val="32"/>
          <w:szCs w:val="32"/>
          <w:vertAlign w:val="subscript"/>
          <w:lang w:val="en-US"/>
        </w:rPr>
        <w:t>v</w:t>
      </w:r>
      <w:r w:rsidRPr="00111787">
        <w:rPr>
          <w:color w:val="000000"/>
          <w:sz w:val="32"/>
          <w:szCs w:val="32"/>
        </w:rPr>
        <w:t xml:space="preserve"> = (38,55М</w:t>
      </w:r>
      <w:r w:rsidRPr="00111787">
        <w:rPr>
          <w:color w:val="000000"/>
          <w:sz w:val="32"/>
          <w:szCs w:val="32"/>
          <w:vertAlign w:val="subscript"/>
        </w:rPr>
        <w:t>СО2</w:t>
      </w:r>
      <w:r w:rsidR="00C064CD">
        <w:rPr>
          <w:color w:val="000000"/>
          <w:sz w:val="32"/>
          <w:szCs w:val="32"/>
        </w:rPr>
        <w:t>+</w:t>
      </w:r>
      <w:r w:rsidRPr="00111787">
        <w:rPr>
          <w:color w:val="000000"/>
          <w:sz w:val="32"/>
          <w:szCs w:val="32"/>
        </w:rPr>
        <w:t>20,95М</w:t>
      </w:r>
      <w:r w:rsidRPr="00111787">
        <w:rPr>
          <w:color w:val="000000"/>
          <w:sz w:val="32"/>
          <w:szCs w:val="32"/>
          <w:vertAlign w:val="subscript"/>
        </w:rPr>
        <w:t>СО</w:t>
      </w:r>
      <w:r w:rsidRPr="00111787">
        <w:rPr>
          <w:color w:val="000000"/>
          <w:sz w:val="32"/>
          <w:szCs w:val="32"/>
        </w:rPr>
        <w:t>+</w:t>
      </w:r>
      <w:r w:rsidR="00C064CD">
        <w:rPr>
          <w:color w:val="000000"/>
          <w:sz w:val="32"/>
          <w:szCs w:val="32"/>
        </w:rPr>
        <w:t xml:space="preserve"> </w:t>
      </w:r>
      <w:r w:rsidRPr="00111787">
        <w:rPr>
          <w:color w:val="000000"/>
          <w:sz w:val="32"/>
          <w:szCs w:val="32"/>
        </w:rPr>
        <w:t>23,88М</w:t>
      </w:r>
      <w:r w:rsidRPr="00111787">
        <w:rPr>
          <w:color w:val="000000"/>
          <w:sz w:val="32"/>
          <w:szCs w:val="32"/>
          <w:vertAlign w:val="subscript"/>
        </w:rPr>
        <w:t>Н2О</w:t>
      </w:r>
      <w:r w:rsidRPr="00111787">
        <w:rPr>
          <w:color w:val="000000"/>
          <w:sz w:val="32"/>
          <w:szCs w:val="32"/>
        </w:rPr>
        <w:t xml:space="preserve"> + 21,37М</w:t>
      </w:r>
      <w:r w:rsidRPr="00111787">
        <w:rPr>
          <w:color w:val="000000"/>
          <w:sz w:val="32"/>
          <w:szCs w:val="32"/>
          <w:vertAlign w:val="subscript"/>
        </w:rPr>
        <w:t>Н2</w:t>
      </w:r>
      <w:r w:rsidRPr="00111787">
        <w:rPr>
          <w:color w:val="000000"/>
          <w:sz w:val="32"/>
          <w:szCs w:val="32"/>
        </w:rPr>
        <w:t>)1/М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>+(3,ЗМ</w:t>
      </w:r>
      <w:r w:rsidRPr="00111787">
        <w:rPr>
          <w:color w:val="000000"/>
          <w:sz w:val="32"/>
          <w:szCs w:val="32"/>
          <w:vertAlign w:val="subscript"/>
        </w:rPr>
        <w:t>СО2</w:t>
      </w:r>
      <w:r w:rsidRPr="00111787">
        <w:rPr>
          <w:color w:val="000000"/>
          <w:sz w:val="32"/>
          <w:szCs w:val="32"/>
        </w:rPr>
        <w:t xml:space="preserve"> </w:t>
      </w:r>
      <w:r w:rsidR="00C064CD">
        <w:rPr>
          <w:color w:val="000000"/>
          <w:sz w:val="32"/>
          <w:szCs w:val="32"/>
        </w:rPr>
        <w:t xml:space="preserve">+ </w:t>
      </w:r>
      <w:r w:rsidRPr="00111787">
        <w:rPr>
          <w:color w:val="000000"/>
          <w:sz w:val="32"/>
          <w:szCs w:val="32"/>
        </w:rPr>
        <w:t>+ 2,1М</w:t>
      </w:r>
      <w:r w:rsidRPr="00111787">
        <w:rPr>
          <w:color w:val="000000"/>
          <w:sz w:val="32"/>
          <w:szCs w:val="32"/>
          <w:vertAlign w:val="subscript"/>
        </w:rPr>
        <w:t>СО</w:t>
      </w:r>
      <w:r w:rsidRPr="00111787">
        <w:rPr>
          <w:color w:val="000000"/>
          <w:sz w:val="32"/>
          <w:szCs w:val="32"/>
        </w:rPr>
        <w:t xml:space="preserve"> + 5,ОЗМ</w:t>
      </w:r>
      <w:r w:rsidRPr="00111787">
        <w:rPr>
          <w:color w:val="000000"/>
          <w:sz w:val="32"/>
          <w:szCs w:val="32"/>
          <w:vertAlign w:val="subscript"/>
        </w:rPr>
        <w:t>Н2</w:t>
      </w:r>
      <w:r w:rsidRPr="00111787">
        <w:rPr>
          <w:color w:val="000000"/>
          <w:sz w:val="32"/>
          <w:szCs w:val="32"/>
        </w:rPr>
        <w:t xml:space="preserve"> + 1,68</w:t>
      </w:r>
      <w:r w:rsidRPr="00111787">
        <w:rPr>
          <w:color w:val="000000"/>
          <w:sz w:val="32"/>
          <w:szCs w:val="32"/>
          <w:lang w:val="en-US"/>
        </w:rPr>
        <w:t>M</w:t>
      </w:r>
      <w:r w:rsidRPr="00111787">
        <w:rPr>
          <w:color w:val="000000"/>
          <w:sz w:val="32"/>
          <w:szCs w:val="32"/>
          <w:vertAlign w:val="subscript"/>
          <w:lang w:val="en-US"/>
        </w:rPr>
        <w:t>N</w:t>
      </w:r>
      <w:r w:rsidRPr="00111787">
        <w:rPr>
          <w:color w:val="000000"/>
          <w:sz w:val="32"/>
          <w:szCs w:val="32"/>
          <w:vertAlign w:val="subscript"/>
        </w:rPr>
        <w:t>2</w:t>
      </w:r>
      <w:r w:rsidRPr="00111787">
        <w:rPr>
          <w:color w:val="000000"/>
          <w:sz w:val="32"/>
          <w:szCs w:val="32"/>
        </w:rPr>
        <w:t>)10</w:t>
      </w:r>
      <w:r w:rsidRPr="00111787">
        <w:rPr>
          <w:color w:val="000000"/>
          <w:sz w:val="32"/>
          <w:szCs w:val="32"/>
          <w:vertAlign w:val="superscript"/>
        </w:rPr>
        <w:t>-3</w:t>
      </w: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color w:val="000000"/>
          <w:sz w:val="32"/>
          <w:szCs w:val="32"/>
          <w:lang w:val="en-US"/>
        </w:rPr>
        <w:t>T</w:t>
      </w:r>
      <w:r w:rsidRPr="00111787">
        <w:rPr>
          <w:color w:val="000000"/>
          <w:sz w:val="32"/>
          <w:szCs w:val="32"/>
          <w:vertAlign w:val="subscript"/>
          <w:lang w:val="en-US"/>
        </w:rPr>
        <w:sym w:font="Symbol" w:char="F05A"/>
      </w:r>
      <w:r w:rsidRPr="00111787">
        <w:rPr>
          <w:color w:val="000000"/>
          <w:sz w:val="32"/>
          <w:szCs w:val="32"/>
        </w:rPr>
        <w:t>/</w:t>
      </w:r>
      <w:r w:rsidRPr="00111787">
        <w:rPr>
          <w:color w:val="000000"/>
          <w:sz w:val="32"/>
          <w:szCs w:val="32"/>
          <w:lang w:val="en-US"/>
        </w:rPr>
        <w:t>M</w:t>
      </w:r>
      <w:r w:rsidRPr="00111787">
        <w:rPr>
          <w:color w:val="000000"/>
          <w:sz w:val="32"/>
          <w:szCs w:val="32"/>
          <w:vertAlign w:val="subscript"/>
        </w:rPr>
        <w:t xml:space="preserve">2 </w:t>
      </w:r>
      <w:r w:rsidRPr="00111787">
        <w:rPr>
          <w:color w:val="000000"/>
          <w:sz w:val="32"/>
          <w:szCs w:val="32"/>
        </w:rPr>
        <w:t xml:space="preserve">, кДж/кмоль град; </w:t>
      </w:r>
      <w:r w:rsidRPr="00111787">
        <w:rPr>
          <w:color w:val="000000"/>
          <w:sz w:val="32"/>
          <w:szCs w:val="32"/>
        </w:rPr>
        <w:tab/>
      </w:r>
      <w:r w:rsidR="00C064CD">
        <w:rPr>
          <w:color w:val="000000"/>
          <w:sz w:val="32"/>
          <w:szCs w:val="32"/>
        </w:rPr>
        <w:t>(29</w:t>
      </w:r>
      <w:r w:rsidRPr="00111787">
        <w:rPr>
          <w:color w:val="000000"/>
          <w:sz w:val="32"/>
          <w:szCs w:val="32"/>
        </w:rPr>
        <w:t>)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-для дизельных двигателей</w:t>
      </w:r>
    </w:p>
    <w:p w:rsidR="00111787" w:rsidRPr="00C064CD" w:rsidRDefault="00111787" w:rsidP="00C064CD">
      <w:pPr>
        <w:shd w:val="clear" w:color="auto" w:fill="FFFFFF"/>
        <w:jc w:val="right"/>
        <w:rPr>
          <w:color w:val="000000"/>
          <w:sz w:val="30"/>
          <w:szCs w:val="30"/>
        </w:rPr>
      </w:pPr>
      <w:r w:rsidRPr="00C064CD">
        <w:rPr>
          <w:color w:val="000000"/>
          <w:sz w:val="30"/>
          <w:szCs w:val="30"/>
          <w:lang w:val="en-US"/>
        </w:rPr>
        <w:t>mc</w:t>
      </w:r>
      <w:r w:rsidRPr="00C064CD">
        <w:rPr>
          <w:color w:val="000000"/>
          <w:sz w:val="30"/>
          <w:szCs w:val="30"/>
          <w:vertAlign w:val="subscript"/>
        </w:rPr>
        <w:t>р</w:t>
      </w:r>
      <w:r w:rsidRPr="00C064CD">
        <w:rPr>
          <w:color w:val="000000"/>
          <w:sz w:val="30"/>
          <w:szCs w:val="30"/>
        </w:rPr>
        <w:t xml:space="preserve"> = 8,314+ (38,55М</w:t>
      </w:r>
      <w:r w:rsidRPr="00C064CD">
        <w:rPr>
          <w:color w:val="000000"/>
          <w:sz w:val="30"/>
          <w:szCs w:val="30"/>
          <w:vertAlign w:val="subscript"/>
        </w:rPr>
        <w:t>СО2</w:t>
      </w:r>
      <w:r w:rsidRPr="00C064CD">
        <w:rPr>
          <w:color w:val="000000"/>
          <w:sz w:val="30"/>
          <w:szCs w:val="30"/>
        </w:rPr>
        <w:t xml:space="preserve"> + 23,88М</w:t>
      </w:r>
      <w:r w:rsidRPr="00C064CD">
        <w:rPr>
          <w:color w:val="000000"/>
          <w:sz w:val="30"/>
          <w:szCs w:val="30"/>
          <w:vertAlign w:val="subscript"/>
        </w:rPr>
        <w:t>Н2О</w:t>
      </w:r>
      <w:r w:rsidRPr="00C064CD">
        <w:rPr>
          <w:color w:val="000000"/>
          <w:sz w:val="30"/>
          <w:szCs w:val="30"/>
        </w:rPr>
        <w:t xml:space="preserve"> + 21,37М</w:t>
      </w:r>
      <w:r w:rsidRPr="00C064CD">
        <w:rPr>
          <w:color w:val="000000"/>
          <w:sz w:val="30"/>
          <w:szCs w:val="30"/>
          <w:vertAlign w:val="subscript"/>
          <w:lang w:val="en-US"/>
        </w:rPr>
        <w:t>N</w:t>
      </w:r>
      <w:r w:rsidRPr="00C064CD">
        <w:rPr>
          <w:color w:val="000000"/>
          <w:sz w:val="30"/>
          <w:szCs w:val="30"/>
          <w:vertAlign w:val="subscript"/>
        </w:rPr>
        <w:t xml:space="preserve">2 </w:t>
      </w:r>
      <w:r w:rsidRPr="00C064CD">
        <w:rPr>
          <w:color w:val="000000"/>
          <w:sz w:val="30"/>
          <w:szCs w:val="30"/>
        </w:rPr>
        <w:t>+ 23,05 Мо</w:t>
      </w:r>
      <w:r w:rsidRPr="00C064CD">
        <w:rPr>
          <w:color w:val="000000"/>
          <w:sz w:val="30"/>
          <w:szCs w:val="30"/>
          <w:vertAlign w:val="subscript"/>
        </w:rPr>
        <w:t>2</w:t>
      </w:r>
      <w:r w:rsidRPr="00C064CD">
        <w:rPr>
          <w:color w:val="000000"/>
          <w:sz w:val="30"/>
          <w:szCs w:val="30"/>
        </w:rPr>
        <w:t>)1/М</w:t>
      </w:r>
      <w:r w:rsidRPr="00C064CD">
        <w:rPr>
          <w:color w:val="000000"/>
          <w:sz w:val="30"/>
          <w:szCs w:val="30"/>
          <w:vertAlign w:val="subscript"/>
        </w:rPr>
        <w:t>2</w:t>
      </w:r>
      <w:r w:rsidRPr="00C064CD">
        <w:rPr>
          <w:color w:val="000000"/>
          <w:sz w:val="30"/>
          <w:szCs w:val="30"/>
        </w:rPr>
        <w:t xml:space="preserve"> + (3,ЗМ</w:t>
      </w:r>
      <w:r w:rsidRPr="00C064CD">
        <w:rPr>
          <w:color w:val="000000"/>
          <w:sz w:val="30"/>
          <w:szCs w:val="30"/>
          <w:vertAlign w:val="subscript"/>
        </w:rPr>
        <w:t>СО2</w:t>
      </w:r>
      <w:r w:rsidRPr="00C064CD">
        <w:rPr>
          <w:color w:val="000000"/>
          <w:sz w:val="30"/>
          <w:szCs w:val="30"/>
        </w:rPr>
        <w:t>+5,ОЗМ</w:t>
      </w:r>
      <w:r w:rsidRPr="00C064CD">
        <w:rPr>
          <w:color w:val="000000"/>
          <w:sz w:val="30"/>
          <w:szCs w:val="30"/>
          <w:vertAlign w:val="subscript"/>
        </w:rPr>
        <w:t>Н20</w:t>
      </w:r>
      <w:r w:rsidRPr="00C064CD">
        <w:rPr>
          <w:color w:val="000000"/>
          <w:sz w:val="30"/>
          <w:szCs w:val="30"/>
        </w:rPr>
        <w:t xml:space="preserve"> + 1,68</w:t>
      </w:r>
      <w:r w:rsidRPr="00C064CD">
        <w:rPr>
          <w:color w:val="000000"/>
          <w:sz w:val="30"/>
          <w:szCs w:val="30"/>
          <w:lang w:val="en-US"/>
        </w:rPr>
        <w:t>M</w:t>
      </w:r>
      <w:r w:rsidRPr="00C064CD">
        <w:rPr>
          <w:color w:val="000000"/>
          <w:sz w:val="30"/>
          <w:szCs w:val="30"/>
          <w:vertAlign w:val="subscript"/>
          <w:lang w:val="en-US"/>
        </w:rPr>
        <w:t>N</w:t>
      </w:r>
      <w:r w:rsidRPr="00C064CD">
        <w:rPr>
          <w:color w:val="000000"/>
          <w:sz w:val="30"/>
          <w:szCs w:val="30"/>
          <w:vertAlign w:val="subscript"/>
        </w:rPr>
        <w:t xml:space="preserve">2 </w:t>
      </w:r>
      <w:r w:rsidRPr="00C064CD">
        <w:rPr>
          <w:color w:val="000000"/>
          <w:sz w:val="30"/>
          <w:szCs w:val="30"/>
        </w:rPr>
        <w:t>+ 1,68 Мо</w:t>
      </w:r>
      <w:r w:rsidRPr="00C064CD">
        <w:rPr>
          <w:color w:val="000000"/>
          <w:sz w:val="30"/>
          <w:szCs w:val="30"/>
          <w:vertAlign w:val="subscript"/>
        </w:rPr>
        <w:t>2</w:t>
      </w:r>
      <w:r w:rsidRPr="00C064CD">
        <w:rPr>
          <w:color w:val="000000"/>
          <w:sz w:val="30"/>
          <w:szCs w:val="30"/>
        </w:rPr>
        <w:t>)10</w:t>
      </w:r>
      <w:r w:rsidRPr="00C064CD">
        <w:rPr>
          <w:color w:val="000000"/>
          <w:sz w:val="30"/>
          <w:szCs w:val="30"/>
          <w:vertAlign w:val="superscript"/>
        </w:rPr>
        <w:t>-3</w:t>
      </w:r>
      <w:r w:rsidRPr="00C064CD">
        <w:rPr>
          <w:color w:val="000000"/>
          <w:sz w:val="30"/>
          <w:szCs w:val="30"/>
        </w:rPr>
        <w:t xml:space="preserve"> </w:t>
      </w:r>
      <w:r w:rsidRPr="00C064CD">
        <w:rPr>
          <w:color w:val="000000"/>
          <w:sz w:val="30"/>
          <w:szCs w:val="30"/>
          <w:lang w:val="en-US"/>
        </w:rPr>
        <w:t>T</w:t>
      </w:r>
      <w:r w:rsidRPr="00C064CD">
        <w:rPr>
          <w:color w:val="000000"/>
          <w:sz w:val="30"/>
          <w:szCs w:val="30"/>
          <w:vertAlign w:val="subscript"/>
          <w:lang w:val="en-US"/>
        </w:rPr>
        <w:sym w:font="Symbol" w:char="F05A"/>
      </w:r>
      <w:r w:rsidRPr="00C064CD">
        <w:rPr>
          <w:color w:val="000000"/>
          <w:sz w:val="30"/>
          <w:szCs w:val="30"/>
        </w:rPr>
        <w:t>/</w:t>
      </w:r>
      <w:r w:rsidRPr="00C064CD">
        <w:rPr>
          <w:color w:val="000000"/>
          <w:sz w:val="30"/>
          <w:szCs w:val="30"/>
          <w:lang w:val="en-US"/>
        </w:rPr>
        <w:t>M</w:t>
      </w:r>
      <w:r w:rsidRPr="00C064CD">
        <w:rPr>
          <w:color w:val="000000"/>
          <w:sz w:val="30"/>
          <w:szCs w:val="30"/>
          <w:vertAlign w:val="subscript"/>
        </w:rPr>
        <w:t xml:space="preserve">2 </w:t>
      </w:r>
      <w:r w:rsidRPr="00C064CD">
        <w:rPr>
          <w:color w:val="000000"/>
          <w:sz w:val="30"/>
          <w:szCs w:val="30"/>
        </w:rPr>
        <w:t xml:space="preserve">, кДж/кмоль град; </w:t>
      </w:r>
      <w:r w:rsidR="00C064CD">
        <w:rPr>
          <w:color w:val="000000"/>
          <w:sz w:val="30"/>
          <w:szCs w:val="30"/>
        </w:rPr>
        <w:t xml:space="preserve"> </w:t>
      </w:r>
      <w:r w:rsidR="00C064CD" w:rsidRPr="00C064CD">
        <w:rPr>
          <w:color w:val="000000"/>
          <w:sz w:val="30"/>
          <w:szCs w:val="30"/>
        </w:rPr>
        <w:t>(</w:t>
      </w:r>
      <w:r w:rsidRPr="00C064CD">
        <w:rPr>
          <w:color w:val="000000"/>
          <w:sz w:val="30"/>
          <w:szCs w:val="30"/>
        </w:rPr>
        <w:t>30)</w:t>
      </w:r>
    </w:p>
    <w:p w:rsidR="00111787" w:rsidRPr="00111787" w:rsidRDefault="00111787" w:rsidP="00111787">
      <w:pPr>
        <w:pStyle w:val="41"/>
        <w:ind w:firstLine="851"/>
        <w:jc w:val="both"/>
        <w:rPr>
          <w:b w:val="0"/>
          <w:sz w:val="32"/>
          <w:szCs w:val="32"/>
        </w:rPr>
      </w:pPr>
      <w:r w:rsidRPr="00111787">
        <w:rPr>
          <w:b w:val="0"/>
          <w:sz w:val="32"/>
          <w:szCs w:val="32"/>
        </w:rPr>
        <w:t xml:space="preserve">Температура в конце сгорания 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для </w:t>
      </w:r>
      <w:r>
        <w:rPr>
          <w:color w:val="000000"/>
          <w:sz w:val="32"/>
          <w:szCs w:val="32"/>
        </w:rPr>
        <w:t>бензиновых</w:t>
      </w:r>
      <w:r w:rsidRPr="00111787">
        <w:rPr>
          <w:color w:val="000000"/>
          <w:sz w:val="32"/>
          <w:szCs w:val="32"/>
        </w:rPr>
        <w:t xml:space="preserve"> двигателей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object w:dxaOrig="3080" w:dyaOrig="660">
          <v:shape id="_x0000_i1037" type="#_x0000_t75" style="width:192.75pt;height:41.25pt" o:ole="">
            <v:imagedata r:id="rId33" o:title=""/>
          </v:shape>
          <o:OLEObject Type="Embed" ProgID="Equation.3" ShapeID="_x0000_i1037" DrawAspect="Content" ObjectID="_1632061422" r:id="rId34"/>
        </w:object>
      </w:r>
      <w:r w:rsidRPr="00111787">
        <w:rPr>
          <w:sz w:val="32"/>
          <w:szCs w:val="32"/>
        </w:rPr>
        <w:t xml:space="preserve">                            (31)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sz w:val="32"/>
          <w:szCs w:val="32"/>
        </w:rPr>
      </w:pPr>
      <w:r w:rsidRPr="00111787">
        <w:rPr>
          <w:sz w:val="32"/>
          <w:szCs w:val="32"/>
        </w:rPr>
        <w:t>для дизельных двигателей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3540" w:dyaOrig="660">
          <v:shape id="_x0000_i1038" type="#_x0000_t75" style="width:212.25pt;height:43.5pt" o:ole="">
            <v:imagedata r:id="rId35" o:title=""/>
          </v:shape>
          <o:OLEObject Type="Embed" ProgID="Equation.3" ShapeID="_x0000_i1038" DrawAspect="Content" ObjectID="_1632061423" r:id="rId36"/>
        </w:object>
      </w:r>
      <w:r w:rsidRPr="00111787">
        <w:rPr>
          <w:sz w:val="32"/>
          <w:szCs w:val="32"/>
        </w:rPr>
        <w:t xml:space="preserve">                         (32)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После подстановки в уравнение сгорания вычисленных ранее величин и значений средних мольных теплоёмкостей оно пр</w:t>
      </w:r>
      <w:r w:rsidRPr="00111787">
        <w:rPr>
          <w:color w:val="000000"/>
          <w:sz w:val="32"/>
          <w:szCs w:val="32"/>
        </w:rPr>
        <w:t>и</w:t>
      </w:r>
      <w:r w:rsidRPr="00111787">
        <w:rPr>
          <w:color w:val="000000"/>
          <w:sz w:val="32"/>
          <w:szCs w:val="32"/>
        </w:rPr>
        <w:t>нимает вид квадратного уравнения:</w:t>
      </w:r>
    </w:p>
    <w:p w:rsidR="00111787" w:rsidRPr="00111787" w:rsidRDefault="00111787" w:rsidP="00111787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object w:dxaOrig="2240" w:dyaOrig="420">
          <v:shape id="_x0000_i1039" type="#_x0000_t75" style="width:132pt;height:30.75pt" o:ole="">
            <v:imagedata r:id="rId37" o:title=""/>
          </v:shape>
          <o:OLEObject Type="Embed" ProgID="Equation.3" ShapeID="_x0000_i1039" DrawAspect="Content" ObjectID="_1632061424" r:id="rId38"/>
        </w:object>
      </w:r>
      <w:r w:rsidRPr="00111787">
        <w:rPr>
          <w:sz w:val="32"/>
          <w:szCs w:val="32"/>
        </w:rPr>
        <w:t xml:space="preserve"> ,                                (33)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где А, В, С- вычисленные значения известных величин.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Это уравнение решают относительно </w:t>
      </w:r>
      <w:r w:rsidRPr="00111787">
        <w:rPr>
          <w:color w:val="000000"/>
          <w:sz w:val="32"/>
          <w:szCs w:val="32"/>
          <w:lang w:val="en-US"/>
        </w:rPr>
        <w:t>T</w:t>
      </w:r>
      <w:r w:rsidRPr="00111787">
        <w:rPr>
          <w:color w:val="000000"/>
          <w:sz w:val="32"/>
          <w:szCs w:val="32"/>
          <w:vertAlign w:val="subscript"/>
          <w:lang w:val="en-US"/>
        </w:rPr>
        <w:t>z</w:t>
      </w:r>
      <w:r w:rsidRPr="00111787">
        <w:rPr>
          <w:color w:val="000000"/>
          <w:sz w:val="32"/>
          <w:szCs w:val="32"/>
        </w:rPr>
        <w:t xml:space="preserve"> как квадратное или м</w:t>
      </w:r>
      <w:r w:rsidRPr="00111787">
        <w:rPr>
          <w:color w:val="000000"/>
          <w:sz w:val="32"/>
          <w:szCs w:val="32"/>
        </w:rPr>
        <w:t>е</w:t>
      </w:r>
      <w:r w:rsidRPr="00111787">
        <w:rPr>
          <w:color w:val="000000"/>
          <w:sz w:val="32"/>
          <w:szCs w:val="32"/>
        </w:rPr>
        <w:t>тодом пробных по</w:t>
      </w:r>
      <w:r w:rsidRPr="00111787">
        <w:rPr>
          <w:color w:val="000000"/>
          <w:sz w:val="32"/>
          <w:szCs w:val="32"/>
        </w:rPr>
        <w:t>д</w:t>
      </w:r>
      <w:r w:rsidRPr="00111787">
        <w:rPr>
          <w:color w:val="000000"/>
          <w:sz w:val="32"/>
          <w:szCs w:val="32"/>
        </w:rPr>
        <w:t>становок.</w:t>
      </w:r>
    </w:p>
    <w:p w:rsidR="00111787" w:rsidRPr="00111787" w:rsidRDefault="00111787" w:rsidP="00111787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bCs/>
          <w:color w:val="000000"/>
          <w:sz w:val="32"/>
          <w:szCs w:val="32"/>
        </w:rPr>
        <w:t>Давление в конце сгорания: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для </w:t>
      </w:r>
      <w:r>
        <w:rPr>
          <w:color w:val="000000"/>
          <w:sz w:val="32"/>
          <w:szCs w:val="32"/>
        </w:rPr>
        <w:t>бензиновых</w:t>
      </w:r>
      <w:r w:rsidRPr="00111787">
        <w:rPr>
          <w:color w:val="000000"/>
          <w:sz w:val="32"/>
          <w:szCs w:val="32"/>
        </w:rPr>
        <w:t xml:space="preserve">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1359" w:dyaOrig="320">
          <v:shape id="_x0000_i1040" type="#_x0000_t75" style="width:95.25pt;height:23.25pt" o:ole="">
            <v:imagedata r:id="rId39" o:title=""/>
          </v:shape>
          <o:OLEObject Type="Embed" ProgID="Equation.3" ShapeID="_x0000_i1040" DrawAspect="Content" ObjectID="_1632061425" r:id="rId40"/>
        </w:object>
      </w:r>
      <w:r w:rsidRPr="00111787">
        <w:rPr>
          <w:color w:val="000000"/>
          <w:sz w:val="32"/>
          <w:szCs w:val="32"/>
        </w:rPr>
        <w:t xml:space="preserve"> , МПа; </w:t>
      </w:r>
      <w:r w:rsidR="00C064CD">
        <w:rPr>
          <w:color w:val="000000"/>
          <w:sz w:val="32"/>
          <w:szCs w:val="32"/>
        </w:rPr>
        <w:tab/>
      </w:r>
      <w:r w:rsidR="00C064CD">
        <w:rPr>
          <w:color w:val="000000"/>
          <w:sz w:val="32"/>
          <w:szCs w:val="32"/>
        </w:rPr>
        <w:tab/>
      </w:r>
      <w:r w:rsidR="00C064CD">
        <w:rPr>
          <w:color w:val="000000"/>
          <w:sz w:val="32"/>
          <w:szCs w:val="32"/>
        </w:rPr>
        <w:tab/>
      </w:r>
      <w:r w:rsidR="00C064CD">
        <w:rPr>
          <w:color w:val="000000"/>
          <w:sz w:val="32"/>
          <w:szCs w:val="32"/>
        </w:rPr>
        <w:tab/>
      </w:r>
      <w:r w:rsidRPr="00111787">
        <w:rPr>
          <w:color w:val="000000"/>
          <w:sz w:val="32"/>
          <w:szCs w:val="32"/>
        </w:rPr>
        <w:t xml:space="preserve">(34) 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color w:val="000000"/>
          <w:sz w:val="32"/>
          <w:szCs w:val="32"/>
        </w:rPr>
      </w:pPr>
      <w:r w:rsidRPr="00111787">
        <w:rPr>
          <w:color w:val="000000"/>
          <w:sz w:val="32"/>
          <w:szCs w:val="32"/>
        </w:rPr>
        <w:t>для дизельных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color w:val="000000"/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840" w:dyaOrig="279">
          <v:shape id="_x0000_i1041" type="#_x0000_t75" style="width:56.25pt;height:17.25pt" o:ole="">
            <v:imagedata r:id="rId41" o:title=""/>
          </v:shape>
          <o:OLEObject Type="Embed" ProgID="Equation.3" ShapeID="_x0000_i1041" DrawAspect="Content" ObjectID="_1632061426" r:id="rId42"/>
        </w:object>
      </w:r>
      <w:r w:rsidRPr="00111787">
        <w:rPr>
          <w:sz w:val="32"/>
          <w:szCs w:val="32"/>
        </w:rPr>
        <w:t xml:space="preserve">, МПа; </w:t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Pr="00111787">
        <w:rPr>
          <w:sz w:val="32"/>
          <w:szCs w:val="32"/>
        </w:rPr>
        <w:t>(35)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sz w:val="32"/>
          <w:szCs w:val="32"/>
        </w:rPr>
        <w:t>Степень предварительного расширения для дизельных двигат</w:t>
      </w:r>
      <w:r w:rsidRPr="00111787">
        <w:rPr>
          <w:sz w:val="32"/>
          <w:szCs w:val="32"/>
        </w:rPr>
        <w:t>е</w:t>
      </w:r>
      <w:r w:rsidRPr="00111787">
        <w:rPr>
          <w:sz w:val="32"/>
          <w:szCs w:val="32"/>
        </w:rPr>
        <w:t>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1280" w:dyaOrig="320">
          <v:shape id="_x0000_i1042" type="#_x0000_t75" style="width:81pt;height:21.75pt" o:ole="">
            <v:imagedata r:id="rId43" o:title=""/>
          </v:shape>
          <o:OLEObject Type="Embed" ProgID="Equation.3" ShapeID="_x0000_i1042" DrawAspect="Content" ObjectID="_1632061427" r:id="rId44"/>
        </w:object>
      </w:r>
      <w:r w:rsidRPr="00111787">
        <w:rPr>
          <w:sz w:val="32"/>
          <w:szCs w:val="32"/>
        </w:rPr>
        <w:t xml:space="preserve">. </w:t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(36)</w:t>
      </w:r>
    </w:p>
    <w:p w:rsidR="00C064CD" w:rsidRDefault="00C064CD" w:rsidP="00111787">
      <w:pPr>
        <w:shd w:val="clear" w:color="auto" w:fill="FFFFFF"/>
        <w:ind w:firstLine="851"/>
        <w:rPr>
          <w:b/>
          <w:bCs/>
          <w:sz w:val="32"/>
          <w:szCs w:val="32"/>
        </w:rPr>
      </w:pPr>
    </w:p>
    <w:p w:rsidR="00111787" w:rsidRPr="00111787" w:rsidRDefault="00C064CD" w:rsidP="00111787">
      <w:pPr>
        <w:shd w:val="clear" w:color="auto" w:fill="FFFFFF"/>
        <w:ind w:firstLine="85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111787" w:rsidRPr="0011178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1</w:t>
      </w:r>
      <w:r w:rsidR="00111787" w:rsidRPr="00111787">
        <w:rPr>
          <w:b/>
          <w:bCs/>
          <w:sz w:val="32"/>
          <w:szCs w:val="32"/>
        </w:rPr>
        <w:t>.4 Определение параметров конца расширения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sz w:val="32"/>
          <w:szCs w:val="32"/>
        </w:rPr>
        <w:t>Давление в конце расширения: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sz w:val="32"/>
          <w:szCs w:val="32"/>
        </w:rPr>
      </w:pPr>
      <w:r w:rsidRPr="00111787">
        <w:rPr>
          <w:sz w:val="32"/>
          <w:szCs w:val="32"/>
        </w:rPr>
        <w:t xml:space="preserve">для </w:t>
      </w:r>
      <w:r>
        <w:rPr>
          <w:sz w:val="32"/>
          <w:szCs w:val="32"/>
        </w:rPr>
        <w:t>бензиновых</w:t>
      </w:r>
      <w:r w:rsidRPr="00111787">
        <w:rPr>
          <w:sz w:val="32"/>
          <w:szCs w:val="32"/>
        </w:rPr>
        <w:t xml:space="preserve">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840" w:dyaOrig="740">
          <v:shape id="_x0000_i1043" type="#_x0000_t75" style="width:90.75pt;height:36.75pt" o:ole="">
            <v:imagedata r:id="rId45" o:title=""/>
          </v:shape>
          <o:OLEObject Type="Embed" ProgID="Equation.3" ShapeID="_x0000_i1043" DrawAspect="Content" ObjectID="_1632061428" r:id="rId46"/>
        </w:object>
      </w:r>
      <w:r w:rsidRPr="00111787">
        <w:rPr>
          <w:sz w:val="32"/>
          <w:szCs w:val="32"/>
        </w:rPr>
        <w:t xml:space="preserve">, МПа; </w:t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(37)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sz w:val="32"/>
          <w:szCs w:val="32"/>
        </w:rPr>
      </w:pPr>
      <w:r w:rsidRPr="00111787">
        <w:rPr>
          <w:sz w:val="32"/>
          <w:szCs w:val="32"/>
        </w:rPr>
        <w:t>для дизельных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1620" w:dyaOrig="1020">
          <v:shape id="_x0000_i1044" type="#_x0000_t75" style="width:90pt;height:51pt" o:ole="">
            <v:imagedata r:id="rId47" o:title=""/>
          </v:shape>
          <o:OLEObject Type="Embed" ProgID="Equation.3" ShapeID="_x0000_i1044" DrawAspect="Content" ObjectID="_1632061429" r:id="rId48"/>
        </w:object>
      </w:r>
      <w:r w:rsidRPr="00111787">
        <w:rPr>
          <w:sz w:val="32"/>
          <w:szCs w:val="32"/>
        </w:rPr>
        <w:t xml:space="preserve">, МПа. </w:t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(38)</w:t>
      </w:r>
    </w:p>
    <w:p w:rsidR="00111787" w:rsidRPr="00111787" w:rsidRDefault="00111787" w:rsidP="00111787">
      <w:pPr>
        <w:shd w:val="clear" w:color="auto" w:fill="FFFFFF"/>
        <w:ind w:firstLine="851"/>
        <w:rPr>
          <w:sz w:val="32"/>
          <w:szCs w:val="32"/>
        </w:rPr>
      </w:pPr>
      <w:r w:rsidRPr="00111787">
        <w:rPr>
          <w:sz w:val="32"/>
          <w:szCs w:val="32"/>
        </w:rPr>
        <w:t>Температура в конце расширения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sz w:val="32"/>
          <w:szCs w:val="32"/>
        </w:rPr>
      </w:pPr>
      <w:r w:rsidRPr="00111787">
        <w:rPr>
          <w:sz w:val="32"/>
          <w:szCs w:val="32"/>
        </w:rPr>
        <w:t xml:space="preserve">для </w:t>
      </w:r>
      <w:r>
        <w:rPr>
          <w:sz w:val="32"/>
          <w:szCs w:val="32"/>
        </w:rPr>
        <w:t>бензиновых</w:t>
      </w:r>
      <w:r w:rsidRPr="00111787">
        <w:rPr>
          <w:sz w:val="32"/>
          <w:szCs w:val="32"/>
        </w:rPr>
        <w:t xml:space="preserve">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960" w:dyaOrig="740">
          <v:shape id="_x0000_i1045" type="#_x0000_t75" style="width:75pt;height:36.75pt" o:ole="">
            <v:imagedata r:id="rId49" o:title=""/>
          </v:shape>
          <o:OLEObject Type="Embed" ProgID="Equation.3" ShapeID="_x0000_i1045" DrawAspect="Content" ObjectID="_1632061430" r:id="rId50"/>
        </w:object>
      </w:r>
      <w:r w:rsidRPr="00111787">
        <w:rPr>
          <w:sz w:val="32"/>
          <w:szCs w:val="32"/>
        </w:rPr>
        <w:t xml:space="preserve"> , ˚ К; </w:t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="00C064CD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(39)</w:t>
      </w:r>
    </w:p>
    <w:p w:rsidR="00111787" w:rsidRPr="00111787" w:rsidRDefault="00111787" w:rsidP="00111787">
      <w:pPr>
        <w:numPr>
          <w:ilvl w:val="0"/>
          <w:numId w:val="42"/>
        </w:numPr>
        <w:shd w:val="clear" w:color="auto" w:fill="FFFFFF"/>
        <w:ind w:left="0" w:firstLine="851"/>
        <w:rPr>
          <w:sz w:val="32"/>
          <w:szCs w:val="32"/>
        </w:rPr>
      </w:pPr>
      <w:r w:rsidRPr="00111787">
        <w:rPr>
          <w:sz w:val="32"/>
          <w:szCs w:val="32"/>
        </w:rPr>
        <w:t>для дизельных двигателей</w:t>
      </w:r>
    </w:p>
    <w:p w:rsidR="00111787" w:rsidRPr="00111787" w:rsidRDefault="00111787" w:rsidP="00C064CD">
      <w:pPr>
        <w:shd w:val="clear" w:color="auto" w:fill="FFFFFF"/>
        <w:ind w:firstLine="851"/>
        <w:jc w:val="right"/>
        <w:rPr>
          <w:sz w:val="32"/>
          <w:szCs w:val="32"/>
        </w:rPr>
      </w:pPr>
      <w:r w:rsidRPr="00111787">
        <w:rPr>
          <w:sz w:val="32"/>
          <w:szCs w:val="32"/>
        </w:rPr>
        <w:t xml:space="preserve"> </w:t>
      </w:r>
      <w:r w:rsidRPr="00111787">
        <w:rPr>
          <w:sz w:val="32"/>
          <w:szCs w:val="32"/>
        </w:rPr>
        <w:object w:dxaOrig="1719" w:dyaOrig="1020">
          <v:shape id="_x0000_i1046" type="#_x0000_t75" style="width:90pt;height:51pt" o:ole="">
            <v:imagedata r:id="rId51" o:title=""/>
          </v:shape>
          <o:OLEObject Type="Embed" ProgID="Equation.3" ShapeID="_x0000_i1046" DrawAspect="Content" ObjectID="_1632061431" r:id="rId52"/>
        </w:object>
      </w:r>
      <w:r w:rsidRPr="00111787">
        <w:rPr>
          <w:sz w:val="32"/>
          <w:szCs w:val="32"/>
        </w:rPr>
        <w:t xml:space="preserve">, ˚ К. </w:t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</w:r>
      <w:r w:rsidRPr="00111787">
        <w:rPr>
          <w:sz w:val="32"/>
          <w:szCs w:val="32"/>
        </w:rPr>
        <w:tab/>
        <w:t>(40)</w:t>
      </w:r>
    </w:p>
    <w:p w:rsidR="00C064CD" w:rsidRPr="00C064CD" w:rsidRDefault="00C064CD" w:rsidP="00C064C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8826BD">
        <w:rPr>
          <w:sz w:val="32"/>
          <w:szCs w:val="32"/>
        </w:rPr>
        <w:lastRenderedPageBreak/>
        <w:t>5</w:t>
      </w:r>
      <w:r w:rsidRPr="00C064CD">
        <w:rPr>
          <w:b/>
          <w:sz w:val="32"/>
          <w:szCs w:val="32"/>
        </w:rPr>
        <w:t xml:space="preserve"> ПРАКТИЧЕСКАЯ РАБОТА №</w:t>
      </w:r>
      <w:r w:rsidR="008826BD">
        <w:rPr>
          <w:b/>
          <w:sz w:val="32"/>
          <w:szCs w:val="32"/>
        </w:rPr>
        <w:t>5</w:t>
      </w:r>
    </w:p>
    <w:p w:rsidR="00C064CD" w:rsidRPr="00C064CD" w:rsidRDefault="008826BD" w:rsidP="00C064C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Индикаторные показатели двигателя</w:t>
      </w:r>
    </w:p>
    <w:p w:rsidR="00C064CD" w:rsidRPr="00C064CD" w:rsidRDefault="00C064CD" w:rsidP="00C064CD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064CD">
        <w:rPr>
          <w:b/>
          <w:sz w:val="32"/>
          <w:szCs w:val="32"/>
        </w:rPr>
        <w:t>Цель работы</w:t>
      </w:r>
      <w:r w:rsidRPr="00C064CD">
        <w:rPr>
          <w:sz w:val="32"/>
          <w:szCs w:val="32"/>
        </w:rPr>
        <w:t xml:space="preserve">: на основании </w:t>
      </w:r>
      <w:r w:rsidR="008826BD">
        <w:rPr>
          <w:sz w:val="32"/>
          <w:szCs w:val="32"/>
        </w:rPr>
        <w:t>проведенного теплового расчета (практическая работа №4) определить индикаторные показатели двигателя</w:t>
      </w:r>
    </w:p>
    <w:p w:rsidR="008826BD" w:rsidRDefault="008826BD" w:rsidP="00C064CD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8826BD" w:rsidRDefault="008826BD" w:rsidP="008826B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работы</w:t>
      </w:r>
    </w:p>
    <w:p w:rsidR="008826BD" w:rsidRDefault="008826BD" w:rsidP="008826B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5.1 Определение индикаторных характеристик двигателя</w:t>
      </w:r>
    </w:p>
    <w:p w:rsidR="00C064CD" w:rsidRPr="00C064CD" w:rsidRDefault="008826BD" w:rsidP="008826BD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</w:t>
      </w:r>
      <w:r w:rsidR="00C064CD" w:rsidRPr="00C064CD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C064CD" w:rsidRPr="00C064CD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1</w:t>
      </w:r>
      <w:r w:rsidR="00C064CD" w:rsidRPr="00C064CD">
        <w:rPr>
          <w:b/>
          <w:bCs/>
          <w:color w:val="000000"/>
          <w:sz w:val="32"/>
          <w:szCs w:val="32"/>
        </w:rPr>
        <w:t xml:space="preserve"> Определение параметров, характеризующих цикл в целом</w:t>
      </w:r>
    </w:p>
    <w:p w:rsidR="00C064CD" w:rsidRPr="00C064CD" w:rsidRDefault="00C064CD" w:rsidP="00C064CD">
      <w:pPr>
        <w:shd w:val="clear" w:color="auto" w:fill="FFFFFF"/>
        <w:rPr>
          <w:color w:val="000000"/>
          <w:sz w:val="32"/>
          <w:szCs w:val="32"/>
        </w:rPr>
      </w:pPr>
      <w:r w:rsidRPr="00C064CD">
        <w:rPr>
          <w:color w:val="000000"/>
          <w:sz w:val="32"/>
          <w:szCs w:val="32"/>
        </w:rPr>
        <w:t>Среднее индикаторное давление теоретической ди</w:t>
      </w:r>
      <w:r w:rsidRPr="00C064CD">
        <w:rPr>
          <w:color w:val="000000"/>
          <w:sz w:val="32"/>
          <w:szCs w:val="32"/>
        </w:rPr>
        <w:t>а</w:t>
      </w:r>
      <w:r w:rsidRPr="00C064CD">
        <w:rPr>
          <w:color w:val="000000"/>
          <w:sz w:val="32"/>
          <w:szCs w:val="32"/>
        </w:rPr>
        <w:t xml:space="preserve">граммы: </w:t>
      </w:r>
    </w:p>
    <w:p w:rsidR="00C064CD" w:rsidRPr="00C064CD" w:rsidRDefault="00C064CD" w:rsidP="00C064CD">
      <w:pPr>
        <w:numPr>
          <w:ilvl w:val="0"/>
          <w:numId w:val="42"/>
        </w:numPr>
        <w:shd w:val="clear" w:color="auto" w:fill="FFFFFF"/>
        <w:ind w:left="0" w:firstLine="0"/>
        <w:rPr>
          <w:color w:val="000000"/>
          <w:sz w:val="32"/>
          <w:szCs w:val="32"/>
        </w:rPr>
      </w:pPr>
      <w:r w:rsidRPr="00C064CD">
        <w:rPr>
          <w:sz w:val="32"/>
          <w:szCs w:val="32"/>
        </w:rPr>
        <w:t>для карбюраторных двигателей</w:t>
      </w:r>
      <w:r w:rsidRPr="00C064CD">
        <w:rPr>
          <w:color w:val="000000"/>
          <w:sz w:val="32"/>
          <w:szCs w:val="32"/>
        </w:rPr>
        <w:t xml:space="preserve"> </w:t>
      </w:r>
    </w:p>
    <w:p w:rsidR="00C064CD" w:rsidRPr="00C064CD" w:rsidRDefault="00C064CD" w:rsidP="008826BD">
      <w:pPr>
        <w:shd w:val="clear" w:color="auto" w:fill="FFFFFF"/>
        <w:jc w:val="right"/>
        <w:rPr>
          <w:color w:val="000000"/>
          <w:sz w:val="32"/>
          <w:szCs w:val="32"/>
        </w:rPr>
      </w:pPr>
      <w:r w:rsidRPr="00C064CD">
        <w:rPr>
          <w:color w:val="000000"/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4620" w:dyaOrig="880">
          <v:shape id="_x0000_i1047" type="#_x0000_t75" style="width:255pt;height:44.25pt" o:ole="">
            <v:imagedata r:id="rId53" o:title=""/>
          </v:shape>
          <o:OLEObject Type="Embed" ProgID="Equation.3" ShapeID="_x0000_i1047" DrawAspect="Content" ObjectID="_1632061432" r:id="rId54"/>
        </w:object>
      </w:r>
      <w:r w:rsidRPr="00C064CD">
        <w:rPr>
          <w:color w:val="000000"/>
          <w:sz w:val="32"/>
          <w:szCs w:val="32"/>
        </w:rPr>
        <w:t xml:space="preserve"> , МПа </w:t>
      </w:r>
      <w:r w:rsidRPr="00C064CD">
        <w:rPr>
          <w:color w:val="000000"/>
          <w:sz w:val="32"/>
          <w:szCs w:val="32"/>
        </w:rPr>
        <w:tab/>
      </w:r>
      <w:r w:rsidRPr="00C064CD">
        <w:rPr>
          <w:color w:val="000000"/>
          <w:sz w:val="32"/>
          <w:szCs w:val="32"/>
        </w:rPr>
        <w:tab/>
      </w:r>
      <w:r w:rsidRPr="00C064CD">
        <w:rPr>
          <w:color w:val="000000"/>
          <w:sz w:val="32"/>
          <w:szCs w:val="32"/>
        </w:rPr>
        <w:tab/>
        <w:t>(41)</w:t>
      </w:r>
    </w:p>
    <w:p w:rsidR="00C064CD" w:rsidRPr="00C064CD" w:rsidRDefault="00C064CD" w:rsidP="00C064CD">
      <w:pPr>
        <w:numPr>
          <w:ilvl w:val="0"/>
          <w:numId w:val="42"/>
        </w:numPr>
        <w:shd w:val="clear" w:color="auto" w:fill="FFFFFF"/>
        <w:ind w:left="0" w:firstLine="0"/>
        <w:rPr>
          <w:sz w:val="32"/>
          <w:szCs w:val="32"/>
        </w:rPr>
      </w:pPr>
      <w:r w:rsidRPr="00C064CD">
        <w:rPr>
          <w:sz w:val="32"/>
          <w:szCs w:val="32"/>
        </w:rPr>
        <w:t>для дизельных двигателей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5880" w:dyaOrig="1160">
          <v:shape id="_x0000_i1048" type="#_x0000_t75" style="width:294pt;height:57.75pt" o:ole="">
            <v:imagedata r:id="rId55" o:title=""/>
          </v:shape>
          <o:OLEObject Type="Embed" ProgID="Equation.3" ShapeID="_x0000_i1048" DrawAspect="Content" ObjectID="_1632061433" r:id="rId56"/>
        </w:object>
      </w:r>
      <w:r w:rsidRPr="00C064CD">
        <w:rPr>
          <w:sz w:val="32"/>
          <w:szCs w:val="32"/>
        </w:rPr>
        <w:t xml:space="preserve">, МПа. </w:t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  <w:t>(42)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Действительное среднее индикаторное давление для четырёхтактн</w:t>
      </w:r>
      <w:r w:rsidRPr="00C064CD">
        <w:rPr>
          <w:sz w:val="32"/>
          <w:szCs w:val="32"/>
        </w:rPr>
        <w:t>о</w:t>
      </w:r>
      <w:r w:rsidRPr="00C064CD">
        <w:rPr>
          <w:sz w:val="32"/>
          <w:szCs w:val="32"/>
        </w:rPr>
        <w:t>го двигателя: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1520" w:dyaOrig="320">
          <v:shape id="_x0000_i1049" type="#_x0000_t75" style="width:93pt;height:15.75pt" o:ole="">
            <v:imagedata r:id="rId57" o:title=""/>
          </v:shape>
          <o:OLEObject Type="Embed" ProgID="Equation.3" ShapeID="_x0000_i1049" DrawAspect="Content" ObjectID="_1632061434" r:id="rId58"/>
        </w:object>
      </w:r>
      <w:r w:rsidRPr="00C064CD">
        <w:rPr>
          <w:sz w:val="32"/>
          <w:szCs w:val="32"/>
        </w:rPr>
        <w:t xml:space="preserve"> , МПа; </w:t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  <w:t xml:space="preserve">(43) 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Для двухтактного двигателя: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1620" w:dyaOrig="340">
          <v:shape id="_x0000_i1050" type="#_x0000_t75" style="width:89.25pt;height:22.5pt" o:ole="">
            <v:imagedata r:id="rId59" o:title=""/>
          </v:shape>
          <o:OLEObject Type="Embed" ProgID="Equation.3" ShapeID="_x0000_i1050" DrawAspect="Content" ObjectID="_1632061435" r:id="rId60"/>
        </w:object>
      </w:r>
      <w:r w:rsidRPr="00C064CD">
        <w:rPr>
          <w:sz w:val="32"/>
          <w:szCs w:val="32"/>
        </w:rPr>
        <w:t xml:space="preserve"> , МПа. </w:t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Pr="00C064CD">
        <w:rPr>
          <w:sz w:val="32"/>
          <w:szCs w:val="32"/>
        </w:rPr>
        <w:t>(45)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Удельный индикаторный расход топлива: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1820" w:dyaOrig="620">
          <v:shape id="_x0000_i1051" type="#_x0000_t75" style="width:104.25pt;height:30.75pt" o:ole="">
            <v:imagedata r:id="rId61" o:title=""/>
          </v:shape>
          <o:OLEObject Type="Embed" ProgID="Equation.3" ShapeID="_x0000_i1051" DrawAspect="Content" ObjectID="_1632061436" r:id="rId62"/>
        </w:object>
      </w:r>
      <w:r w:rsidRPr="00C064CD">
        <w:rPr>
          <w:sz w:val="32"/>
          <w:szCs w:val="32"/>
        </w:rPr>
        <w:t xml:space="preserve">, г/кВт ч. </w:t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  <w:t xml:space="preserve">(46) 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Плотность окружающего воздуха: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1040" w:dyaOrig="620">
          <v:shape id="_x0000_i1052" type="#_x0000_t75" style="width:72.75pt;height:30.75pt" o:ole="">
            <v:imagedata r:id="rId63" o:title=""/>
          </v:shape>
          <o:OLEObject Type="Embed" ProgID="Equation.3" ShapeID="_x0000_i1052" DrawAspect="Content" ObjectID="_1632061437" r:id="rId64"/>
        </w:object>
      </w:r>
      <w:r w:rsidRPr="00C064CD">
        <w:rPr>
          <w:sz w:val="32"/>
          <w:szCs w:val="32"/>
        </w:rPr>
        <w:t xml:space="preserve"> , кг/м</w:t>
      </w:r>
      <w:r w:rsidRPr="00C064CD">
        <w:rPr>
          <w:sz w:val="32"/>
          <w:szCs w:val="32"/>
          <w:vertAlign w:val="superscript"/>
        </w:rPr>
        <w:t>3</w:t>
      </w: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  <w:t xml:space="preserve">(47) 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>где Р</w:t>
      </w:r>
      <w:r w:rsidRPr="00C064CD">
        <w:rPr>
          <w:sz w:val="32"/>
          <w:szCs w:val="32"/>
          <w:vertAlign w:val="subscript"/>
        </w:rPr>
        <w:t>0</w:t>
      </w:r>
      <w:r w:rsidRPr="00C064CD">
        <w:rPr>
          <w:sz w:val="32"/>
          <w:szCs w:val="32"/>
        </w:rPr>
        <w:t xml:space="preserve"> = 1,01337ּ10</w:t>
      </w:r>
      <w:r w:rsidRPr="00C064CD">
        <w:rPr>
          <w:sz w:val="32"/>
          <w:szCs w:val="32"/>
          <w:vertAlign w:val="superscript"/>
        </w:rPr>
        <w:t>5</w:t>
      </w:r>
      <w:r w:rsidRPr="00C064CD">
        <w:rPr>
          <w:sz w:val="32"/>
          <w:szCs w:val="32"/>
        </w:rPr>
        <w:t xml:space="preserve"> , Н/м</w:t>
      </w:r>
      <w:r w:rsidRPr="00C064CD">
        <w:rPr>
          <w:sz w:val="32"/>
          <w:szCs w:val="32"/>
          <w:vertAlign w:val="superscript"/>
        </w:rPr>
        <w:t>2</w:t>
      </w:r>
      <w:r w:rsidRPr="00C064CD">
        <w:rPr>
          <w:sz w:val="32"/>
          <w:szCs w:val="32"/>
        </w:rPr>
        <w:t>;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  <w:lang w:val="en-US"/>
        </w:rPr>
        <w:t>R</w:t>
      </w:r>
      <w:r w:rsidRPr="00C064CD">
        <w:rPr>
          <w:sz w:val="32"/>
          <w:szCs w:val="32"/>
        </w:rPr>
        <w:t>=287,4 , Нּм/кгּК.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Теоретически необходимое количество воздуха: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  <w:lang w:val="en-US"/>
        </w:rPr>
        <w:t>l</w:t>
      </w:r>
      <w:r w:rsidRPr="00C064CD">
        <w:rPr>
          <w:sz w:val="32"/>
          <w:szCs w:val="32"/>
          <w:vertAlign w:val="subscript"/>
        </w:rPr>
        <w:t xml:space="preserve">0 </w:t>
      </w:r>
      <w:r w:rsidRPr="00C064CD">
        <w:rPr>
          <w:sz w:val="32"/>
          <w:szCs w:val="32"/>
        </w:rPr>
        <w:t xml:space="preserve">= </w:t>
      </w:r>
      <w:r w:rsidRPr="00C064CD">
        <w:rPr>
          <w:sz w:val="32"/>
          <w:szCs w:val="32"/>
          <w:lang w:val="en-US"/>
        </w:rPr>
        <w:t>m</w:t>
      </w:r>
      <w:r w:rsidRPr="00C064CD">
        <w:rPr>
          <w:sz w:val="32"/>
          <w:szCs w:val="32"/>
          <w:vertAlign w:val="subscript"/>
          <w:lang w:val="en-US"/>
        </w:rPr>
        <w:t>b</w:t>
      </w:r>
      <w:r w:rsidRPr="00C064CD">
        <w:rPr>
          <w:sz w:val="32"/>
          <w:szCs w:val="32"/>
          <w:lang w:val="en-US"/>
        </w:rPr>
        <w:t>ּL</w:t>
      </w:r>
      <w:r w:rsidRPr="00C064CD">
        <w:rPr>
          <w:sz w:val="32"/>
          <w:szCs w:val="32"/>
          <w:vertAlign w:val="subscript"/>
        </w:rPr>
        <w:t>0</w:t>
      </w:r>
      <w:r w:rsidRPr="00C064CD">
        <w:rPr>
          <w:sz w:val="32"/>
          <w:szCs w:val="32"/>
        </w:rPr>
        <w:t xml:space="preserve"> , кг воздуха/кг топлива. </w:t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</w:r>
      <w:r w:rsidRPr="00C064CD">
        <w:rPr>
          <w:sz w:val="32"/>
          <w:szCs w:val="32"/>
        </w:rPr>
        <w:tab/>
        <w:t>(48)</w:t>
      </w:r>
    </w:p>
    <w:p w:rsidR="00C064CD" w:rsidRPr="00C064CD" w:rsidRDefault="00C064CD" w:rsidP="00C064CD">
      <w:pPr>
        <w:shd w:val="clear" w:color="auto" w:fill="FFFFFF"/>
        <w:rPr>
          <w:sz w:val="32"/>
          <w:szCs w:val="32"/>
        </w:rPr>
      </w:pPr>
      <w:r w:rsidRPr="00C064CD">
        <w:rPr>
          <w:sz w:val="32"/>
          <w:szCs w:val="32"/>
        </w:rPr>
        <w:t xml:space="preserve"> Индикаторный коэффициент полезного действия:</w:t>
      </w:r>
    </w:p>
    <w:p w:rsidR="00C064CD" w:rsidRPr="00C064CD" w:rsidRDefault="00C064CD" w:rsidP="008826BD">
      <w:pPr>
        <w:shd w:val="clear" w:color="auto" w:fill="FFFFFF"/>
        <w:jc w:val="right"/>
        <w:rPr>
          <w:sz w:val="32"/>
          <w:szCs w:val="32"/>
        </w:rPr>
      </w:pPr>
      <w:r w:rsidRPr="00C064CD">
        <w:rPr>
          <w:sz w:val="32"/>
          <w:szCs w:val="32"/>
        </w:rPr>
        <w:t xml:space="preserve"> </w:t>
      </w:r>
      <w:r w:rsidRPr="00C064CD">
        <w:rPr>
          <w:sz w:val="32"/>
          <w:szCs w:val="32"/>
        </w:rPr>
        <w:object w:dxaOrig="1140" w:dyaOrig="660">
          <v:shape id="_x0000_i1053" type="#_x0000_t75" style="width:1in;height:33pt" o:ole="">
            <v:imagedata r:id="rId65" o:title=""/>
          </v:shape>
          <o:OLEObject Type="Embed" ProgID="Equation.3" ShapeID="_x0000_i1053" DrawAspect="Content" ObjectID="_1632061438" r:id="rId66"/>
        </w:object>
      </w:r>
      <w:r w:rsidRPr="00C064CD">
        <w:rPr>
          <w:sz w:val="32"/>
          <w:szCs w:val="32"/>
        </w:rPr>
        <w:t xml:space="preserve"> .</w:t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="008826BD">
        <w:rPr>
          <w:sz w:val="32"/>
          <w:szCs w:val="32"/>
        </w:rPr>
        <w:tab/>
      </w:r>
      <w:r w:rsidRPr="00C064CD">
        <w:rPr>
          <w:sz w:val="32"/>
          <w:szCs w:val="32"/>
        </w:rPr>
        <w:t>(49)</w:t>
      </w:r>
    </w:p>
    <w:p w:rsidR="008826BD" w:rsidRPr="00C064CD" w:rsidRDefault="008826BD" w:rsidP="008826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6</w:t>
      </w:r>
      <w:r w:rsidRPr="00C064CD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6</w:t>
      </w:r>
    </w:p>
    <w:p w:rsidR="008826BD" w:rsidRPr="00C064CD" w:rsidRDefault="008826BD" w:rsidP="008826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Индикаторные показатели двигателя</w:t>
      </w:r>
    </w:p>
    <w:p w:rsidR="008826BD" w:rsidRPr="00C064CD" w:rsidRDefault="008826BD" w:rsidP="008826BD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064CD">
        <w:rPr>
          <w:b/>
          <w:sz w:val="32"/>
          <w:szCs w:val="32"/>
        </w:rPr>
        <w:t>Цель работы</w:t>
      </w:r>
      <w:r w:rsidRPr="00C064CD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 xml:space="preserve">проведенного теплового расчета (практическая работа №4) и определенных индикаторных </w:t>
      </w:r>
      <w:r w:rsidR="0084463A">
        <w:rPr>
          <w:sz w:val="32"/>
          <w:szCs w:val="32"/>
        </w:rPr>
        <w:t>показателей (практическая работа №5) определить расчетные параметры двигателя.</w:t>
      </w:r>
    </w:p>
    <w:p w:rsidR="008826BD" w:rsidRDefault="008826BD" w:rsidP="008826BD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8826BD" w:rsidRDefault="008826BD" w:rsidP="008826B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работы</w:t>
      </w:r>
    </w:p>
    <w:p w:rsidR="008826BD" w:rsidRPr="008826BD" w:rsidRDefault="0084463A" w:rsidP="008826BD">
      <w:pPr>
        <w:shd w:val="clear" w:color="auto" w:fill="FFFFFF"/>
        <w:ind w:firstLine="85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6.1</w:t>
      </w:r>
      <w:r w:rsidR="008826BD" w:rsidRPr="008826BD">
        <w:rPr>
          <w:b/>
          <w:bCs/>
          <w:sz w:val="32"/>
          <w:szCs w:val="32"/>
        </w:rPr>
        <w:t xml:space="preserve"> Определение параметров, характеризующих двиг</w:t>
      </w:r>
      <w:r w:rsidR="008826BD" w:rsidRPr="008826BD">
        <w:rPr>
          <w:b/>
          <w:bCs/>
          <w:sz w:val="32"/>
          <w:szCs w:val="32"/>
        </w:rPr>
        <w:t>а</w:t>
      </w:r>
      <w:r w:rsidR="008826BD" w:rsidRPr="008826BD">
        <w:rPr>
          <w:b/>
          <w:bCs/>
          <w:sz w:val="32"/>
          <w:szCs w:val="32"/>
        </w:rPr>
        <w:t>тель в целом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>Среднее эффективное давление: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020" w:dyaOrig="260">
          <v:shape id="_x0000_i1054" type="#_x0000_t75" style="width:74.25pt;height:12.75pt" o:ole="">
            <v:imagedata r:id="rId67" o:title=""/>
          </v:shape>
          <o:OLEObject Type="Embed" ProgID="Equation.3" ShapeID="_x0000_i1054" DrawAspect="Content" ObjectID="_1632061439" r:id="rId68"/>
        </w:object>
      </w:r>
      <w:r w:rsidR="0084463A">
        <w:rPr>
          <w:sz w:val="32"/>
          <w:szCs w:val="32"/>
        </w:rPr>
        <w:t xml:space="preserve">.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 xml:space="preserve">(50) 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>Удельный эффективный расход топлива: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740" w:dyaOrig="660">
          <v:shape id="_x0000_i1055" type="#_x0000_t75" style="width:75.75pt;height:33pt" o:ole="">
            <v:imagedata r:id="rId69" o:title=""/>
          </v:shape>
          <o:OLEObject Type="Embed" ProgID="Equation.3" ShapeID="_x0000_i1055" DrawAspect="Content" ObjectID="_1632061440" r:id="rId70"/>
        </w:object>
      </w:r>
      <w:r w:rsidR="0084463A">
        <w:rPr>
          <w:sz w:val="32"/>
          <w:szCs w:val="32"/>
        </w:rPr>
        <w:t xml:space="preserve">.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 xml:space="preserve">(51) 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>Эффективный коэффициент полезного действия: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960" w:dyaOrig="260">
          <v:shape id="_x0000_i1056" type="#_x0000_t75" style="width:1in;height:12.75pt" o:ole="">
            <v:imagedata r:id="rId71" o:title=""/>
          </v:shape>
          <o:OLEObject Type="Embed" ProgID="Equation.3" ShapeID="_x0000_i1056" DrawAspect="Content" ObjectID="_1632061441" r:id="rId72"/>
        </w:object>
      </w:r>
      <w:r w:rsidR="0084463A">
        <w:rPr>
          <w:sz w:val="32"/>
          <w:szCs w:val="32"/>
        </w:rPr>
        <w:t xml:space="preserve">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 xml:space="preserve">(52) </w:t>
      </w:r>
    </w:p>
    <w:p w:rsidR="008826BD" w:rsidRPr="008826BD" w:rsidRDefault="008826BD" w:rsidP="008826BD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</w:p>
    <w:p w:rsidR="008826BD" w:rsidRPr="008826BD" w:rsidRDefault="008826BD" w:rsidP="008826BD">
      <w:pPr>
        <w:shd w:val="clear" w:color="auto" w:fill="FFFFFF"/>
        <w:ind w:firstLine="851"/>
        <w:rPr>
          <w:b/>
          <w:bCs/>
          <w:color w:val="000000"/>
          <w:sz w:val="32"/>
          <w:szCs w:val="32"/>
        </w:rPr>
      </w:pPr>
      <w:r w:rsidRPr="008826BD">
        <w:rPr>
          <w:b/>
          <w:bCs/>
          <w:color w:val="000000"/>
          <w:sz w:val="32"/>
          <w:szCs w:val="32"/>
        </w:rPr>
        <w:t>1.3.7 Определение основных размеров двигателя</w:t>
      </w:r>
    </w:p>
    <w:p w:rsidR="008826BD" w:rsidRPr="008826BD" w:rsidRDefault="008826BD" w:rsidP="008826BD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8826BD">
        <w:rPr>
          <w:color w:val="000000"/>
          <w:sz w:val="32"/>
          <w:szCs w:val="32"/>
        </w:rPr>
        <w:t xml:space="preserve"> Рабочий объём (литраж) двигателя: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color w:val="000000"/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340" w:dyaOrig="660">
          <v:shape id="_x0000_i1057" type="#_x0000_t75" style="width:75.75pt;height:36.75pt" o:ole="">
            <v:imagedata r:id="rId73" o:title=""/>
          </v:shape>
          <o:OLEObject Type="Embed" ProgID="Equation.3" ShapeID="_x0000_i1057" DrawAspect="Content" ObjectID="_1632061442" r:id="rId74"/>
        </w:object>
      </w:r>
      <w:r w:rsidR="0084463A">
        <w:rPr>
          <w:sz w:val="32"/>
          <w:szCs w:val="32"/>
        </w:rPr>
        <w:t xml:space="preserve">;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>(53)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Рабочий объём одного цилиндра: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840" w:dyaOrig="620">
          <v:shape id="_x0000_i1058" type="#_x0000_t75" style="width:42pt;height:30.75pt" o:ole="">
            <v:imagedata r:id="rId75" o:title=""/>
          </v:shape>
          <o:OLEObject Type="Embed" ProgID="Equation.3" ShapeID="_x0000_i1058" DrawAspect="Content" ObjectID="_1632061443" r:id="rId76"/>
        </w:object>
      </w:r>
      <w:r w:rsidR="0084463A">
        <w:rPr>
          <w:sz w:val="32"/>
          <w:szCs w:val="32"/>
        </w:rPr>
        <w:t xml:space="preserve"> ;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 xml:space="preserve">(54) 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Диаметр цилиндра: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420" w:dyaOrig="859">
          <v:shape id="_x0000_i1059" type="#_x0000_t75" style="width:71.25pt;height:42.75pt" o:ole="">
            <v:imagedata r:id="rId77" o:title=""/>
          </v:shape>
          <o:OLEObject Type="Embed" ProgID="Equation.3" ShapeID="_x0000_i1059" DrawAspect="Content" ObjectID="_1632061444" r:id="rId78"/>
        </w:object>
      </w:r>
      <w:r w:rsidRPr="008826BD">
        <w:rPr>
          <w:sz w:val="32"/>
          <w:szCs w:val="32"/>
        </w:rPr>
        <w:t xml:space="preserve">; </w:t>
      </w:r>
      <w:r w:rsidRPr="008826BD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 xml:space="preserve">(55) 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Ход поршня: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140" w:dyaOrig="480">
          <v:shape id="_x0000_i1060" type="#_x0000_t75" style="width:57pt;height:24pt" o:ole="">
            <v:imagedata r:id="rId79" o:title=""/>
          </v:shape>
          <o:OLEObject Type="Embed" ProgID="Equation.3" ShapeID="_x0000_i1060" DrawAspect="Content" ObjectID="_1632061445" r:id="rId80"/>
        </w:object>
      </w:r>
      <w:r w:rsidR="0084463A">
        <w:rPr>
          <w:sz w:val="32"/>
          <w:szCs w:val="32"/>
        </w:rPr>
        <w:t xml:space="preserve">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>(56)</w:t>
      </w:r>
    </w:p>
    <w:p w:rsidR="008826BD" w:rsidRPr="008826BD" w:rsidRDefault="008826BD" w:rsidP="008826BD">
      <w:pPr>
        <w:shd w:val="clear" w:color="auto" w:fill="FFFFFF"/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Полученные значения </w:t>
      </w:r>
      <w:r w:rsidRPr="008826BD">
        <w:rPr>
          <w:sz w:val="32"/>
          <w:szCs w:val="32"/>
          <w:lang w:val="en-US"/>
        </w:rPr>
        <w:t>D</w:t>
      </w:r>
      <w:r w:rsidRPr="008826BD">
        <w:rPr>
          <w:sz w:val="32"/>
          <w:szCs w:val="32"/>
        </w:rPr>
        <w:t xml:space="preserve"> и </w:t>
      </w:r>
      <w:r w:rsidRPr="008826BD">
        <w:rPr>
          <w:sz w:val="32"/>
          <w:szCs w:val="32"/>
          <w:lang w:val="en-US"/>
        </w:rPr>
        <w:t>S</w:t>
      </w:r>
      <w:r w:rsidRPr="008826BD">
        <w:rPr>
          <w:sz w:val="32"/>
          <w:szCs w:val="32"/>
        </w:rPr>
        <w:t xml:space="preserve"> округляются до целого числа ми</w:t>
      </w:r>
      <w:r w:rsidRPr="008826BD">
        <w:rPr>
          <w:sz w:val="32"/>
          <w:szCs w:val="32"/>
        </w:rPr>
        <w:t>л</w:t>
      </w:r>
      <w:r w:rsidRPr="008826BD">
        <w:rPr>
          <w:sz w:val="32"/>
          <w:szCs w:val="32"/>
        </w:rPr>
        <w:t>лиметров, кратного двум и пяти. Затем подсчитывается действител</w:t>
      </w:r>
      <w:r w:rsidRPr="008826BD">
        <w:rPr>
          <w:sz w:val="32"/>
          <w:szCs w:val="32"/>
        </w:rPr>
        <w:t>ь</w:t>
      </w:r>
      <w:r w:rsidRPr="008826BD">
        <w:rPr>
          <w:sz w:val="32"/>
          <w:szCs w:val="32"/>
        </w:rPr>
        <w:t>ный литраж двигателя:</w:t>
      </w:r>
    </w:p>
    <w:p w:rsidR="008826BD" w:rsidRPr="008826BD" w:rsidRDefault="008826BD" w:rsidP="0084463A">
      <w:pPr>
        <w:shd w:val="clear" w:color="auto" w:fill="FFFFFF"/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860" w:dyaOrig="700">
          <v:shape id="_x0000_i1061" type="#_x0000_t75" style="width:93pt;height:35.25pt" o:ole="">
            <v:imagedata r:id="rId81" o:title=""/>
          </v:shape>
          <o:OLEObject Type="Embed" ProgID="Equation.3" ShapeID="_x0000_i1061" DrawAspect="Content" ObjectID="_1632061446" r:id="rId82"/>
        </w:object>
      </w:r>
      <w:r w:rsidRPr="008826BD">
        <w:rPr>
          <w:sz w:val="32"/>
          <w:szCs w:val="32"/>
        </w:rPr>
        <w:t>10</w:t>
      </w:r>
      <w:r w:rsidRPr="008826BD">
        <w:rPr>
          <w:sz w:val="32"/>
          <w:szCs w:val="32"/>
          <w:vertAlign w:val="superscript"/>
        </w:rPr>
        <w:t>3</w:t>
      </w:r>
      <w:r w:rsidR="0084463A">
        <w:rPr>
          <w:sz w:val="32"/>
          <w:szCs w:val="32"/>
        </w:rPr>
        <w:t xml:space="preserve">, л.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 xml:space="preserve">(57) </w:t>
      </w:r>
    </w:p>
    <w:p w:rsidR="0084463A" w:rsidRDefault="0084463A" w:rsidP="008826BD">
      <w:pPr>
        <w:pStyle w:val="51"/>
        <w:spacing w:before="0" w:after="0"/>
        <w:ind w:firstLine="851"/>
        <w:rPr>
          <w:b w:val="0"/>
          <w:i w:val="0"/>
          <w:sz w:val="32"/>
          <w:szCs w:val="32"/>
        </w:rPr>
      </w:pPr>
    </w:p>
    <w:p w:rsidR="008826BD" w:rsidRPr="0084463A" w:rsidRDefault="008826BD" w:rsidP="008826BD">
      <w:pPr>
        <w:pStyle w:val="51"/>
        <w:spacing w:before="0" w:after="0"/>
        <w:ind w:firstLine="851"/>
        <w:rPr>
          <w:b w:val="0"/>
          <w:i w:val="0"/>
          <w:sz w:val="32"/>
          <w:szCs w:val="32"/>
        </w:rPr>
      </w:pPr>
      <w:r w:rsidRPr="0084463A">
        <w:rPr>
          <w:b w:val="0"/>
          <w:i w:val="0"/>
          <w:sz w:val="32"/>
          <w:szCs w:val="32"/>
        </w:rPr>
        <w:t>Мощность, развиваемая двигателем при принятых разм</w:t>
      </w:r>
      <w:r w:rsidRPr="0084463A">
        <w:rPr>
          <w:b w:val="0"/>
          <w:i w:val="0"/>
          <w:sz w:val="32"/>
          <w:szCs w:val="32"/>
        </w:rPr>
        <w:t>е</w:t>
      </w:r>
      <w:r w:rsidRPr="0084463A">
        <w:rPr>
          <w:b w:val="0"/>
          <w:i w:val="0"/>
          <w:sz w:val="32"/>
          <w:szCs w:val="32"/>
        </w:rPr>
        <w:t>рах:</w:t>
      </w:r>
    </w:p>
    <w:p w:rsidR="008826BD" w:rsidRPr="008826BD" w:rsidRDefault="008826BD" w:rsidP="0084463A">
      <w:pPr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lastRenderedPageBreak/>
        <w:t xml:space="preserve"> </w:t>
      </w:r>
      <w:r w:rsidRPr="008826BD">
        <w:rPr>
          <w:sz w:val="32"/>
          <w:szCs w:val="32"/>
        </w:rPr>
        <w:object w:dxaOrig="1620" w:dyaOrig="680">
          <v:shape id="_x0000_i1062" type="#_x0000_t75" style="width:81pt;height:33.75pt" o:ole="">
            <v:imagedata r:id="rId83" o:title=""/>
          </v:shape>
          <o:OLEObject Type="Embed" ProgID="Equation.3" ShapeID="_x0000_i1062" DrawAspect="Content" ObjectID="_1632061447" r:id="rId84"/>
        </w:object>
      </w:r>
      <w:r w:rsidR="0084463A">
        <w:rPr>
          <w:sz w:val="32"/>
          <w:szCs w:val="32"/>
        </w:rPr>
        <w:t xml:space="preserve">, Вт;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>(58)</w:t>
      </w:r>
    </w:p>
    <w:p w:rsidR="008826BD" w:rsidRPr="008826BD" w:rsidRDefault="008826BD" w:rsidP="008826BD">
      <w:pPr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Литровая мощность двигателя:</w:t>
      </w:r>
    </w:p>
    <w:p w:rsidR="008826BD" w:rsidRPr="008826BD" w:rsidRDefault="008826BD" w:rsidP="0084463A">
      <w:pPr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160" w:dyaOrig="780">
          <v:shape id="_x0000_i1063" type="#_x0000_t75" style="width:57.75pt;height:39pt" o:ole="">
            <v:imagedata r:id="rId85" o:title=""/>
          </v:shape>
          <o:OLEObject Type="Embed" ProgID="Equation.3" ShapeID="_x0000_i1063" DrawAspect="Content" ObjectID="_1632061448" r:id="rId86"/>
        </w:object>
      </w:r>
      <w:r w:rsidR="0084463A">
        <w:rPr>
          <w:sz w:val="32"/>
          <w:szCs w:val="32"/>
        </w:rPr>
        <w:t xml:space="preserve">, Вт/л;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Pr="008826BD">
        <w:rPr>
          <w:sz w:val="32"/>
          <w:szCs w:val="32"/>
        </w:rPr>
        <w:t>(59)</w:t>
      </w:r>
    </w:p>
    <w:p w:rsidR="008826BD" w:rsidRPr="008826BD" w:rsidRDefault="008826BD" w:rsidP="008826BD">
      <w:pPr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Часовой расход топлива: </w:t>
      </w:r>
    </w:p>
    <w:p w:rsidR="008826BD" w:rsidRPr="008826BD" w:rsidRDefault="008826BD" w:rsidP="0084463A">
      <w:pPr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1120" w:dyaOrig="320">
          <v:shape id="_x0000_i1064" type="#_x0000_t75" style="width:56.25pt;height:21pt" o:ole="">
            <v:imagedata r:id="rId87" o:title=""/>
          </v:shape>
          <o:OLEObject Type="Embed" ProgID="Equation.3" ShapeID="_x0000_i1064" DrawAspect="Content" ObjectID="_1632061449" r:id="rId88"/>
        </w:object>
      </w:r>
      <w:r w:rsidR="0084463A">
        <w:rPr>
          <w:sz w:val="32"/>
          <w:szCs w:val="32"/>
        </w:rPr>
        <w:t xml:space="preserve"> , кг/ч; </w:t>
      </w:r>
      <w:r w:rsidRPr="008826BD">
        <w:rPr>
          <w:sz w:val="32"/>
          <w:szCs w:val="32"/>
        </w:rPr>
        <w:tab/>
      </w:r>
      <w:r w:rsidRPr="008826BD">
        <w:rPr>
          <w:sz w:val="32"/>
          <w:szCs w:val="32"/>
        </w:rPr>
        <w:tab/>
      </w:r>
      <w:r w:rsidRPr="008826BD">
        <w:rPr>
          <w:sz w:val="32"/>
          <w:szCs w:val="32"/>
        </w:rPr>
        <w:tab/>
      </w:r>
      <w:r w:rsidRPr="008826BD">
        <w:rPr>
          <w:sz w:val="32"/>
          <w:szCs w:val="32"/>
        </w:rPr>
        <w:tab/>
        <w:t>(60)</w:t>
      </w:r>
    </w:p>
    <w:p w:rsidR="008826BD" w:rsidRPr="008826BD" w:rsidRDefault="008826BD" w:rsidP="008826BD">
      <w:pPr>
        <w:ind w:firstLine="851"/>
        <w:rPr>
          <w:sz w:val="32"/>
          <w:szCs w:val="32"/>
        </w:rPr>
      </w:pPr>
      <w:r w:rsidRPr="008826BD">
        <w:rPr>
          <w:sz w:val="32"/>
          <w:szCs w:val="32"/>
        </w:rPr>
        <w:t xml:space="preserve"> Средняя скорость поршня:</w:t>
      </w:r>
    </w:p>
    <w:p w:rsidR="008826BD" w:rsidRPr="008826BD" w:rsidRDefault="008826BD" w:rsidP="0084463A">
      <w:pPr>
        <w:ind w:firstLine="851"/>
        <w:jc w:val="right"/>
        <w:rPr>
          <w:sz w:val="32"/>
          <w:szCs w:val="32"/>
        </w:rPr>
      </w:pPr>
      <w:r w:rsidRPr="008826BD">
        <w:rPr>
          <w:sz w:val="32"/>
          <w:szCs w:val="32"/>
        </w:rPr>
        <w:t xml:space="preserve"> </w:t>
      </w:r>
      <w:r w:rsidRPr="008826BD">
        <w:rPr>
          <w:sz w:val="32"/>
          <w:szCs w:val="32"/>
        </w:rPr>
        <w:object w:dxaOrig="960" w:dyaOrig="620">
          <v:shape id="_x0000_i1065" type="#_x0000_t75" style="width:48pt;height:30.75pt" o:ole="">
            <v:imagedata r:id="rId89" o:title=""/>
          </v:shape>
          <o:OLEObject Type="Embed" ProgID="Equation.3" ShapeID="_x0000_i1065" DrawAspect="Content" ObjectID="_1632061450" r:id="rId90"/>
        </w:object>
      </w:r>
      <w:r w:rsidR="0084463A">
        <w:rPr>
          <w:sz w:val="32"/>
          <w:szCs w:val="32"/>
        </w:rPr>
        <w:t xml:space="preserve">, м/с. </w:t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</w:r>
      <w:r w:rsidR="0084463A">
        <w:rPr>
          <w:sz w:val="32"/>
          <w:szCs w:val="32"/>
        </w:rPr>
        <w:tab/>
        <w:t>(</w:t>
      </w:r>
      <w:r w:rsidRPr="008826BD">
        <w:rPr>
          <w:sz w:val="32"/>
          <w:szCs w:val="32"/>
        </w:rPr>
        <w:t>61)</w:t>
      </w:r>
    </w:p>
    <w:p w:rsidR="00973008" w:rsidRPr="008826BD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73008" w:rsidRDefault="00973008" w:rsidP="006052B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05A84" w:rsidRPr="00C064CD" w:rsidRDefault="00C05A84" w:rsidP="00C05A8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C064CD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7</w:t>
      </w:r>
    </w:p>
    <w:p w:rsidR="00C05A84" w:rsidRPr="00C064CD" w:rsidRDefault="00C05A84" w:rsidP="00C05A8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Построение индикаторной диаграммы</w:t>
      </w:r>
    </w:p>
    <w:p w:rsidR="00C05A84" w:rsidRPr="00C064CD" w:rsidRDefault="00C05A84" w:rsidP="00C05A84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C064CD">
        <w:rPr>
          <w:b/>
          <w:sz w:val="32"/>
          <w:szCs w:val="32"/>
        </w:rPr>
        <w:t>Цель работы</w:t>
      </w:r>
      <w:r w:rsidRPr="00C064CD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>проведенного теплового расчета (практическая работа №4) построить индикаторную диаграмму характеризующую процессы двигателя</w:t>
      </w:r>
    </w:p>
    <w:p w:rsidR="00C05A84" w:rsidRDefault="00C05A84" w:rsidP="00C05A84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C05A84" w:rsidRDefault="00C05A84" w:rsidP="00C05A84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работы</w:t>
      </w:r>
    </w:p>
    <w:p w:rsidR="00C05A84" w:rsidRPr="00C05A84" w:rsidRDefault="00C05A84" w:rsidP="00C05A84">
      <w:pPr>
        <w:shd w:val="clear" w:color="auto" w:fill="FFFFFF"/>
        <w:rPr>
          <w:b/>
          <w:sz w:val="32"/>
          <w:szCs w:val="32"/>
        </w:rPr>
      </w:pPr>
      <w:r w:rsidRPr="00C05A84">
        <w:rPr>
          <w:b/>
          <w:bCs/>
          <w:color w:val="000000"/>
          <w:sz w:val="32"/>
          <w:szCs w:val="32"/>
        </w:rPr>
        <w:t>7.1 Построение индикаторной диаграммы для четырехтактных двигателей</w:t>
      </w:r>
    </w:p>
    <w:p w:rsidR="00C05A84" w:rsidRPr="00C05A84" w:rsidRDefault="00C05A84" w:rsidP="00C05A84">
      <w:pPr>
        <w:pStyle w:val="6"/>
        <w:spacing w:before="0" w:after="0"/>
        <w:ind w:firstLine="851"/>
        <w:rPr>
          <w:b w:val="0"/>
          <w:sz w:val="32"/>
          <w:szCs w:val="32"/>
        </w:rPr>
      </w:pPr>
      <w:r w:rsidRPr="00C05A84">
        <w:rPr>
          <w:b w:val="0"/>
          <w:sz w:val="32"/>
          <w:szCs w:val="32"/>
        </w:rPr>
        <w:t>На индикаторной диаграмме (рисунок</w:t>
      </w:r>
      <w:r>
        <w:rPr>
          <w:b w:val="0"/>
          <w:sz w:val="32"/>
          <w:szCs w:val="32"/>
        </w:rPr>
        <w:t xml:space="preserve"> 2</w:t>
      </w:r>
      <w:r w:rsidRPr="00C05A84">
        <w:rPr>
          <w:b w:val="0"/>
          <w:sz w:val="32"/>
          <w:szCs w:val="32"/>
        </w:rPr>
        <w:t>) по горизонтальной оси откладывают отрезок АВ в мм, с</w:t>
      </w:r>
      <w:r w:rsidRPr="00C05A84">
        <w:rPr>
          <w:b w:val="0"/>
          <w:sz w:val="32"/>
          <w:szCs w:val="32"/>
        </w:rPr>
        <w:t>о</w:t>
      </w:r>
      <w:r w:rsidRPr="00C05A84">
        <w:rPr>
          <w:b w:val="0"/>
          <w:sz w:val="32"/>
          <w:szCs w:val="32"/>
        </w:rPr>
        <w:t>ответствующий ходу поршня, взятому в масштабе 1:1; 1.5:1; 2:1. Далее откладывают отрезок ОА, соответствующий объёму камеры сгорания. Величина отрезка ОА определяется по отношению:</w:t>
      </w:r>
    </w:p>
    <w:p w:rsidR="00C05A84" w:rsidRPr="00C05A84" w:rsidRDefault="00C05A84" w:rsidP="00C05A84">
      <w:pPr>
        <w:ind w:firstLine="851"/>
        <w:jc w:val="right"/>
        <w:rPr>
          <w:sz w:val="32"/>
          <w:szCs w:val="32"/>
        </w:rPr>
      </w:pPr>
      <w:r w:rsidRPr="00C05A84">
        <w:rPr>
          <w:sz w:val="32"/>
          <w:szCs w:val="32"/>
        </w:rPr>
        <w:object w:dxaOrig="1080" w:dyaOrig="620">
          <v:shape id="_x0000_i1066" type="#_x0000_t75" style="width:69pt;height:40.5pt" o:ole="">
            <v:imagedata r:id="rId91" o:title=""/>
          </v:shape>
          <o:OLEObject Type="Embed" ProgID="Equation.3" ShapeID="_x0000_i1066" DrawAspect="Content" ObjectID="_1632061451" r:id="rId92"/>
        </w:object>
      </w:r>
      <w:r w:rsidRPr="00C05A84">
        <w:rPr>
          <w:sz w:val="32"/>
          <w:szCs w:val="32"/>
        </w:rPr>
        <w:t xml:space="preserve">, мм                       </w:t>
      </w:r>
      <w:r>
        <w:rPr>
          <w:sz w:val="32"/>
          <w:szCs w:val="32"/>
        </w:rPr>
        <w:t xml:space="preserve">                 </w:t>
      </w:r>
      <w:r w:rsidRPr="00C05A84">
        <w:rPr>
          <w:sz w:val="32"/>
          <w:szCs w:val="32"/>
        </w:rPr>
        <w:t>(</w:t>
      </w:r>
      <w:r>
        <w:rPr>
          <w:sz w:val="32"/>
          <w:szCs w:val="32"/>
        </w:rPr>
        <w:t>6</w:t>
      </w:r>
      <w:r w:rsidRPr="00C05A84">
        <w:rPr>
          <w:sz w:val="32"/>
          <w:szCs w:val="32"/>
        </w:rPr>
        <w:t>2)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Точка О является началом координат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-</w:t>
      </w:r>
      <w:r w:rsidRPr="00C05A84">
        <w:rPr>
          <w:color w:val="000000"/>
          <w:sz w:val="32"/>
          <w:szCs w:val="32"/>
          <w:lang w:val="en-US"/>
        </w:rPr>
        <w:t>V</w:t>
      </w:r>
      <w:r w:rsidRPr="00C05A84">
        <w:rPr>
          <w:color w:val="000000"/>
          <w:sz w:val="32"/>
          <w:szCs w:val="32"/>
        </w:rPr>
        <w:t xml:space="preserve"> или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-</w:t>
      </w:r>
      <w:r w:rsidRPr="00C05A84">
        <w:rPr>
          <w:color w:val="000000"/>
          <w:sz w:val="32"/>
          <w:szCs w:val="32"/>
          <w:lang w:val="en-US"/>
        </w:rPr>
        <w:t>S</w:t>
      </w:r>
      <w:r w:rsidRPr="00C05A84">
        <w:rPr>
          <w:color w:val="000000"/>
          <w:sz w:val="32"/>
          <w:szCs w:val="32"/>
        </w:rPr>
        <w:t>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Масштаб давлений выбирают так, чтобы высота диаграммы превосходила её длину в 1.2-1.5 раза. Обычно прин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мают 0.01; 0.025; 0.04; 0.05; 0.07; 0.08; 0.09; 0.1 МПа/мм.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Из точек А и В проводят вертикальные линии, являющиеся о</w:t>
      </w:r>
      <w:r w:rsidRPr="00C05A84">
        <w:rPr>
          <w:color w:val="000000"/>
          <w:sz w:val="32"/>
          <w:szCs w:val="32"/>
        </w:rPr>
        <w:t>т</w:t>
      </w:r>
      <w:r w:rsidRPr="00C05A84">
        <w:rPr>
          <w:color w:val="000000"/>
          <w:sz w:val="32"/>
          <w:szCs w:val="32"/>
        </w:rPr>
        <w:t>резками верхней и нижней мёртвыми точками , на которых отмечают значения давлений в характерных точках</w:t>
      </w:r>
      <w:r w:rsidRPr="00C05A84">
        <w:rPr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индикаторной ди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 xml:space="preserve">граммы ( </w:t>
      </w:r>
      <w:r w:rsidRPr="008C3C3A">
        <w:rPr>
          <w:color w:val="000000"/>
          <w:sz w:val="32"/>
          <w:szCs w:val="32"/>
        </w:rPr>
        <w:t>Р</w:t>
      </w:r>
      <w:r w:rsidRPr="008C3C3A">
        <w:rPr>
          <w:color w:val="000000"/>
          <w:sz w:val="32"/>
          <w:szCs w:val="32"/>
          <w:vertAlign w:val="subscript"/>
        </w:rPr>
        <w:t>а</w:t>
      </w:r>
      <w:r w:rsidRPr="008C3C3A">
        <w:rPr>
          <w:color w:val="000000"/>
          <w:sz w:val="32"/>
          <w:szCs w:val="32"/>
        </w:rPr>
        <w:t>, Р</w:t>
      </w:r>
      <w:r w:rsidRPr="008C3C3A">
        <w:rPr>
          <w:color w:val="000000"/>
          <w:sz w:val="32"/>
          <w:szCs w:val="32"/>
          <w:vertAlign w:val="subscript"/>
        </w:rPr>
        <w:t>0</w:t>
      </w:r>
      <w:r w:rsidRPr="008C3C3A">
        <w:rPr>
          <w:color w:val="000000"/>
          <w:sz w:val="32"/>
          <w:szCs w:val="32"/>
        </w:rPr>
        <w:t xml:space="preserve">, </w:t>
      </w:r>
      <w:r w:rsidRPr="008C3C3A">
        <w:rPr>
          <w:smallCaps/>
          <w:color w:val="000000"/>
          <w:sz w:val="32"/>
          <w:szCs w:val="32"/>
        </w:rPr>
        <w:t>р</w:t>
      </w:r>
      <w:r w:rsidRPr="008C3C3A">
        <w:rPr>
          <w:smallCaps/>
          <w:color w:val="000000"/>
          <w:sz w:val="32"/>
          <w:szCs w:val="32"/>
          <w:vertAlign w:val="subscript"/>
          <w:lang w:val="en-US"/>
        </w:rPr>
        <w:t>b</w:t>
      </w:r>
      <w:r w:rsidRPr="008C3C3A">
        <w:rPr>
          <w:smallCaps/>
          <w:color w:val="000000"/>
          <w:sz w:val="32"/>
          <w:szCs w:val="32"/>
        </w:rPr>
        <w:t xml:space="preserve"> </w:t>
      </w:r>
      <w:r w:rsidRPr="008C3C3A">
        <w:rPr>
          <w:color w:val="000000"/>
          <w:sz w:val="32"/>
          <w:szCs w:val="32"/>
        </w:rPr>
        <w:t xml:space="preserve">, </w:t>
      </w:r>
      <w:r w:rsidRPr="008C3C3A">
        <w:rPr>
          <w:color w:val="000000"/>
          <w:sz w:val="32"/>
          <w:szCs w:val="32"/>
          <w:lang w:val="en-US"/>
        </w:rPr>
        <w:t>P</w:t>
      </w:r>
      <w:r w:rsidRPr="008C3C3A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>, Р</w:t>
      </w:r>
      <w:r w:rsidRPr="00C05A84">
        <w:rPr>
          <w:color w:val="000000"/>
          <w:sz w:val="32"/>
          <w:szCs w:val="32"/>
          <w:vertAlign w:val="subscript"/>
        </w:rPr>
        <w:t>с</w:t>
      </w:r>
      <w:r w:rsidRPr="00C05A84">
        <w:rPr>
          <w:color w:val="000000"/>
          <w:sz w:val="32"/>
          <w:szCs w:val="32"/>
        </w:rPr>
        <w:t>).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Графическим способом построение политропа сжатия и расш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рения проводят следующим образом. Из начала координат под прои</w:t>
      </w:r>
      <w:r w:rsidRPr="00C05A84">
        <w:rPr>
          <w:color w:val="000000"/>
          <w:sz w:val="32"/>
          <w:szCs w:val="32"/>
        </w:rPr>
        <w:t>з</w:t>
      </w:r>
      <w:r w:rsidRPr="00C05A84">
        <w:rPr>
          <w:color w:val="000000"/>
          <w:sz w:val="32"/>
          <w:szCs w:val="32"/>
        </w:rPr>
        <w:lastRenderedPageBreak/>
        <w:t>вольным углом α горизонтальной оси проводят луч ОК. Угол α обы</w:t>
      </w:r>
      <w:r w:rsidRPr="00C05A84">
        <w:rPr>
          <w:color w:val="000000"/>
          <w:sz w:val="32"/>
          <w:szCs w:val="32"/>
        </w:rPr>
        <w:t>ч</w:t>
      </w:r>
      <w:r w:rsidRPr="00C05A84">
        <w:rPr>
          <w:color w:val="000000"/>
          <w:sz w:val="32"/>
          <w:szCs w:val="32"/>
        </w:rPr>
        <w:t>но выбирают в пределах 15-20</w:t>
      </w:r>
      <w:r w:rsidRPr="00C05A84">
        <w:rPr>
          <w:iCs/>
          <w:color w:val="000000"/>
          <w:sz w:val="32"/>
          <w:szCs w:val="32"/>
        </w:rPr>
        <w:t>°.</w:t>
      </w:r>
    </w:p>
    <w:p w:rsidR="00C05A84" w:rsidRPr="00C05A84" w:rsidRDefault="00C05A84" w:rsidP="00C05A84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C05A84">
        <w:rPr>
          <w:color w:val="000000"/>
          <w:sz w:val="32"/>
          <w:szCs w:val="32"/>
        </w:rPr>
        <w:t>Под углами β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iCs/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и β</w:t>
      </w:r>
      <w:r w:rsidRPr="00C05A84">
        <w:rPr>
          <w:color w:val="000000"/>
          <w:sz w:val="32"/>
          <w:szCs w:val="32"/>
          <w:vertAlign w:val="subscript"/>
        </w:rPr>
        <w:t>2</w:t>
      </w:r>
      <w:r w:rsidRPr="00C05A84">
        <w:rPr>
          <w:color w:val="000000"/>
          <w:sz w:val="32"/>
          <w:szCs w:val="32"/>
        </w:rPr>
        <w:t xml:space="preserve"> к вертикальной оси проводят лучи ОМ и </w:t>
      </w:r>
      <w:r w:rsidRPr="00C05A84">
        <w:rPr>
          <w:color w:val="000000"/>
          <w:sz w:val="32"/>
          <w:szCs w:val="32"/>
          <w:lang w:val="en-US"/>
        </w:rPr>
        <w:t>ON</w:t>
      </w:r>
      <w:r w:rsidRPr="00C05A84">
        <w:rPr>
          <w:color w:val="000000"/>
          <w:sz w:val="32"/>
          <w:szCs w:val="32"/>
        </w:rPr>
        <w:t xml:space="preserve"> . Величины углов β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iCs/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и β</w:t>
      </w:r>
      <w:r w:rsidRPr="00C05A84">
        <w:rPr>
          <w:color w:val="000000"/>
          <w:sz w:val="32"/>
          <w:szCs w:val="32"/>
          <w:vertAlign w:val="subscript"/>
        </w:rPr>
        <w:t>2</w:t>
      </w:r>
      <w:r w:rsidRPr="00C05A84">
        <w:rPr>
          <w:color w:val="000000"/>
          <w:sz w:val="32"/>
          <w:szCs w:val="32"/>
        </w:rPr>
        <w:t xml:space="preserve"> вычисл</w:t>
      </w:r>
      <w:r w:rsidRPr="00C05A84">
        <w:rPr>
          <w:color w:val="000000"/>
          <w:sz w:val="32"/>
          <w:szCs w:val="32"/>
        </w:rPr>
        <w:t>я</w:t>
      </w:r>
      <w:r w:rsidRPr="00C05A84">
        <w:rPr>
          <w:color w:val="000000"/>
          <w:sz w:val="32"/>
          <w:szCs w:val="32"/>
        </w:rPr>
        <w:t>ют по формулам:</w:t>
      </w:r>
    </w:p>
    <w:p w:rsidR="00C05A84" w:rsidRPr="00C05A84" w:rsidRDefault="00C05A84" w:rsidP="00C05A84">
      <w:pPr>
        <w:shd w:val="clear" w:color="auto" w:fill="FFFFFF"/>
        <w:ind w:firstLine="851"/>
        <w:jc w:val="right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 </w:t>
      </w:r>
      <w:r w:rsidRPr="00C05A84">
        <w:rPr>
          <w:position w:val="-16"/>
          <w:sz w:val="32"/>
          <w:szCs w:val="32"/>
        </w:rPr>
        <w:object w:dxaOrig="2200" w:dyaOrig="499">
          <v:shape id="_x0000_i1067" type="#_x0000_t75" style="width:110.25pt;height:24.75pt" o:ole="">
            <v:imagedata r:id="rId93" o:title=""/>
          </v:shape>
          <o:OLEObject Type="Embed" ProgID="Equation.3" ShapeID="_x0000_i1067" DrawAspect="Content" ObjectID="_1632061452" r:id="rId94"/>
        </w:object>
      </w:r>
      <w:r w:rsidRPr="00C05A84">
        <w:rPr>
          <w:sz w:val="32"/>
          <w:szCs w:val="32"/>
        </w:rPr>
        <w:t xml:space="preserve">, </w:t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  <w:t>(63)</w:t>
      </w:r>
    </w:p>
    <w:p w:rsidR="00C05A84" w:rsidRPr="00C05A84" w:rsidRDefault="00C05A84" w:rsidP="00C05A84">
      <w:pPr>
        <w:shd w:val="clear" w:color="auto" w:fill="FFFFFF"/>
        <w:ind w:firstLine="851"/>
        <w:jc w:val="right"/>
        <w:rPr>
          <w:sz w:val="32"/>
          <w:szCs w:val="32"/>
        </w:rPr>
      </w:pPr>
      <w:r w:rsidRPr="00C05A84">
        <w:rPr>
          <w:sz w:val="32"/>
          <w:szCs w:val="32"/>
        </w:rPr>
        <w:object w:dxaOrig="2200" w:dyaOrig="499">
          <v:shape id="_x0000_i1068" type="#_x0000_t75" style="width:110.25pt;height:24.75pt" o:ole="">
            <v:imagedata r:id="rId95" o:title=""/>
          </v:shape>
          <o:OLEObject Type="Embed" ProgID="Equation.3" ShapeID="_x0000_i1068" DrawAspect="Content" ObjectID="_1632061453" r:id="rId96"/>
        </w:object>
      </w:r>
      <w:r w:rsidRPr="00C05A84">
        <w:rPr>
          <w:sz w:val="32"/>
          <w:szCs w:val="32"/>
        </w:rPr>
        <w:t xml:space="preserve">. </w:t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  <w:t>(64)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Для построения политропы сжатия из точки С проводят гор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зонтальную линию до пересечения с вертикальной осью. Из получе</w:t>
      </w:r>
      <w:r w:rsidRPr="00C05A84">
        <w:rPr>
          <w:color w:val="000000"/>
          <w:sz w:val="32"/>
          <w:szCs w:val="32"/>
        </w:rPr>
        <w:t>н</w:t>
      </w:r>
      <w:r w:rsidRPr="00C05A84">
        <w:rPr>
          <w:color w:val="000000"/>
          <w:sz w:val="32"/>
          <w:szCs w:val="32"/>
        </w:rPr>
        <w:t>ной точки под углом 45° проводят прямую линию до пересеч</w:t>
      </w:r>
      <w:r w:rsidRPr="00C05A84">
        <w:rPr>
          <w:color w:val="000000"/>
          <w:sz w:val="32"/>
          <w:szCs w:val="32"/>
        </w:rPr>
        <w:t>е</w:t>
      </w:r>
      <w:r w:rsidRPr="00C05A84">
        <w:rPr>
          <w:color w:val="000000"/>
          <w:sz w:val="32"/>
          <w:szCs w:val="32"/>
        </w:rPr>
        <w:t>ния с лучом ОМ, а из полученной точки пересечения - горизонтальную л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нию. Затем из точки С опускают перпендикуляр к горизонтальной оси до пересечения с лучом ОК. Из</w:t>
      </w:r>
      <w:r w:rsidRPr="00C05A84">
        <w:rPr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полученной точки проводят пр</w:t>
      </w:r>
      <w:r w:rsidRPr="00C05A84">
        <w:rPr>
          <w:color w:val="000000"/>
          <w:sz w:val="32"/>
          <w:szCs w:val="32"/>
        </w:rPr>
        <w:t>я</w:t>
      </w:r>
      <w:r w:rsidRPr="00C05A84">
        <w:rPr>
          <w:color w:val="000000"/>
          <w:sz w:val="32"/>
          <w:szCs w:val="32"/>
        </w:rPr>
        <w:t>мую линию под углом 45 к вертикали до пересечения с горизонтал</w:t>
      </w:r>
      <w:r w:rsidRPr="00C05A84">
        <w:rPr>
          <w:color w:val="000000"/>
          <w:sz w:val="32"/>
          <w:szCs w:val="32"/>
        </w:rPr>
        <w:t>ь</w:t>
      </w:r>
      <w:r w:rsidRPr="00C05A84">
        <w:rPr>
          <w:color w:val="000000"/>
          <w:sz w:val="32"/>
          <w:szCs w:val="32"/>
        </w:rPr>
        <w:t>ной осью, а из этой точки восстанавливают перпендикуляр к горизо</w:t>
      </w:r>
      <w:r w:rsidRPr="00C05A84">
        <w:rPr>
          <w:color w:val="000000"/>
          <w:sz w:val="32"/>
          <w:szCs w:val="32"/>
        </w:rPr>
        <w:t>н</w:t>
      </w:r>
      <w:r w:rsidRPr="00C05A84">
        <w:rPr>
          <w:color w:val="000000"/>
          <w:sz w:val="32"/>
          <w:szCs w:val="32"/>
        </w:rPr>
        <w:t>тальной оси до пересечения с ранее проведенной горизонтальной л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нией. Полученная точка принадлежит политропе сжатия. Последу</w:t>
      </w:r>
      <w:r w:rsidRPr="00C05A84">
        <w:rPr>
          <w:color w:val="000000"/>
          <w:sz w:val="32"/>
          <w:szCs w:val="32"/>
        </w:rPr>
        <w:t>ю</w:t>
      </w:r>
      <w:r w:rsidRPr="00C05A84">
        <w:rPr>
          <w:color w:val="000000"/>
          <w:sz w:val="32"/>
          <w:szCs w:val="32"/>
        </w:rPr>
        <w:t>щие точки политропы сжатия находят аналоги</w:t>
      </w:r>
      <w:r w:rsidRPr="00C05A84">
        <w:rPr>
          <w:color w:val="000000"/>
          <w:sz w:val="32"/>
          <w:szCs w:val="32"/>
        </w:rPr>
        <w:t>ч</w:t>
      </w:r>
      <w:r w:rsidRPr="00C05A84">
        <w:rPr>
          <w:color w:val="000000"/>
          <w:sz w:val="32"/>
          <w:szCs w:val="32"/>
        </w:rPr>
        <w:t>ным построением, но за начальную берется точка, полученная п</w:t>
      </w:r>
      <w:r w:rsidRPr="00C05A84">
        <w:rPr>
          <w:color w:val="000000"/>
          <w:sz w:val="32"/>
          <w:szCs w:val="32"/>
        </w:rPr>
        <w:t>е</w:t>
      </w:r>
      <w:r w:rsidRPr="00C05A84">
        <w:rPr>
          <w:color w:val="000000"/>
          <w:sz w:val="32"/>
          <w:szCs w:val="32"/>
        </w:rPr>
        <w:t>ред этим.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Указанные политропы повторяются до получения требуемого числа точек политропы сжатия. То</w:t>
      </w:r>
      <w:r w:rsidRPr="00C05A84">
        <w:rPr>
          <w:color w:val="000000"/>
          <w:sz w:val="32"/>
          <w:szCs w:val="32"/>
        </w:rPr>
        <w:t>ч</w:t>
      </w:r>
      <w:r w:rsidRPr="00C05A84">
        <w:rPr>
          <w:color w:val="000000"/>
          <w:sz w:val="32"/>
          <w:szCs w:val="32"/>
        </w:rPr>
        <w:t>ки соединяют плавной кривой, образующей политропу сжатия индик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>торной диаграммы.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Построение политропы расширения производится аналогично построению поли</w:t>
      </w:r>
      <w:r w:rsidRPr="00C05A84">
        <w:rPr>
          <w:color w:val="000000"/>
          <w:sz w:val="32"/>
          <w:szCs w:val="32"/>
        </w:rPr>
        <w:t>т</w:t>
      </w:r>
      <w:r w:rsidRPr="00C05A84">
        <w:rPr>
          <w:color w:val="000000"/>
          <w:sz w:val="32"/>
          <w:szCs w:val="32"/>
        </w:rPr>
        <w:t>ропы сжатия.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Из точки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проводят горизонтальную линию до пересечения с вертикальной осью, из точки пересечения под углом 45° к верт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 xml:space="preserve">кали проводят прямую линию до пересечения с лучом </w:t>
      </w:r>
      <w:r w:rsidRPr="00C05A84">
        <w:rPr>
          <w:color w:val="000000"/>
          <w:sz w:val="32"/>
          <w:szCs w:val="32"/>
          <w:lang w:val="en-US"/>
        </w:rPr>
        <w:t>ON</w:t>
      </w:r>
      <w:r w:rsidRPr="00C05A84">
        <w:rPr>
          <w:color w:val="000000"/>
          <w:sz w:val="32"/>
          <w:szCs w:val="32"/>
        </w:rPr>
        <w:t xml:space="preserve"> , а из этой точки проводят горизонтальную линию до пересечения с продолжением вертикальной линии, полученной при нахождении аналогичной точки политропы сжатия. В месте пересечения этих л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ний получаем точку, принадлежащую политр</w:t>
      </w:r>
      <w:r w:rsidRPr="00C05A84">
        <w:rPr>
          <w:color w:val="000000"/>
          <w:sz w:val="32"/>
          <w:szCs w:val="32"/>
        </w:rPr>
        <w:t>о</w:t>
      </w:r>
      <w:r w:rsidRPr="00C05A84">
        <w:rPr>
          <w:color w:val="000000"/>
          <w:sz w:val="32"/>
          <w:szCs w:val="32"/>
        </w:rPr>
        <w:t>пе расширения.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Подобным же образом строят следующие точки политропы расширения, беря каждый раз за начальную точку последнюю, пол</w:t>
      </w:r>
      <w:r w:rsidRPr="00C05A84">
        <w:rPr>
          <w:color w:val="000000"/>
          <w:sz w:val="32"/>
          <w:szCs w:val="32"/>
        </w:rPr>
        <w:t>у</w:t>
      </w:r>
      <w:r w:rsidRPr="00C05A84">
        <w:rPr>
          <w:color w:val="000000"/>
          <w:sz w:val="32"/>
          <w:szCs w:val="32"/>
        </w:rPr>
        <w:t>ченную при предыдущем построении. Затем все точки соединяют плавной кривой, образующей политропу расш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рения.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После построения политроп сжатия и расширения производят скругление индикаторной диагра</w:t>
      </w:r>
      <w:r w:rsidRPr="00C05A84">
        <w:rPr>
          <w:color w:val="000000"/>
          <w:sz w:val="32"/>
          <w:szCs w:val="32"/>
        </w:rPr>
        <w:t>м</w:t>
      </w:r>
      <w:r w:rsidRPr="00C05A84">
        <w:rPr>
          <w:color w:val="000000"/>
          <w:sz w:val="32"/>
          <w:szCs w:val="32"/>
        </w:rPr>
        <w:t>мы с учетом предварения открытия выпускного клапана, опережения зажигания и скорости н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>растания давления, а также наносят линии впуска и выпуска.</w:t>
      </w:r>
    </w:p>
    <w:p w:rsidR="00C05A84" w:rsidRPr="00C05A84" w:rsidRDefault="00C05A84" w:rsidP="00C05A84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C05A84">
        <w:rPr>
          <w:color w:val="000000"/>
          <w:sz w:val="32"/>
          <w:szCs w:val="32"/>
        </w:rPr>
        <w:lastRenderedPageBreak/>
        <w:t>Для этой цели под горизонтальной осью на отрезке, равном х</w:t>
      </w:r>
      <w:r w:rsidRPr="00C05A84">
        <w:rPr>
          <w:color w:val="000000"/>
          <w:sz w:val="32"/>
          <w:szCs w:val="32"/>
        </w:rPr>
        <w:t>о</w:t>
      </w:r>
      <w:r w:rsidRPr="00C05A84">
        <w:rPr>
          <w:color w:val="000000"/>
          <w:sz w:val="32"/>
          <w:szCs w:val="32"/>
        </w:rPr>
        <w:t xml:space="preserve">ду поршня </w:t>
      </w:r>
      <w:r w:rsidRPr="00C05A84">
        <w:rPr>
          <w:color w:val="000000"/>
          <w:sz w:val="32"/>
          <w:szCs w:val="32"/>
          <w:lang w:val="en-US"/>
        </w:rPr>
        <w:t>S</w:t>
      </w:r>
      <w:r w:rsidRPr="00C05A84">
        <w:rPr>
          <w:color w:val="000000"/>
          <w:sz w:val="32"/>
          <w:szCs w:val="32"/>
        </w:rPr>
        <w:t xml:space="preserve"> , проводят, как на ди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 xml:space="preserve">грамме, полуокружность радиусом г = </w:t>
      </w:r>
      <w:r w:rsidRPr="00C05A84">
        <w:rPr>
          <w:color w:val="000000"/>
          <w:sz w:val="32"/>
          <w:szCs w:val="32"/>
          <w:lang w:val="en-US"/>
        </w:rPr>
        <w:t>S</w:t>
      </w:r>
      <w:r w:rsidRPr="00C05A84">
        <w:rPr>
          <w:color w:val="000000"/>
          <w:sz w:val="32"/>
          <w:szCs w:val="32"/>
        </w:rPr>
        <w:t>/2 . Из центра О' в сторону н.м.т. отклад</w:t>
      </w:r>
      <w:r w:rsidRPr="00C05A84">
        <w:rPr>
          <w:color w:val="000000"/>
          <w:sz w:val="32"/>
          <w:szCs w:val="32"/>
        </w:rPr>
        <w:t>ы</w:t>
      </w:r>
      <w:r w:rsidRPr="00C05A84">
        <w:rPr>
          <w:color w:val="000000"/>
          <w:sz w:val="32"/>
          <w:szCs w:val="32"/>
        </w:rPr>
        <w:t>ваем отрезок:</w:t>
      </w:r>
    </w:p>
    <w:p w:rsidR="008C3C3A" w:rsidRDefault="00C05A84" w:rsidP="008C3C3A">
      <w:pPr>
        <w:shd w:val="clear" w:color="auto" w:fill="FFFFFF"/>
        <w:ind w:firstLine="851"/>
        <w:jc w:val="right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 </w:t>
      </w:r>
      <w:r w:rsidRPr="00C05A84">
        <w:rPr>
          <w:sz w:val="32"/>
          <w:szCs w:val="32"/>
        </w:rPr>
        <w:object w:dxaOrig="1060" w:dyaOrig="700">
          <v:shape id="_x0000_i1069" type="#_x0000_t75" style="width:65.25pt;height:39pt" o:ole="">
            <v:imagedata r:id="rId97" o:title=""/>
          </v:shape>
          <o:OLEObject Type="Embed" ProgID="Equation.3" ShapeID="_x0000_i1069" DrawAspect="Content" ObjectID="_1632061454" r:id="rId98"/>
        </w:object>
      </w:r>
      <w:r w:rsidRPr="00C05A84">
        <w:rPr>
          <w:sz w:val="32"/>
          <w:szCs w:val="32"/>
        </w:rPr>
        <w:t>,</w:t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="00841FE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  <w:t xml:space="preserve"> (65)</w:t>
      </w:r>
    </w:p>
    <w:p w:rsidR="00C05A84" w:rsidRPr="00C05A84" w:rsidRDefault="00C05A84" w:rsidP="008C3C3A">
      <w:pPr>
        <w:shd w:val="clear" w:color="auto" w:fill="FFFFFF"/>
        <w:ind w:firstLine="851"/>
        <w:jc w:val="left"/>
        <w:rPr>
          <w:color w:val="000000"/>
          <w:sz w:val="32"/>
          <w:szCs w:val="32"/>
        </w:rPr>
      </w:pPr>
      <w:r w:rsidRPr="00C05A84">
        <w:rPr>
          <w:color w:val="000000"/>
          <w:sz w:val="32"/>
          <w:szCs w:val="32"/>
          <w:lang w:val="en-US"/>
        </w:rPr>
        <w:t>L</w:t>
      </w:r>
      <w:r w:rsidRPr="00C05A84">
        <w:rPr>
          <w:color w:val="000000"/>
          <w:sz w:val="32"/>
          <w:szCs w:val="32"/>
        </w:rPr>
        <w:t>- длина шатуна , которая выбирается по прототипу.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Из точки </w:t>
      </w:r>
      <w:r w:rsidRPr="00C05A84">
        <w:rPr>
          <w:color w:val="000000"/>
          <w:sz w:val="32"/>
          <w:szCs w:val="32"/>
          <w:lang w:val="en-US"/>
        </w:rPr>
        <w:t>O</w:t>
      </w:r>
      <w:r w:rsidRPr="00C05A84">
        <w:rPr>
          <w:color w:val="000000"/>
          <w:sz w:val="32"/>
          <w:szCs w:val="32"/>
        </w:rPr>
        <w:t>’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color w:val="000000"/>
          <w:sz w:val="32"/>
          <w:szCs w:val="32"/>
        </w:rPr>
        <w:t xml:space="preserve"> под углом γ (угол опережения открытия выпус</w:t>
      </w:r>
      <w:r w:rsidRPr="00C05A84">
        <w:rPr>
          <w:color w:val="000000"/>
          <w:sz w:val="32"/>
          <w:szCs w:val="32"/>
        </w:rPr>
        <w:t>к</w:t>
      </w:r>
      <w:r w:rsidRPr="00C05A84">
        <w:rPr>
          <w:color w:val="000000"/>
          <w:sz w:val="32"/>
          <w:szCs w:val="32"/>
        </w:rPr>
        <w:t xml:space="preserve">ного клапана выбирается по прототипу) проводят луч </w:t>
      </w:r>
      <w:r w:rsidRPr="00C05A84">
        <w:rPr>
          <w:color w:val="000000"/>
          <w:sz w:val="32"/>
          <w:szCs w:val="32"/>
          <w:lang w:val="en-US"/>
        </w:rPr>
        <w:t>O</w:t>
      </w:r>
      <w:r w:rsidRPr="00C05A84">
        <w:rPr>
          <w:color w:val="000000"/>
          <w:sz w:val="32"/>
          <w:szCs w:val="32"/>
        </w:rPr>
        <w:t>’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color w:val="000000"/>
          <w:sz w:val="32"/>
          <w:szCs w:val="32"/>
        </w:rPr>
        <w:t xml:space="preserve"> </w:t>
      </w:r>
      <w:r w:rsidRPr="00C05A84">
        <w:rPr>
          <w:smallCaps/>
          <w:color w:val="000000"/>
          <w:sz w:val="32"/>
          <w:szCs w:val="32"/>
          <w:lang w:val="en-US"/>
        </w:rPr>
        <w:t>b</w:t>
      </w:r>
      <w:r w:rsidRPr="00C05A84">
        <w:rPr>
          <w:smallCaps/>
          <w:color w:val="000000"/>
          <w:sz w:val="32"/>
          <w:szCs w:val="32"/>
          <w:vertAlign w:val="subscript"/>
        </w:rPr>
        <w:t>1</w:t>
      </w:r>
      <w:r w:rsidRPr="00C05A84">
        <w:rPr>
          <w:smallCaps/>
          <w:color w:val="000000"/>
          <w:sz w:val="32"/>
          <w:szCs w:val="32"/>
        </w:rPr>
        <w:t>. П</w:t>
      </w:r>
      <w:r w:rsidRPr="00C05A84">
        <w:rPr>
          <w:color w:val="000000"/>
          <w:sz w:val="32"/>
          <w:szCs w:val="32"/>
        </w:rPr>
        <w:t>ол</w:t>
      </w:r>
      <w:r w:rsidRPr="00C05A84">
        <w:rPr>
          <w:color w:val="000000"/>
          <w:sz w:val="32"/>
          <w:szCs w:val="32"/>
        </w:rPr>
        <w:t>у</w:t>
      </w:r>
      <w:r w:rsidRPr="00C05A84">
        <w:rPr>
          <w:color w:val="000000"/>
          <w:sz w:val="32"/>
          <w:szCs w:val="32"/>
        </w:rPr>
        <w:t xml:space="preserve">ченную точку </w:t>
      </w:r>
      <w:r w:rsidRPr="00C05A84">
        <w:rPr>
          <w:smallCaps/>
          <w:color w:val="000000"/>
          <w:sz w:val="32"/>
          <w:szCs w:val="32"/>
          <w:lang w:val="en-US"/>
        </w:rPr>
        <w:t>b</w:t>
      </w:r>
      <w:r w:rsidRPr="00C05A84">
        <w:rPr>
          <w:smallCaps/>
          <w:color w:val="000000"/>
          <w:sz w:val="32"/>
          <w:szCs w:val="32"/>
          <w:vertAlign w:val="subscript"/>
        </w:rPr>
        <w:t>1</w:t>
      </w:r>
      <w:r w:rsidRPr="00C05A84">
        <w:rPr>
          <w:smallCaps/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, соответствующую открытию выпускного кл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>пана, сносят на политропу расширения (точка В' ).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Луч </w:t>
      </w:r>
      <w:r w:rsidRPr="00C05A84">
        <w:rPr>
          <w:color w:val="000000"/>
          <w:sz w:val="32"/>
          <w:szCs w:val="32"/>
          <w:lang w:val="en-US"/>
        </w:rPr>
        <w:t>O</w:t>
      </w:r>
      <w:r w:rsidRPr="00C05A84">
        <w:rPr>
          <w:color w:val="000000"/>
          <w:sz w:val="32"/>
          <w:szCs w:val="32"/>
        </w:rPr>
        <w:t>'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 xml:space="preserve"> проводят под углом θ, соответствующим углу опер</w:t>
      </w:r>
      <w:r w:rsidRPr="00C05A84">
        <w:rPr>
          <w:color w:val="000000"/>
          <w:sz w:val="32"/>
          <w:szCs w:val="32"/>
        </w:rPr>
        <w:t>е</w:t>
      </w:r>
      <w:r w:rsidRPr="00C05A84">
        <w:rPr>
          <w:color w:val="000000"/>
          <w:sz w:val="32"/>
          <w:szCs w:val="32"/>
        </w:rPr>
        <w:t xml:space="preserve">жения зажигания (θ = 20...30° ), а точку 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 xml:space="preserve"> сносят на политропу сж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 xml:space="preserve">тия, получая точку 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>'.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Затем проводят плавные кривые 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>'</w:t>
      </w:r>
      <w:r w:rsidRPr="00C05A84">
        <w:rPr>
          <w:color w:val="000000"/>
          <w:sz w:val="32"/>
          <w:szCs w:val="32"/>
          <w:lang w:val="en-US"/>
        </w:rPr>
        <w:t>c</w:t>
      </w:r>
      <w:r w:rsidRPr="00C05A84">
        <w:rPr>
          <w:color w:val="000000"/>
          <w:sz w:val="32"/>
          <w:szCs w:val="32"/>
        </w:rPr>
        <w:t xml:space="preserve">" изменения линии сжатия и связи с опережением зажигания и </w:t>
      </w:r>
      <w:r w:rsidRPr="00C05A84">
        <w:rPr>
          <w:color w:val="000000"/>
          <w:sz w:val="32"/>
          <w:szCs w:val="32"/>
          <w:lang w:val="en-US"/>
        </w:rPr>
        <w:t>b</w:t>
      </w:r>
      <w:r w:rsidRPr="00C05A84">
        <w:rPr>
          <w:color w:val="000000"/>
          <w:sz w:val="32"/>
          <w:szCs w:val="32"/>
        </w:rPr>
        <w:t xml:space="preserve">' </w:t>
      </w:r>
      <w:r w:rsidRPr="00C05A84">
        <w:rPr>
          <w:color w:val="000000"/>
          <w:sz w:val="32"/>
          <w:szCs w:val="32"/>
          <w:lang w:val="en-US"/>
        </w:rPr>
        <w:t>b</w:t>
      </w:r>
      <w:r w:rsidRPr="00C05A84">
        <w:rPr>
          <w:color w:val="000000"/>
          <w:sz w:val="32"/>
          <w:szCs w:val="32"/>
        </w:rPr>
        <w:t>" изменения линии расш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рения в связи с предварением открытия выпускного клапана.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Наклон линии сгорания можно определить исходя из величины скорости нарастания давления и действительного давления сгорания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= 0.85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. Для этого находят разность давл</w:t>
      </w:r>
      <w:r w:rsidRPr="00C05A84">
        <w:rPr>
          <w:color w:val="000000"/>
          <w:sz w:val="32"/>
          <w:szCs w:val="32"/>
        </w:rPr>
        <w:t>е</w:t>
      </w:r>
      <w:r w:rsidRPr="00C05A84">
        <w:rPr>
          <w:color w:val="000000"/>
          <w:sz w:val="32"/>
          <w:szCs w:val="32"/>
        </w:rPr>
        <w:t xml:space="preserve">ний между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'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и Р</w:t>
      </w:r>
      <w:r w:rsidRPr="00C05A84">
        <w:rPr>
          <w:color w:val="000000"/>
          <w:sz w:val="32"/>
          <w:szCs w:val="32"/>
          <w:vertAlign w:val="subscript"/>
        </w:rPr>
        <w:t>с</w:t>
      </w:r>
      <w:r w:rsidRPr="00C05A84">
        <w:rPr>
          <w:color w:val="000000"/>
          <w:sz w:val="32"/>
          <w:szCs w:val="32"/>
        </w:rPr>
        <w:t xml:space="preserve"> , а затем делят ее на скорость нарастания давления, получая при этом угол δ, соответствующий углу повор</w:t>
      </w:r>
      <w:r w:rsidRPr="00C05A84">
        <w:rPr>
          <w:color w:val="000000"/>
          <w:sz w:val="32"/>
          <w:szCs w:val="32"/>
        </w:rPr>
        <w:t>о</w:t>
      </w:r>
      <w:r w:rsidRPr="00C05A84">
        <w:rPr>
          <w:color w:val="000000"/>
          <w:sz w:val="32"/>
          <w:szCs w:val="32"/>
        </w:rPr>
        <w:t>та коленчатого вала за период сгорания от Р</w:t>
      </w:r>
      <w:r w:rsidRPr="00C05A84">
        <w:rPr>
          <w:color w:val="000000"/>
          <w:sz w:val="32"/>
          <w:szCs w:val="32"/>
          <w:vertAlign w:val="subscript"/>
        </w:rPr>
        <w:t>с</w:t>
      </w:r>
      <w:r w:rsidRPr="00C05A84">
        <w:rPr>
          <w:color w:val="000000"/>
          <w:sz w:val="32"/>
          <w:szCs w:val="32"/>
        </w:rPr>
        <w:t xml:space="preserve"> до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'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.</w:t>
      </w:r>
    </w:p>
    <w:p w:rsidR="00C05A84" w:rsidRPr="00C05A84" w:rsidRDefault="00C05A84" w:rsidP="00C05A84">
      <w:pPr>
        <w:shd w:val="clear" w:color="auto" w:fill="FFFFFF"/>
        <w:tabs>
          <w:tab w:val="left" w:pos="3276"/>
        </w:tabs>
        <w:ind w:firstLine="851"/>
        <w:jc w:val="right"/>
        <w:rPr>
          <w:sz w:val="32"/>
          <w:szCs w:val="32"/>
        </w:rPr>
      </w:pPr>
      <w:r w:rsidRPr="00C05A84">
        <w:rPr>
          <w:sz w:val="32"/>
          <w:szCs w:val="32"/>
        </w:rPr>
        <w:t xml:space="preserve"> </w:t>
      </w:r>
      <w:r w:rsidRPr="00C05A84">
        <w:rPr>
          <w:sz w:val="32"/>
          <w:szCs w:val="32"/>
        </w:rPr>
        <w:object w:dxaOrig="1200" w:dyaOrig="940">
          <v:shape id="_x0000_i1070" type="#_x0000_t75" style="width:81pt;height:56.25pt" o:ole="">
            <v:imagedata r:id="rId99" o:title=""/>
          </v:shape>
          <o:OLEObject Type="Embed" ProgID="Equation.3" ShapeID="_x0000_i1070" DrawAspect="Content" ObjectID="_1632061455" r:id="rId100"/>
        </w:object>
      </w:r>
      <w:r w:rsidRPr="00C05A84">
        <w:rPr>
          <w:sz w:val="32"/>
          <w:szCs w:val="32"/>
        </w:rPr>
        <w:t>,</w:t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  <w:t xml:space="preserve"> (66)</w:t>
      </w:r>
    </w:p>
    <w:p w:rsidR="00C05A84" w:rsidRPr="00C05A84" w:rsidRDefault="00C05A84" w:rsidP="00C05A84">
      <w:pPr>
        <w:shd w:val="clear" w:color="auto" w:fill="FFFFFF"/>
        <w:tabs>
          <w:tab w:val="left" w:pos="3276"/>
        </w:tabs>
        <w:ind w:firstLine="851"/>
        <w:rPr>
          <w:sz w:val="32"/>
          <w:szCs w:val="32"/>
        </w:rPr>
      </w:pPr>
      <w:r w:rsidRPr="00C05A84">
        <w:rPr>
          <w:sz w:val="32"/>
          <w:szCs w:val="32"/>
        </w:rPr>
        <w:t xml:space="preserve">Для карбюраторных двигателей </w:t>
      </w:r>
      <w:r w:rsidRPr="00C05A84">
        <w:rPr>
          <w:sz w:val="32"/>
          <w:szCs w:val="32"/>
        </w:rPr>
        <w:object w:dxaOrig="639" w:dyaOrig="639">
          <v:shape id="_x0000_i1071" type="#_x0000_t75" style="width:32.25pt;height:32.25pt" o:ole="">
            <v:imagedata r:id="rId101" o:title=""/>
          </v:shape>
          <o:OLEObject Type="Embed" ProgID="Equation.3" ShapeID="_x0000_i1071" DrawAspect="Content" ObjectID="_1632061456" r:id="rId102"/>
        </w:object>
      </w:r>
      <w:r w:rsidRPr="00C05A84">
        <w:rPr>
          <w:sz w:val="32"/>
          <w:szCs w:val="32"/>
        </w:rPr>
        <w:t xml:space="preserve"> можно принимать в пр</w:t>
      </w:r>
      <w:r w:rsidRPr="00C05A84">
        <w:rPr>
          <w:sz w:val="32"/>
          <w:szCs w:val="32"/>
        </w:rPr>
        <w:t>е</w:t>
      </w:r>
      <w:r w:rsidRPr="00C05A84">
        <w:rPr>
          <w:sz w:val="32"/>
          <w:szCs w:val="32"/>
        </w:rPr>
        <w:t xml:space="preserve">делах от </w:t>
      </w:r>
      <w:r w:rsidRPr="00C05A84">
        <w:rPr>
          <w:color w:val="000000"/>
          <w:sz w:val="32"/>
          <w:szCs w:val="32"/>
        </w:rPr>
        <w:t>0.2...0.4 МПа/град. Под углом δ проводят луч О’</w:t>
      </w:r>
      <w:r w:rsidRPr="00C05A84">
        <w:rPr>
          <w:color w:val="000000"/>
          <w:sz w:val="32"/>
          <w:szCs w:val="32"/>
          <w:vertAlign w:val="subscript"/>
        </w:rPr>
        <w:t>1</w:t>
      </w:r>
      <w:r w:rsidRPr="00C05A84">
        <w:rPr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  <w:lang w:val="en-US"/>
        </w:rPr>
        <w:t>m</w:t>
      </w:r>
      <w:r w:rsidRPr="00C05A84">
        <w:rPr>
          <w:color w:val="000000"/>
          <w:sz w:val="32"/>
          <w:szCs w:val="32"/>
        </w:rPr>
        <w:t xml:space="preserve"> . Пол</w:t>
      </w:r>
      <w:r w:rsidRPr="00C05A84">
        <w:rPr>
          <w:color w:val="000000"/>
          <w:sz w:val="32"/>
          <w:szCs w:val="32"/>
        </w:rPr>
        <w:t>у</w:t>
      </w:r>
      <w:r w:rsidRPr="00C05A84">
        <w:rPr>
          <w:color w:val="000000"/>
          <w:sz w:val="32"/>
          <w:szCs w:val="32"/>
        </w:rPr>
        <w:t xml:space="preserve">ченную точку </w:t>
      </w:r>
      <w:r w:rsidRPr="00C05A84">
        <w:rPr>
          <w:color w:val="000000"/>
          <w:sz w:val="32"/>
          <w:szCs w:val="32"/>
          <w:lang w:val="en-US"/>
        </w:rPr>
        <w:t>m</w:t>
      </w:r>
      <w:r w:rsidR="008C3C3A" w:rsidRPr="008C3C3A">
        <w:rPr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 xml:space="preserve">сносят на горизонтальную линию, соответствующую давлению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'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. Отрезок от</w:t>
      </w:r>
      <w:r w:rsidR="008C3C3A" w:rsidRPr="008C3C3A">
        <w:rPr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линии в.м.т. до найденной точки предста</w:t>
      </w:r>
      <w:r w:rsidRPr="00C05A84">
        <w:rPr>
          <w:color w:val="000000"/>
          <w:sz w:val="32"/>
          <w:szCs w:val="32"/>
        </w:rPr>
        <w:t>в</w:t>
      </w:r>
      <w:r w:rsidRPr="00C05A84">
        <w:rPr>
          <w:color w:val="000000"/>
          <w:sz w:val="32"/>
          <w:szCs w:val="32"/>
        </w:rPr>
        <w:t>ляют искомую абсциссу точки</w:t>
      </w:r>
      <w:r w:rsidR="008C3C3A" w:rsidRPr="008C3C3A">
        <w:rPr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максимал</w:t>
      </w:r>
      <w:r w:rsidRPr="00C05A84">
        <w:rPr>
          <w:color w:val="000000"/>
          <w:sz w:val="32"/>
          <w:szCs w:val="32"/>
        </w:rPr>
        <w:t>ь</w:t>
      </w:r>
      <w:r w:rsidRPr="00C05A84">
        <w:rPr>
          <w:color w:val="000000"/>
          <w:sz w:val="32"/>
          <w:szCs w:val="32"/>
        </w:rPr>
        <w:t xml:space="preserve">ного давления </w:t>
      </w:r>
      <w:r w:rsidRPr="00C05A84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  <w:vertAlign w:val="subscript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, соединяя которую с точкой С, получ</w:t>
      </w:r>
      <w:r w:rsidRPr="00C05A84">
        <w:rPr>
          <w:color w:val="000000"/>
          <w:sz w:val="32"/>
          <w:szCs w:val="32"/>
        </w:rPr>
        <w:t>а</w:t>
      </w:r>
      <w:r w:rsidRPr="00C05A84">
        <w:rPr>
          <w:color w:val="000000"/>
          <w:sz w:val="32"/>
          <w:szCs w:val="32"/>
        </w:rPr>
        <w:t>ем</w:t>
      </w:r>
      <w:r w:rsidR="008C3C3A" w:rsidRPr="008C3C3A">
        <w:rPr>
          <w:color w:val="000000"/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примерное протекание линии сгорания после в.м.т.</w:t>
      </w:r>
      <w:r w:rsidRPr="00C05A84">
        <w:rPr>
          <w:color w:val="000000"/>
          <w:sz w:val="32"/>
          <w:szCs w:val="32"/>
        </w:rPr>
        <w:tab/>
      </w:r>
    </w:p>
    <w:p w:rsidR="00C05A84" w:rsidRPr="00C05A84" w:rsidRDefault="00C05A84" w:rsidP="00C05A84">
      <w:pPr>
        <w:shd w:val="clear" w:color="auto" w:fill="FFFFFF"/>
        <w:tabs>
          <w:tab w:val="left" w:pos="3276"/>
        </w:tabs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Точка </w:t>
      </w:r>
      <w:r w:rsidR="008C3C3A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 xml:space="preserve">" находится на середине расстояния </w:t>
      </w:r>
      <w:r w:rsidR="008C3C3A">
        <w:rPr>
          <w:color w:val="000000"/>
          <w:sz w:val="32"/>
          <w:szCs w:val="32"/>
          <w:lang w:val="en-US"/>
        </w:rPr>
        <w:t>P</w:t>
      </w:r>
      <w:r w:rsidRPr="00C05A84">
        <w:rPr>
          <w:color w:val="000000"/>
          <w:sz w:val="32"/>
          <w:szCs w:val="32"/>
        </w:rPr>
        <w:t>а . Точку С" нах</w:t>
      </w:r>
      <w:r w:rsidRPr="00C05A84">
        <w:rPr>
          <w:color w:val="000000"/>
          <w:sz w:val="32"/>
          <w:szCs w:val="32"/>
        </w:rPr>
        <w:t>о</w:t>
      </w:r>
      <w:r w:rsidRPr="00C05A84">
        <w:rPr>
          <w:color w:val="000000"/>
          <w:sz w:val="32"/>
          <w:szCs w:val="32"/>
        </w:rPr>
        <w:t>дим из</w:t>
      </w:r>
      <w:r w:rsidRPr="00C05A84">
        <w:rPr>
          <w:iCs/>
          <w:color w:val="000000"/>
          <w:sz w:val="32"/>
          <w:szCs w:val="32"/>
          <w:vertAlign w:val="subscript"/>
        </w:rPr>
        <w:t xml:space="preserve"> </w:t>
      </w:r>
      <w:r w:rsidRPr="00C05A84">
        <w:rPr>
          <w:color w:val="000000"/>
          <w:sz w:val="32"/>
          <w:szCs w:val="32"/>
        </w:rPr>
        <w:t>соотнош</w:t>
      </w:r>
      <w:r w:rsidRPr="00C05A84">
        <w:rPr>
          <w:color w:val="000000"/>
          <w:sz w:val="32"/>
          <w:szCs w:val="32"/>
        </w:rPr>
        <w:t>е</w:t>
      </w:r>
      <w:r w:rsidRPr="00C05A84">
        <w:rPr>
          <w:color w:val="000000"/>
          <w:sz w:val="32"/>
          <w:szCs w:val="32"/>
        </w:rPr>
        <w:t>ния Р"</w:t>
      </w:r>
      <w:r w:rsidRPr="00C05A84">
        <w:rPr>
          <w:color w:val="000000"/>
          <w:sz w:val="32"/>
          <w:szCs w:val="32"/>
          <w:vertAlign w:val="subscript"/>
        </w:rPr>
        <w:t>с</w:t>
      </w:r>
      <w:r w:rsidRPr="00C05A84">
        <w:rPr>
          <w:color w:val="000000"/>
          <w:sz w:val="32"/>
          <w:szCs w:val="32"/>
        </w:rPr>
        <w:t xml:space="preserve"> =1.2 Р</w:t>
      </w:r>
      <w:r w:rsidRPr="00C05A84">
        <w:rPr>
          <w:color w:val="000000"/>
          <w:sz w:val="32"/>
          <w:szCs w:val="32"/>
          <w:vertAlign w:val="subscript"/>
        </w:rPr>
        <w:t xml:space="preserve">с </w:t>
      </w:r>
      <w:r w:rsidRPr="00C05A84">
        <w:rPr>
          <w:sz w:val="32"/>
          <w:szCs w:val="32"/>
        </w:rPr>
        <w:t>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Далее проводим линии впуска и выпуска, округляя их в точке г. В результате указанных построений получают действительную инд</w:t>
      </w:r>
      <w:r w:rsidRPr="00C05A84">
        <w:rPr>
          <w:color w:val="000000"/>
          <w:sz w:val="32"/>
          <w:szCs w:val="32"/>
        </w:rPr>
        <w:t>и</w:t>
      </w:r>
      <w:r w:rsidRPr="00C05A84">
        <w:rPr>
          <w:color w:val="000000"/>
          <w:sz w:val="32"/>
          <w:szCs w:val="32"/>
        </w:rPr>
        <w:t>каторную</w:t>
      </w:r>
      <w:r w:rsidRPr="00C05A84">
        <w:rPr>
          <w:sz w:val="32"/>
          <w:szCs w:val="32"/>
        </w:rPr>
        <w:t xml:space="preserve"> </w:t>
      </w:r>
      <w:r w:rsidRPr="00C05A84">
        <w:rPr>
          <w:color w:val="000000"/>
          <w:sz w:val="32"/>
          <w:szCs w:val="32"/>
        </w:rPr>
        <w:t>диаграмму.</w:t>
      </w:r>
      <w:r w:rsidRPr="00C05A84">
        <w:rPr>
          <w:color w:val="000000"/>
          <w:sz w:val="32"/>
          <w:szCs w:val="32"/>
        </w:rPr>
        <w:tab/>
      </w:r>
    </w:p>
    <w:p w:rsidR="00C05A84" w:rsidRPr="00C05A84" w:rsidRDefault="00C05A84" w:rsidP="008C3C3A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C05A84">
        <w:rPr>
          <w:iCs/>
          <w:color w:val="000000"/>
          <w:sz w:val="32"/>
          <w:szCs w:val="32"/>
        </w:rPr>
        <w:lastRenderedPageBreak/>
        <w:t xml:space="preserve"> </w:t>
      </w:r>
      <w:r w:rsidRPr="00C05A84">
        <w:rPr>
          <w:color w:val="000000"/>
          <w:sz w:val="32"/>
          <w:szCs w:val="32"/>
        </w:rPr>
        <w:t>Для дизельных двигателей в основном построение индикато</w:t>
      </w:r>
      <w:r w:rsidRPr="00C05A84">
        <w:rPr>
          <w:color w:val="000000"/>
          <w:sz w:val="32"/>
          <w:szCs w:val="32"/>
        </w:rPr>
        <w:t>р</w:t>
      </w:r>
      <w:r w:rsidRPr="00C05A84">
        <w:rPr>
          <w:color w:val="000000"/>
          <w:sz w:val="32"/>
          <w:szCs w:val="32"/>
        </w:rPr>
        <w:t>ной диаграммы не отличается от построения диаграммы карбюрато</w:t>
      </w:r>
      <w:r w:rsidRPr="00C05A84">
        <w:rPr>
          <w:color w:val="000000"/>
          <w:sz w:val="32"/>
          <w:szCs w:val="32"/>
        </w:rPr>
        <w:t>р</w:t>
      </w:r>
      <w:r w:rsidRPr="00C05A84">
        <w:rPr>
          <w:color w:val="000000"/>
          <w:sz w:val="32"/>
          <w:szCs w:val="32"/>
        </w:rPr>
        <w:t>ного двигателя.</w:t>
      </w:r>
    </w:p>
    <w:p w:rsidR="00C05A84" w:rsidRPr="00C05A84" w:rsidRDefault="00C05A84" w:rsidP="008C3C3A">
      <w:pPr>
        <w:pStyle w:val="22"/>
        <w:spacing w:after="0" w:line="240" w:lineRule="auto"/>
        <w:ind w:left="0" w:firstLine="851"/>
        <w:rPr>
          <w:sz w:val="32"/>
          <w:szCs w:val="32"/>
        </w:rPr>
      </w:pPr>
      <w:r w:rsidRPr="00C05A84">
        <w:rPr>
          <w:sz w:val="32"/>
          <w:szCs w:val="32"/>
        </w:rPr>
        <w:t xml:space="preserve"> В этом случае необходимо также определить координату точки по горизонтальной оси, соответствующую концу сгор</w:t>
      </w:r>
      <w:r w:rsidRPr="00C05A84">
        <w:rPr>
          <w:sz w:val="32"/>
          <w:szCs w:val="32"/>
        </w:rPr>
        <w:t>а</w:t>
      </w:r>
      <w:r w:rsidRPr="00C05A84">
        <w:rPr>
          <w:sz w:val="32"/>
          <w:szCs w:val="32"/>
        </w:rPr>
        <w:t>ния</w:t>
      </w:r>
    </w:p>
    <w:p w:rsidR="008C3C3A" w:rsidRPr="008C3C3A" w:rsidRDefault="00C05A84" w:rsidP="008C3C3A">
      <w:pPr>
        <w:shd w:val="clear" w:color="auto" w:fill="FFFFFF"/>
        <w:ind w:firstLine="851"/>
        <w:jc w:val="right"/>
        <w:rPr>
          <w:sz w:val="32"/>
          <w:szCs w:val="32"/>
        </w:rPr>
      </w:pPr>
      <w:r w:rsidRPr="00C05A84">
        <w:rPr>
          <w:sz w:val="32"/>
          <w:szCs w:val="32"/>
        </w:rPr>
        <w:object w:dxaOrig="1920" w:dyaOrig="620">
          <v:shape id="_x0000_i1072" type="#_x0000_t75" style="width:96pt;height:30.75pt" o:ole="">
            <v:imagedata r:id="rId103" o:title=""/>
          </v:shape>
          <o:OLEObject Type="Embed" ProgID="Equation.3" ShapeID="_x0000_i1072" DrawAspect="Content" ObjectID="_1632061457" r:id="rId104"/>
        </w:object>
      </w:r>
      <w:r w:rsidRPr="00C05A84">
        <w:rPr>
          <w:sz w:val="32"/>
          <w:szCs w:val="32"/>
        </w:rPr>
        <w:t>, мм.</w:t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</w:r>
      <w:r w:rsidRPr="00C05A84">
        <w:rPr>
          <w:sz w:val="32"/>
          <w:szCs w:val="32"/>
        </w:rPr>
        <w:tab/>
        <w:t xml:space="preserve"> (67)</w:t>
      </w:r>
    </w:p>
    <w:p w:rsidR="00C05A84" w:rsidRPr="00C05A84" w:rsidRDefault="00C05A84" w:rsidP="008C3C3A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 xml:space="preserve">Следует помнить, что построение кривой политропы следует начинать с точки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", а не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>'.</w:t>
      </w:r>
    </w:p>
    <w:p w:rsidR="00C05A84" w:rsidRPr="00C05A84" w:rsidRDefault="00C05A84" w:rsidP="00C05A84">
      <w:pPr>
        <w:shd w:val="clear" w:color="auto" w:fill="FFFFFF"/>
        <w:ind w:firstLine="851"/>
        <w:rPr>
          <w:sz w:val="32"/>
          <w:szCs w:val="32"/>
        </w:rPr>
      </w:pPr>
      <w:r w:rsidRPr="00C05A84">
        <w:rPr>
          <w:color w:val="000000"/>
          <w:sz w:val="32"/>
          <w:szCs w:val="32"/>
        </w:rPr>
        <w:t>Все остальные построения и округления диаграммы в конце политроп сжатия и расширения прои</w:t>
      </w:r>
      <w:r w:rsidRPr="00C05A84">
        <w:rPr>
          <w:color w:val="000000"/>
          <w:sz w:val="32"/>
          <w:szCs w:val="32"/>
        </w:rPr>
        <w:t>з</w:t>
      </w:r>
      <w:r w:rsidRPr="00C05A84">
        <w:rPr>
          <w:color w:val="000000"/>
          <w:sz w:val="32"/>
          <w:szCs w:val="32"/>
        </w:rPr>
        <w:t xml:space="preserve">водятся аналогично таковым в диаграмме для карбюраторных двигателей. Скругление диаграммы на участке процесса сгорания производится следующим образом: от точки 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 xml:space="preserve">' проводим плавную кривую </w:t>
      </w:r>
      <w:r w:rsidRPr="00C05A84">
        <w:rPr>
          <w:color w:val="000000"/>
          <w:sz w:val="32"/>
          <w:szCs w:val="32"/>
          <w:lang w:val="en-US"/>
        </w:rPr>
        <w:t>d</w:t>
      </w:r>
      <w:r w:rsidRPr="00C05A84">
        <w:rPr>
          <w:color w:val="000000"/>
          <w:sz w:val="32"/>
          <w:szCs w:val="32"/>
        </w:rPr>
        <w:t xml:space="preserve">' с" до вертикали; из точки С" проводим плавную кривую до середины отрезка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'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" ( точка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); от точки </w:t>
      </w:r>
      <w:r w:rsidRPr="00C05A84">
        <w:rPr>
          <w:color w:val="000000"/>
          <w:sz w:val="32"/>
          <w:szCs w:val="32"/>
          <w:lang w:val="en-US"/>
        </w:rPr>
        <w:t>Z</w:t>
      </w:r>
      <w:r w:rsidRPr="00C05A84">
        <w:rPr>
          <w:color w:val="000000"/>
          <w:sz w:val="32"/>
          <w:szCs w:val="32"/>
        </w:rPr>
        <w:t xml:space="preserve"> проводим кривую с плавным перех</w:t>
      </w:r>
      <w:r w:rsidRPr="00C05A84">
        <w:rPr>
          <w:color w:val="000000"/>
          <w:sz w:val="32"/>
          <w:szCs w:val="32"/>
        </w:rPr>
        <w:t>о</w:t>
      </w:r>
      <w:r w:rsidRPr="00C05A84">
        <w:rPr>
          <w:color w:val="000000"/>
          <w:sz w:val="32"/>
          <w:szCs w:val="32"/>
        </w:rPr>
        <w:t>дом в кривую политропы расширения.</w:t>
      </w:r>
    </w:p>
    <w:p w:rsidR="008C3C3A" w:rsidRPr="001D26E1" w:rsidRDefault="00841FE4" w:rsidP="008C3C3A">
      <w:pPr>
        <w:spacing w:line="360" w:lineRule="auto"/>
        <w:jc w:val="center"/>
        <w:rPr>
          <w:szCs w:val="28"/>
        </w:rPr>
      </w:pPr>
      <w:r w:rsidRPr="00173B18">
        <w:rPr>
          <w:szCs w:val="28"/>
        </w:rPr>
        <w:object w:dxaOrig="15527" w:dyaOrig="18568">
          <v:shape id="_x0000_i1073" type="#_x0000_t75" style="width:238.5pt;height:317.25pt" o:ole="">
            <v:imagedata r:id="rId105" o:title="" grayscale="t"/>
          </v:shape>
          <o:OLEObject Type="Embed" ProgID="KOMPAS.FRW" ShapeID="_x0000_i1073" DrawAspect="Content" ObjectID="_1632061458" r:id="rId106"/>
        </w:object>
      </w:r>
    </w:p>
    <w:p w:rsidR="008C3C3A" w:rsidRPr="008C3C3A" w:rsidRDefault="008C3C3A" w:rsidP="008C3C3A">
      <w:pPr>
        <w:ind w:firstLine="540"/>
        <w:jc w:val="center"/>
        <w:rPr>
          <w:sz w:val="32"/>
          <w:szCs w:val="32"/>
        </w:rPr>
      </w:pPr>
      <w:r w:rsidRPr="008C3C3A">
        <w:rPr>
          <w:sz w:val="32"/>
          <w:szCs w:val="32"/>
        </w:rPr>
        <w:t xml:space="preserve">Рисунок 2  </w:t>
      </w:r>
      <w:r>
        <w:rPr>
          <w:sz w:val="32"/>
          <w:szCs w:val="32"/>
        </w:rPr>
        <w:t xml:space="preserve">Пример построения индикаторной </w:t>
      </w:r>
      <w:r w:rsidRPr="008C3C3A">
        <w:rPr>
          <w:sz w:val="32"/>
          <w:szCs w:val="32"/>
        </w:rPr>
        <w:t>диаграмм</w:t>
      </w:r>
      <w:r>
        <w:rPr>
          <w:sz w:val="32"/>
          <w:szCs w:val="32"/>
        </w:rPr>
        <w:t>ы</w:t>
      </w:r>
      <w:r w:rsidRPr="008C3C3A">
        <w:rPr>
          <w:sz w:val="32"/>
          <w:szCs w:val="32"/>
        </w:rPr>
        <w:t xml:space="preserve"> </w:t>
      </w:r>
      <w:r>
        <w:rPr>
          <w:sz w:val="32"/>
          <w:szCs w:val="32"/>
        </w:rPr>
        <w:t>чет</w:t>
      </w:r>
      <w:r>
        <w:rPr>
          <w:sz w:val="32"/>
          <w:szCs w:val="32"/>
        </w:rPr>
        <w:t>ы</w:t>
      </w:r>
      <w:r>
        <w:rPr>
          <w:sz w:val="32"/>
          <w:szCs w:val="32"/>
        </w:rPr>
        <w:t>рехтактного двигателя</w:t>
      </w:r>
      <w:r w:rsidRPr="008C3C3A">
        <w:rPr>
          <w:sz w:val="32"/>
          <w:szCs w:val="32"/>
        </w:rPr>
        <w:t>.</w:t>
      </w:r>
    </w:p>
    <w:p w:rsidR="00755F28" w:rsidRPr="00755F28" w:rsidRDefault="008C3C3A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55F28" w:rsidRPr="00755F28" w:rsidRDefault="00755F28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55F28">
        <w:rPr>
          <w:b/>
          <w:sz w:val="32"/>
          <w:szCs w:val="32"/>
        </w:rPr>
        <w:t>8 ПРАКТИЧЕСКАЯ РАБОТА №8</w:t>
      </w:r>
    </w:p>
    <w:p w:rsidR="00755F28" w:rsidRPr="00755F28" w:rsidRDefault="00755F28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55F28">
        <w:rPr>
          <w:b/>
          <w:sz w:val="32"/>
          <w:szCs w:val="32"/>
        </w:rPr>
        <w:t>Кинематический расчет двигателя</w:t>
      </w:r>
    </w:p>
    <w:p w:rsidR="00755F28" w:rsidRPr="00C064CD" w:rsidRDefault="00755F28" w:rsidP="00755F28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>: на основании проведенного теплового расчета (практическая работа №4) и технических характеристик двигателя (практическая работа №1) провести кинематический расчет</w:t>
      </w:r>
      <w:r>
        <w:rPr>
          <w:sz w:val="32"/>
          <w:szCs w:val="32"/>
        </w:rPr>
        <w:t xml:space="preserve"> двигателя</w:t>
      </w:r>
    </w:p>
    <w:p w:rsidR="00755F28" w:rsidRDefault="00755F28" w:rsidP="00755F28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755F28" w:rsidRDefault="00755F28" w:rsidP="00755F28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работы</w:t>
      </w:r>
    </w:p>
    <w:p w:rsidR="00755F28" w:rsidRPr="00755F28" w:rsidRDefault="00755F28" w:rsidP="00755F28">
      <w:pPr>
        <w:shd w:val="clear" w:color="auto" w:fill="FFFFFF"/>
        <w:spacing w:before="173"/>
        <w:ind w:right="540" w:firstLine="900"/>
        <w:rPr>
          <w:sz w:val="32"/>
          <w:szCs w:val="32"/>
        </w:rPr>
      </w:pPr>
      <w:r w:rsidRPr="00755F28">
        <w:rPr>
          <w:sz w:val="32"/>
          <w:szCs w:val="32"/>
        </w:rPr>
        <w:t>В двигателях внутреннего сгорания возвратно-поступательное движение поршня преобразуется во вращател</w:t>
      </w:r>
      <w:r w:rsidRPr="00755F28">
        <w:rPr>
          <w:sz w:val="32"/>
          <w:szCs w:val="32"/>
        </w:rPr>
        <w:t>ь</w:t>
      </w:r>
      <w:r w:rsidRPr="00755F28">
        <w:rPr>
          <w:sz w:val="32"/>
          <w:szCs w:val="32"/>
        </w:rPr>
        <w:t>ное движение коленчатого вала посредством крив</w:t>
      </w:r>
      <w:r w:rsidRPr="00755F28">
        <w:rPr>
          <w:sz w:val="32"/>
          <w:szCs w:val="32"/>
        </w:rPr>
        <w:t>о</w:t>
      </w:r>
      <w:r w:rsidRPr="00755F28">
        <w:rPr>
          <w:sz w:val="32"/>
          <w:szCs w:val="32"/>
        </w:rPr>
        <w:t>шипно-шатунного механизма.</w:t>
      </w:r>
    </w:p>
    <w:p w:rsidR="00755F28" w:rsidRPr="00755F28" w:rsidRDefault="00755F28" w:rsidP="00755F28">
      <w:pPr>
        <w:shd w:val="clear" w:color="auto" w:fill="FFFFFF"/>
        <w:ind w:right="540" w:firstLine="310"/>
        <w:rPr>
          <w:sz w:val="32"/>
          <w:szCs w:val="32"/>
        </w:rPr>
      </w:pPr>
      <w:r w:rsidRPr="00755F28">
        <w:rPr>
          <w:sz w:val="32"/>
          <w:szCs w:val="32"/>
        </w:rPr>
        <w:t>Кривошипно-шатунный механизм может быть центральным, ко</w:t>
      </w:r>
      <w:r w:rsidRPr="00755F28">
        <w:rPr>
          <w:sz w:val="32"/>
          <w:szCs w:val="32"/>
        </w:rPr>
        <w:softHyphen/>
        <w:t>гда оси коленчатого вала и цилиндров лежат в одной плоск</w:t>
      </w:r>
      <w:r w:rsidRPr="00755F28">
        <w:rPr>
          <w:sz w:val="32"/>
          <w:szCs w:val="32"/>
        </w:rPr>
        <w:t>о</w:t>
      </w:r>
      <w:r w:rsidRPr="00755F28">
        <w:rPr>
          <w:sz w:val="32"/>
          <w:szCs w:val="32"/>
        </w:rPr>
        <w:t>сти, или смещенным (дезаксиальным), когда оси коленчатого в</w:t>
      </w:r>
      <w:r w:rsidRPr="00755F28">
        <w:rPr>
          <w:sz w:val="32"/>
          <w:szCs w:val="32"/>
        </w:rPr>
        <w:t>а</w:t>
      </w:r>
      <w:r w:rsidRPr="00755F28">
        <w:rPr>
          <w:sz w:val="32"/>
          <w:szCs w:val="32"/>
        </w:rPr>
        <w:t>ла и цилиндров лежат в разных плоскостях</w:t>
      </w:r>
      <w:r w:rsidRPr="00755F28">
        <w:rPr>
          <w:iCs/>
          <w:sz w:val="32"/>
          <w:szCs w:val="32"/>
        </w:rPr>
        <w:t xml:space="preserve">. </w:t>
      </w:r>
      <w:r w:rsidRPr="00755F28">
        <w:rPr>
          <w:sz w:val="32"/>
          <w:szCs w:val="32"/>
        </w:rPr>
        <w:t>Дезаксиальный мех</w:t>
      </w:r>
      <w:r w:rsidRPr="00755F28">
        <w:rPr>
          <w:sz w:val="32"/>
          <w:szCs w:val="32"/>
        </w:rPr>
        <w:t>а</w:t>
      </w:r>
      <w:r w:rsidRPr="00755F28">
        <w:rPr>
          <w:sz w:val="32"/>
          <w:szCs w:val="32"/>
        </w:rPr>
        <w:t>низм может быть получен также и за счет смещения оси поршн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>вого пальца.</w:t>
      </w:r>
    </w:p>
    <w:p w:rsidR="00755F28" w:rsidRPr="00755F28" w:rsidRDefault="00755F28" w:rsidP="00755F28">
      <w:pPr>
        <w:ind w:left="25" w:right="540" w:firstLine="695"/>
        <w:rPr>
          <w:sz w:val="32"/>
          <w:szCs w:val="32"/>
        </w:rPr>
      </w:pPr>
      <w:r w:rsidRPr="00755F28">
        <w:rPr>
          <w:sz w:val="32"/>
          <w:szCs w:val="32"/>
        </w:rPr>
        <w:t>В настоящее время в автомобильных и тракторных двигат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>лях наибольшее распространение получил центральный крив</w:t>
      </w:r>
      <w:r w:rsidRPr="00755F28">
        <w:rPr>
          <w:sz w:val="32"/>
          <w:szCs w:val="32"/>
        </w:rPr>
        <w:t>о</w:t>
      </w:r>
      <w:r w:rsidRPr="00755F28">
        <w:rPr>
          <w:sz w:val="32"/>
          <w:szCs w:val="32"/>
        </w:rPr>
        <w:t>шипно-шатунный м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>ханизм.</w:t>
      </w:r>
    </w:p>
    <w:p w:rsidR="00755F28" w:rsidRDefault="00755F28" w:rsidP="00755F28">
      <w:pPr>
        <w:shd w:val="clear" w:color="auto" w:fill="FFFFFF"/>
        <w:spacing w:before="7"/>
        <w:ind w:left="7" w:right="540" w:firstLine="306"/>
        <w:rPr>
          <w:sz w:val="32"/>
          <w:szCs w:val="32"/>
        </w:rPr>
      </w:pPr>
      <w:r w:rsidRPr="00755F28">
        <w:rPr>
          <w:sz w:val="32"/>
          <w:szCs w:val="32"/>
        </w:rPr>
        <w:t>Расчет кинематики кривошипно-шатунного механизма своди</w:t>
      </w:r>
      <w:r w:rsidRPr="00755F28">
        <w:rPr>
          <w:sz w:val="32"/>
          <w:szCs w:val="32"/>
        </w:rPr>
        <w:t>т</w:t>
      </w:r>
      <w:r w:rsidRPr="00755F28">
        <w:rPr>
          <w:sz w:val="32"/>
          <w:szCs w:val="32"/>
        </w:rPr>
        <w:t>ся к определению пути, скорости и ускорения поршня. При этом принимается, что коленчатый вал вращается с постоянной угл</w:t>
      </w:r>
      <w:r w:rsidRPr="00755F28">
        <w:rPr>
          <w:sz w:val="32"/>
          <w:szCs w:val="32"/>
        </w:rPr>
        <w:t>о</w:t>
      </w:r>
      <w:r w:rsidRPr="00755F28">
        <w:rPr>
          <w:sz w:val="32"/>
          <w:szCs w:val="32"/>
        </w:rPr>
        <w:t xml:space="preserve">вой скоростью </w:t>
      </w:r>
      <w:r w:rsidRPr="00755F28">
        <w:rPr>
          <w:iCs/>
          <w:sz w:val="32"/>
          <w:szCs w:val="32"/>
        </w:rPr>
        <w:t xml:space="preserve">ω </w:t>
      </w:r>
      <w:r w:rsidRPr="00755F28">
        <w:rPr>
          <w:sz w:val="32"/>
          <w:szCs w:val="32"/>
        </w:rPr>
        <w:t>(в действительности за счет постоянно изм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>няющихся газовых нагрузок на поршень и деформации коленч</w:t>
      </w:r>
      <w:r w:rsidRPr="00755F28">
        <w:rPr>
          <w:sz w:val="32"/>
          <w:szCs w:val="32"/>
        </w:rPr>
        <w:t>а</w:t>
      </w:r>
      <w:r w:rsidRPr="00755F28">
        <w:rPr>
          <w:sz w:val="32"/>
          <w:szCs w:val="32"/>
        </w:rPr>
        <w:t xml:space="preserve">того вала </w:t>
      </w:r>
      <w:r w:rsidRPr="00755F28">
        <w:rPr>
          <w:iCs/>
          <w:sz w:val="32"/>
          <w:szCs w:val="32"/>
        </w:rPr>
        <w:t>ω≠</w:t>
      </w:r>
      <w:r w:rsidRPr="00755F28">
        <w:rPr>
          <w:iCs/>
          <w:sz w:val="32"/>
          <w:szCs w:val="32"/>
          <w:lang w:val="en-US"/>
        </w:rPr>
        <w:t>const</w:t>
      </w:r>
      <w:r w:rsidRPr="00755F28">
        <w:rPr>
          <w:sz w:val="32"/>
          <w:szCs w:val="32"/>
        </w:rPr>
        <w:t>). Это допущение позволяет ра</w:t>
      </w:r>
      <w:r w:rsidRPr="00755F28">
        <w:rPr>
          <w:sz w:val="32"/>
          <w:szCs w:val="32"/>
        </w:rPr>
        <w:t>с</w:t>
      </w:r>
      <w:r w:rsidRPr="00755F28">
        <w:rPr>
          <w:sz w:val="32"/>
          <w:szCs w:val="32"/>
        </w:rPr>
        <w:t>сматривать все кинемати</w:t>
      </w:r>
      <w:r w:rsidRPr="00755F28">
        <w:rPr>
          <w:sz w:val="32"/>
          <w:szCs w:val="32"/>
        </w:rPr>
        <w:softHyphen/>
        <w:t>ческие величины в виде функциональной зависимости от угла пово</w:t>
      </w:r>
      <w:r w:rsidRPr="00755F28">
        <w:rPr>
          <w:sz w:val="32"/>
          <w:szCs w:val="32"/>
        </w:rPr>
        <w:softHyphen/>
        <w:t>рота коленчатого вала φ</w:t>
      </w:r>
      <w:r w:rsidRPr="00755F28">
        <w:rPr>
          <w:iCs/>
          <w:sz w:val="32"/>
          <w:szCs w:val="32"/>
        </w:rPr>
        <w:t xml:space="preserve">, </w:t>
      </w:r>
      <w:r w:rsidRPr="00755F28">
        <w:rPr>
          <w:sz w:val="32"/>
          <w:szCs w:val="32"/>
        </w:rPr>
        <w:t xml:space="preserve">который при </w:t>
      </w:r>
      <w:r w:rsidRPr="00755F28">
        <w:rPr>
          <w:iCs/>
          <w:sz w:val="32"/>
          <w:szCs w:val="32"/>
        </w:rPr>
        <w:t>ω=</w:t>
      </w:r>
      <w:r w:rsidRPr="00755F28">
        <w:rPr>
          <w:iCs/>
          <w:sz w:val="32"/>
          <w:szCs w:val="32"/>
          <w:lang w:val="en-US"/>
        </w:rPr>
        <w:t>const</w:t>
      </w:r>
      <w:r w:rsidRPr="00755F28">
        <w:rPr>
          <w:sz w:val="32"/>
          <w:szCs w:val="32"/>
        </w:rPr>
        <w:t xml:space="preserve"> пр</w:t>
      </w:r>
      <w:r w:rsidRPr="00755F28">
        <w:rPr>
          <w:sz w:val="32"/>
          <w:szCs w:val="32"/>
        </w:rPr>
        <w:t>о</w:t>
      </w:r>
      <w:r w:rsidRPr="00755F28">
        <w:rPr>
          <w:sz w:val="32"/>
          <w:szCs w:val="32"/>
        </w:rPr>
        <w:t>порционален врем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>ни.</w:t>
      </w:r>
    </w:p>
    <w:p w:rsidR="00755F28" w:rsidRPr="00755F28" w:rsidRDefault="00755F28" w:rsidP="00755F28">
      <w:pPr>
        <w:ind w:left="25" w:right="540" w:firstLine="695"/>
        <w:rPr>
          <w:sz w:val="32"/>
          <w:szCs w:val="32"/>
        </w:rPr>
      </w:pPr>
      <w:r w:rsidRPr="00755F28">
        <w:rPr>
          <w:sz w:val="32"/>
          <w:szCs w:val="32"/>
        </w:rPr>
        <w:t xml:space="preserve">Выбор λ и длины </w:t>
      </w:r>
      <w:r w:rsidRPr="00755F28">
        <w:rPr>
          <w:iCs/>
          <w:sz w:val="32"/>
          <w:szCs w:val="32"/>
          <w:lang w:val="en-US"/>
        </w:rPr>
        <w:t>L</w:t>
      </w:r>
      <w:r w:rsidRPr="00755F28">
        <w:rPr>
          <w:iCs/>
          <w:sz w:val="32"/>
          <w:szCs w:val="32"/>
        </w:rPr>
        <w:t xml:space="preserve">, </w:t>
      </w:r>
      <w:r w:rsidRPr="00755F28">
        <w:rPr>
          <w:sz w:val="32"/>
          <w:szCs w:val="32"/>
        </w:rPr>
        <w:t>шатуна. В целях уменьшения высоты двига</w:t>
      </w:r>
      <w:r w:rsidRPr="00755F28">
        <w:rPr>
          <w:sz w:val="32"/>
          <w:szCs w:val="32"/>
        </w:rPr>
        <w:softHyphen/>
        <w:t>теля без значительного увеличения инерционных и но</w:t>
      </w:r>
      <w:r w:rsidRPr="00755F28">
        <w:rPr>
          <w:sz w:val="32"/>
          <w:szCs w:val="32"/>
        </w:rPr>
        <w:t>р</w:t>
      </w:r>
      <w:r w:rsidRPr="00755F28">
        <w:rPr>
          <w:sz w:val="32"/>
          <w:szCs w:val="32"/>
        </w:rPr>
        <w:t xml:space="preserve">мальных сил отношение радиуса кривошипа к длине шатуна предварительно было принято в тепловом расчете λ=0,26. При этих условиях </w:t>
      </w:r>
      <w:r w:rsidRPr="00755F28">
        <w:rPr>
          <w:sz w:val="32"/>
          <w:szCs w:val="32"/>
          <w:lang w:val="en-US"/>
        </w:rPr>
        <w:t>L</w:t>
      </w:r>
      <w:r w:rsidRPr="00755F28">
        <w:rPr>
          <w:sz w:val="32"/>
          <w:szCs w:val="32"/>
          <w:vertAlign w:val="subscript"/>
        </w:rPr>
        <w:t>ш</w:t>
      </w:r>
      <w:r w:rsidRPr="00755F28">
        <w:rPr>
          <w:sz w:val="32"/>
          <w:szCs w:val="32"/>
        </w:rPr>
        <w:t>=</w:t>
      </w:r>
      <w:r w:rsidRPr="00755F28">
        <w:rPr>
          <w:sz w:val="32"/>
          <w:szCs w:val="32"/>
          <w:lang w:val="en-US"/>
        </w:rPr>
        <w:t>R</w:t>
      </w:r>
      <w:r w:rsidRPr="00755F28">
        <w:rPr>
          <w:sz w:val="32"/>
          <w:szCs w:val="32"/>
        </w:rPr>
        <w:t>/</w:t>
      </w:r>
      <w:r w:rsidRPr="00755F28">
        <w:rPr>
          <w:sz w:val="32"/>
          <w:szCs w:val="32"/>
          <w:lang w:val="en-US"/>
        </w:rPr>
        <w:t>λ</w:t>
      </w:r>
      <w:r w:rsidRPr="00755F28">
        <w:rPr>
          <w:sz w:val="32"/>
          <w:szCs w:val="32"/>
        </w:rPr>
        <w:t>=47,5/0,26=182,7 мм</w:t>
      </w:r>
    </w:p>
    <w:p w:rsidR="00755F28" w:rsidRPr="00755F28" w:rsidRDefault="00755F28" w:rsidP="00755F28">
      <w:pPr>
        <w:shd w:val="clear" w:color="auto" w:fill="FFFFFF"/>
        <w:spacing w:before="7"/>
        <w:ind w:left="7" w:right="540" w:firstLine="306"/>
        <w:rPr>
          <w:sz w:val="32"/>
          <w:szCs w:val="32"/>
        </w:rPr>
      </w:pPr>
    </w:p>
    <w:p w:rsidR="00755F28" w:rsidRPr="00755F28" w:rsidRDefault="001E79A4" w:rsidP="00755F28">
      <w:pPr>
        <w:shd w:val="clear" w:color="auto" w:fill="FFFFFF"/>
        <w:spacing w:before="7"/>
        <w:ind w:left="7" w:right="540" w:firstLine="30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1956435" cy="2594610"/>
            <wp:effectExtent l="19050" t="0" r="5715" b="0"/>
            <wp:docPr id="52" name="Рисунок 52" descr="5257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525725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 bright="-36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28" w:rsidRPr="00755F28" w:rsidRDefault="00755F28" w:rsidP="00755F28">
      <w:pPr>
        <w:shd w:val="clear" w:color="auto" w:fill="FFFFFF"/>
        <w:spacing w:before="7"/>
        <w:ind w:left="7" w:right="540" w:firstLine="306"/>
        <w:jc w:val="center"/>
        <w:rPr>
          <w:sz w:val="32"/>
          <w:szCs w:val="32"/>
        </w:rPr>
      </w:pPr>
      <w:r w:rsidRPr="00755F28">
        <w:rPr>
          <w:sz w:val="32"/>
          <w:szCs w:val="32"/>
        </w:rPr>
        <w:t xml:space="preserve">Рисунок </w:t>
      </w:r>
      <w:r>
        <w:rPr>
          <w:sz w:val="32"/>
          <w:szCs w:val="32"/>
        </w:rPr>
        <w:t>3</w:t>
      </w:r>
      <w:r w:rsidRPr="00755F28">
        <w:rPr>
          <w:sz w:val="32"/>
          <w:szCs w:val="32"/>
        </w:rPr>
        <w:t xml:space="preserve"> Схема центрального кривошипно-шатунного мех</w:t>
      </w:r>
      <w:r w:rsidRPr="00755F28">
        <w:rPr>
          <w:sz w:val="32"/>
          <w:szCs w:val="32"/>
        </w:rPr>
        <w:t>а</w:t>
      </w:r>
      <w:r>
        <w:rPr>
          <w:sz w:val="32"/>
          <w:szCs w:val="32"/>
        </w:rPr>
        <w:t>низма.</w:t>
      </w:r>
    </w:p>
    <w:p w:rsidR="00755F28" w:rsidRPr="00755F28" w:rsidRDefault="00755F28" w:rsidP="00755F28">
      <w:pPr>
        <w:shd w:val="clear" w:color="auto" w:fill="FFFFFF"/>
        <w:spacing w:before="198"/>
        <w:ind w:right="540" w:firstLine="708"/>
        <w:rPr>
          <w:sz w:val="32"/>
          <w:szCs w:val="32"/>
        </w:rPr>
      </w:pPr>
      <w:r w:rsidRPr="00755F28">
        <w:rPr>
          <w:sz w:val="32"/>
          <w:szCs w:val="32"/>
        </w:rPr>
        <w:t>Перемещение поршня (м) в зависимости от угла поворота кри</w:t>
      </w:r>
      <w:r w:rsidRPr="00755F28">
        <w:rPr>
          <w:sz w:val="32"/>
          <w:szCs w:val="32"/>
        </w:rPr>
        <w:softHyphen/>
        <w:t>вошипа для двигателя с центральным кривоши</w:t>
      </w:r>
      <w:r w:rsidRPr="00755F28">
        <w:rPr>
          <w:sz w:val="32"/>
          <w:szCs w:val="32"/>
        </w:rPr>
        <w:t>п</w:t>
      </w:r>
      <w:r w:rsidRPr="00755F28">
        <w:rPr>
          <w:sz w:val="32"/>
          <w:szCs w:val="32"/>
        </w:rPr>
        <w:t>но-шатунным меха</w:t>
      </w:r>
      <w:r w:rsidRPr="00755F28">
        <w:rPr>
          <w:sz w:val="32"/>
          <w:szCs w:val="32"/>
        </w:rPr>
        <w:softHyphen/>
        <w:t>низмом:</w:t>
      </w:r>
    </w:p>
    <w:p w:rsidR="00755F28" w:rsidRPr="00755F28" w:rsidRDefault="00755F28" w:rsidP="00755F28">
      <w:pPr>
        <w:tabs>
          <w:tab w:val="center" w:pos="5492"/>
          <w:tab w:val="right" w:pos="9900"/>
        </w:tabs>
        <w:ind w:left="25" w:right="-5" w:firstLine="695"/>
        <w:rPr>
          <w:iCs/>
          <w:sz w:val="32"/>
          <w:szCs w:val="32"/>
        </w:rPr>
      </w:pPr>
      <w:r w:rsidRPr="00755F28">
        <w:rPr>
          <w:sz w:val="32"/>
          <w:szCs w:val="32"/>
        </w:rPr>
        <w:tab/>
      </w:r>
      <w:r w:rsidRPr="00755F28">
        <w:rPr>
          <w:position w:val="-28"/>
          <w:sz w:val="32"/>
          <w:szCs w:val="32"/>
          <w:lang w:val="en-US"/>
        </w:rPr>
        <w:object w:dxaOrig="3420" w:dyaOrig="680">
          <v:shape id="_x0000_i1074" type="#_x0000_t75" style="width:171pt;height:33.75pt" o:ole="">
            <v:imagedata r:id="rId108" o:title=""/>
          </v:shape>
          <o:OLEObject Type="Embed" ProgID="Equation.3" ShapeID="_x0000_i1074" DrawAspect="Content" ObjectID="_1632061459" r:id="rId109"/>
        </w:object>
      </w:r>
      <w:r>
        <w:rPr>
          <w:sz w:val="32"/>
          <w:szCs w:val="32"/>
        </w:rPr>
        <w:t>; м</w:t>
      </w:r>
      <w:r>
        <w:rPr>
          <w:sz w:val="32"/>
          <w:szCs w:val="32"/>
        </w:rPr>
        <w:tab/>
        <w:t>(68</w:t>
      </w:r>
      <w:r w:rsidRPr="00755F28">
        <w:rPr>
          <w:sz w:val="32"/>
          <w:szCs w:val="32"/>
        </w:rPr>
        <w:t>)</w:t>
      </w:r>
    </w:p>
    <w:p w:rsidR="00755F28" w:rsidRPr="00755F28" w:rsidRDefault="00755F28" w:rsidP="00755F28">
      <w:pPr>
        <w:ind w:left="25" w:right="-5" w:firstLine="695"/>
        <w:rPr>
          <w:sz w:val="32"/>
          <w:szCs w:val="32"/>
        </w:rPr>
      </w:pPr>
    </w:p>
    <w:p w:rsidR="00755F28" w:rsidRPr="00755F28" w:rsidRDefault="00755F28" w:rsidP="00755F28">
      <w:pPr>
        <w:ind w:left="25" w:right="-5" w:firstLine="695"/>
        <w:jc w:val="right"/>
        <w:rPr>
          <w:sz w:val="32"/>
          <w:szCs w:val="32"/>
        </w:rPr>
      </w:pPr>
      <w:r w:rsidRPr="00755F28">
        <w:rPr>
          <w:sz w:val="32"/>
          <w:szCs w:val="32"/>
        </w:rPr>
        <w:t xml:space="preserve">Таблица 2 </w:t>
      </w:r>
    </w:p>
    <w:p w:rsidR="00755F28" w:rsidRPr="00755F28" w:rsidRDefault="00755F28" w:rsidP="00755F28">
      <w:pPr>
        <w:ind w:left="25" w:right="-5" w:firstLine="695"/>
        <w:rPr>
          <w:sz w:val="32"/>
          <w:szCs w:val="32"/>
        </w:rPr>
      </w:pPr>
      <w:r w:rsidRPr="00755F28">
        <w:rPr>
          <w:sz w:val="32"/>
          <w:szCs w:val="32"/>
        </w:rPr>
        <w:t>Перемещение поршня</w:t>
      </w:r>
    </w:p>
    <w:tbl>
      <w:tblPr>
        <w:tblStyle w:val="af1"/>
        <w:tblW w:w="0" w:type="auto"/>
        <w:tblLook w:val="01E0"/>
      </w:tblPr>
      <w:tblGrid>
        <w:gridCol w:w="573"/>
        <w:gridCol w:w="619"/>
        <w:gridCol w:w="691"/>
        <w:gridCol w:w="691"/>
        <w:gridCol w:w="691"/>
        <w:gridCol w:w="761"/>
        <w:gridCol w:w="761"/>
        <w:gridCol w:w="761"/>
        <w:gridCol w:w="761"/>
        <w:gridCol w:w="761"/>
        <w:gridCol w:w="761"/>
        <w:gridCol w:w="631"/>
        <w:gridCol w:w="631"/>
        <w:gridCol w:w="761"/>
      </w:tblGrid>
      <w:tr w:rsidR="00755F28">
        <w:tc>
          <w:tcPr>
            <w:tcW w:w="57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szCs w:val="28"/>
              </w:rPr>
              <w:t>φ</w:t>
            </w:r>
          </w:p>
        </w:tc>
        <w:tc>
          <w:tcPr>
            <w:tcW w:w="634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60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90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120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150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180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210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240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270</w:t>
            </w: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300</w:t>
            </w: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330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360</w:t>
            </w:r>
          </w:p>
        </w:tc>
      </w:tr>
      <w:tr w:rsidR="00755F28">
        <w:tc>
          <w:tcPr>
            <w:tcW w:w="57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szCs w:val="28"/>
              </w:rPr>
              <w:t>Sx</w:t>
            </w:r>
          </w:p>
        </w:tc>
        <w:tc>
          <w:tcPr>
            <w:tcW w:w="634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</w:tr>
    </w:tbl>
    <w:p w:rsidR="00755F28" w:rsidRPr="00755F28" w:rsidRDefault="00755F28" w:rsidP="00755F28">
      <w:pPr>
        <w:ind w:right="540" w:firstLine="900"/>
        <w:rPr>
          <w:sz w:val="32"/>
          <w:szCs w:val="32"/>
        </w:rPr>
      </w:pPr>
    </w:p>
    <w:p w:rsidR="00755F28" w:rsidRPr="00755F28" w:rsidRDefault="00755F28" w:rsidP="00755F28">
      <w:pPr>
        <w:ind w:right="540" w:firstLine="900"/>
        <w:rPr>
          <w:sz w:val="32"/>
          <w:szCs w:val="32"/>
        </w:rPr>
      </w:pPr>
      <w:r w:rsidRPr="00755F28">
        <w:rPr>
          <w:sz w:val="32"/>
          <w:szCs w:val="32"/>
        </w:rPr>
        <w:t>Пользуясь выражением и данными таблицы определяют значения перемещения поршня от в.м.т. до н.м.т. для ряда пром</w:t>
      </w:r>
      <w:r w:rsidRPr="00755F28">
        <w:rPr>
          <w:sz w:val="32"/>
          <w:szCs w:val="32"/>
        </w:rPr>
        <w:t>е</w:t>
      </w:r>
      <w:r w:rsidRPr="00755F28">
        <w:rPr>
          <w:sz w:val="32"/>
          <w:szCs w:val="32"/>
        </w:rPr>
        <w:t xml:space="preserve">жуточных значений φ и строят кривую </w:t>
      </w:r>
      <w:r w:rsidRPr="00755F28">
        <w:rPr>
          <w:sz w:val="32"/>
          <w:szCs w:val="32"/>
          <w:lang w:val="en-US"/>
        </w:rPr>
        <w:t>S</w:t>
      </w:r>
      <w:r w:rsidRPr="00755F28">
        <w:rPr>
          <w:sz w:val="32"/>
          <w:szCs w:val="32"/>
        </w:rPr>
        <w:t>=</w:t>
      </w:r>
      <w:r w:rsidRPr="00755F28">
        <w:rPr>
          <w:sz w:val="32"/>
          <w:szCs w:val="32"/>
          <w:lang w:val="en-US"/>
        </w:rPr>
        <w:t>f</w:t>
      </w:r>
      <w:r w:rsidRPr="00755F28">
        <w:rPr>
          <w:sz w:val="32"/>
          <w:szCs w:val="32"/>
        </w:rPr>
        <w:t xml:space="preserve">(φ). </w:t>
      </w:r>
    </w:p>
    <w:p w:rsidR="00755F28" w:rsidRPr="00755F28" w:rsidRDefault="00755F28" w:rsidP="00755F28">
      <w:pPr>
        <w:ind w:left="25" w:right="-5" w:firstLine="695"/>
        <w:rPr>
          <w:b/>
          <w:sz w:val="32"/>
          <w:szCs w:val="32"/>
        </w:rPr>
      </w:pPr>
    </w:p>
    <w:p w:rsidR="00755F28" w:rsidRPr="00755F28" w:rsidRDefault="001E79A4" w:rsidP="00755F28">
      <w:pPr>
        <w:ind w:left="25" w:right="-5" w:firstLine="695"/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211195" cy="1839595"/>
            <wp:effectExtent l="19050" t="0" r="825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grayscl/>
                    </a:blip>
                    <a:srcRect l="2106" t="2748" r="3159" b="2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28" w:rsidRPr="00755F28" w:rsidRDefault="00755F28" w:rsidP="00755F28">
      <w:pPr>
        <w:ind w:right="-5"/>
        <w:jc w:val="center"/>
        <w:rPr>
          <w:b/>
          <w:sz w:val="32"/>
          <w:szCs w:val="32"/>
        </w:rPr>
      </w:pPr>
      <w:r w:rsidRPr="00755F28">
        <w:rPr>
          <w:sz w:val="32"/>
          <w:szCs w:val="32"/>
        </w:rPr>
        <w:t xml:space="preserve">Рисунок </w:t>
      </w:r>
      <w:r>
        <w:rPr>
          <w:sz w:val="32"/>
          <w:szCs w:val="32"/>
        </w:rPr>
        <w:t>4</w:t>
      </w:r>
      <w:r w:rsidRPr="00755F28">
        <w:rPr>
          <w:sz w:val="32"/>
          <w:szCs w:val="32"/>
        </w:rPr>
        <w:t xml:space="preserve"> </w:t>
      </w:r>
      <w:r>
        <w:rPr>
          <w:sz w:val="32"/>
          <w:szCs w:val="32"/>
        </w:rPr>
        <w:t>Пример графика п</w:t>
      </w:r>
      <w:r w:rsidRPr="00755F28">
        <w:rPr>
          <w:sz w:val="32"/>
          <w:szCs w:val="32"/>
        </w:rPr>
        <w:t>еремещение поршня</w:t>
      </w:r>
      <w:r w:rsidRPr="00755F28">
        <w:rPr>
          <w:b/>
          <w:sz w:val="32"/>
          <w:szCs w:val="32"/>
        </w:rPr>
        <w:t>.</w:t>
      </w:r>
    </w:p>
    <w:p w:rsidR="00755F28" w:rsidRDefault="00755F28" w:rsidP="00755F28">
      <w:pPr>
        <w:ind w:right="540" w:firstLine="900"/>
        <w:rPr>
          <w:sz w:val="32"/>
          <w:szCs w:val="32"/>
        </w:rPr>
      </w:pPr>
    </w:p>
    <w:p w:rsidR="00841FE4" w:rsidRPr="00755F28" w:rsidRDefault="00841FE4" w:rsidP="00755F28">
      <w:pPr>
        <w:ind w:right="540" w:firstLine="900"/>
        <w:rPr>
          <w:sz w:val="32"/>
          <w:szCs w:val="32"/>
        </w:rPr>
      </w:pPr>
    </w:p>
    <w:p w:rsidR="00755F28" w:rsidRPr="00755F28" w:rsidRDefault="00755F28" w:rsidP="00755F28">
      <w:pPr>
        <w:pStyle w:val="20"/>
        <w:spacing w:line="240" w:lineRule="auto"/>
        <w:ind w:firstLine="360"/>
        <w:rPr>
          <w:b w:val="0"/>
          <w:sz w:val="32"/>
          <w:szCs w:val="32"/>
          <w:lang w:val="ru-RU"/>
        </w:rPr>
      </w:pPr>
      <w:r w:rsidRPr="00755F28">
        <w:rPr>
          <w:sz w:val="32"/>
          <w:szCs w:val="32"/>
        </w:rPr>
        <w:lastRenderedPageBreak/>
        <w:t>Скорость поршня</w:t>
      </w:r>
    </w:p>
    <w:p w:rsidR="00755F28" w:rsidRPr="00755F28" w:rsidRDefault="00755F28" w:rsidP="00755F28">
      <w:pPr>
        <w:shd w:val="clear" w:color="auto" w:fill="FFFFFF"/>
        <w:spacing w:before="180"/>
        <w:ind w:left="11" w:right="540" w:firstLine="317"/>
        <w:rPr>
          <w:sz w:val="32"/>
          <w:szCs w:val="32"/>
        </w:rPr>
      </w:pPr>
      <w:r w:rsidRPr="00755F28">
        <w:rPr>
          <w:sz w:val="32"/>
          <w:szCs w:val="32"/>
        </w:rPr>
        <w:t>При перемещении поршня скорость (м/с) его движения являе</w:t>
      </w:r>
      <w:r w:rsidRPr="00755F28">
        <w:rPr>
          <w:sz w:val="32"/>
          <w:szCs w:val="32"/>
        </w:rPr>
        <w:t>т</w:t>
      </w:r>
      <w:r w:rsidRPr="00755F28">
        <w:rPr>
          <w:sz w:val="32"/>
          <w:szCs w:val="32"/>
        </w:rPr>
        <w:t>ся величиной переменной и при постоянной частоте вращения колен</w:t>
      </w:r>
      <w:r w:rsidRPr="00755F28">
        <w:rPr>
          <w:sz w:val="32"/>
          <w:szCs w:val="32"/>
        </w:rPr>
        <w:softHyphen/>
        <w:t>чатого вала зависит только от изменения угла поворота кривошипа и отношения λ=</w:t>
      </w:r>
      <w:r w:rsidRPr="00755F28">
        <w:rPr>
          <w:sz w:val="32"/>
          <w:szCs w:val="32"/>
          <w:lang w:val="en-US"/>
        </w:rPr>
        <w:t>R</w:t>
      </w:r>
      <w:r w:rsidRPr="00755F28">
        <w:rPr>
          <w:sz w:val="32"/>
          <w:szCs w:val="32"/>
        </w:rPr>
        <w:t>/</w:t>
      </w:r>
      <w:r w:rsidRPr="00755F28">
        <w:rPr>
          <w:sz w:val="32"/>
          <w:szCs w:val="32"/>
          <w:lang w:val="en-US"/>
        </w:rPr>
        <w:t>L</w:t>
      </w:r>
      <w:r w:rsidRPr="00755F28">
        <w:rPr>
          <w:sz w:val="32"/>
          <w:szCs w:val="32"/>
          <w:vertAlign w:val="subscript"/>
          <w:lang w:val="en-US"/>
        </w:rPr>
        <w:t>lll</w:t>
      </w:r>
      <w:r w:rsidRPr="00755F28">
        <w:rPr>
          <w:sz w:val="32"/>
          <w:szCs w:val="32"/>
        </w:rPr>
        <w:t>.</w:t>
      </w:r>
    </w:p>
    <w:p w:rsidR="00755F28" w:rsidRPr="00755F28" w:rsidRDefault="00755F28" w:rsidP="00755F28">
      <w:pPr>
        <w:shd w:val="clear" w:color="auto" w:fill="FFFFFF"/>
        <w:tabs>
          <w:tab w:val="center" w:pos="5288"/>
          <w:tab w:val="right" w:pos="9900"/>
        </w:tabs>
        <w:spacing w:before="180"/>
        <w:ind w:left="11" w:right="11" w:firstLine="317"/>
        <w:rPr>
          <w:sz w:val="32"/>
          <w:szCs w:val="32"/>
        </w:rPr>
      </w:pPr>
      <w:r w:rsidRPr="00755F28">
        <w:rPr>
          <w:sz w:val="32"/>
          <w:szCs w:val="32"/>
        </w:rPr>
        <w:tab/>
      </w:r>
      <w:r w:rsidRPr="00755F28">
        <w:rPr>
          <w:position w:val="-28"/>
          <w:sz w:val="32"/>
          <w:szCs w:val="32"/>
        </w:rPr>
        <w:object w:dxaOrig="2640" w:dyaOrig="680">
          <v:shape id="_x0000_i1075" type="#_x0000_t75" style="width:132pt;height:33.75pt" o:ole="">
            <v:imagedata r:id="rId111" o:title=""/>
          </v:shape>
          <o:OLEObject Type="Embed" ProgID="Equation.3" ShapeID="_x0000_i1075" DrawAspect="Content" ObjectID="_1632061460" r:id="rId112"/>
        </w:object>
      </w:r>
      <w:r w:rsidRPr="00755F28">
        <w:rPr>
          <w:sz w:val="32"/>
          <w:szCs w:val="32"/>
        </w:rPr>
        <w:t>;м/с</w:t>
      </w:r>
      <w:r w:rsidRPr="00755F28">
        <w:rPr>
          <w:sz w:val="32"/>
          <w:szCs w:val="32"/>
        </w:rPr>
        <w:tab/>
      </w:r>
      <w:r>
        <w:rPr>
          <w:sz w:val="32"/>
          <w:szCs w:val="32"/>
        </w:rPr>
        <w:t>(69)</w:t>
      </w:r>
    </w:p>
    <w:p w:rsidR="00755F28" w:rsidRPr="00755F28" w:rsidRDefault="00755F28" w:rsidP="00755F28">
      <w:pPr>
        <w:shd w:val="clear" w:color="auto" w:fill="FFFFFF"/>
        <w:ind w:left="14" w:right="540" w:firstLine="317"/>
        <w:jc w:val="right"/>
        <w:rPr>
          <w:sz w:val="32"/>
          <w:szCs w:val="32"/>
        </w:rPr>
      </w:pPr>
      <w:r w:rsidRPr="00755F28">
        <w:rPr>
          <w:sz w:val="32"/>
          <w:szCs w:val="32"/>
        </w:rPr>
        <w:t xml:space="preserve">Таблица 3 </w:t>
      </w:r>
    </w:p>
    <w:p w:rsidR="00755F28" w:rsidRPr="00755F28" w:rsidRDefault="00755F28" w:rsidP="00755F28">
      <w:pPr>
        <w:shd w:val="clear" w:color="auto" w:fill="FFFFFF"/>
        <w:ind w:left="14" w:right="540" w:firstLine="317"/>
        <w:rPr>
          <w:sz w:val="32"/>
          <w:szCs w:val="32"/>
        </w:rPr>
      </w:pPr>
      <w:r w:rsidRPr="00755F28">
        <w:rPr>
          <w:sz w:val="32"/>
          <w:szCs w:val="32"/>
        </w:rPr>
        <w:t>Скорость поршня.</w:t>
      </w:r>
    </w:p>
    <w:tbl>
      <w:tblPr>
        <w:tblStyle w:val="af1"/>
        <w:tblW w:w="0" w:type="auto"/>
        <w:tblLook w:val="01E0"/>
      </w:tblPr>
      <w:tblGrid>
        <w:gridCol w:w="616"/>
        <w:gridCol w:w="612"/>
        <w:gridCol w:w="686"/>
        <w:gridCol w:w="686"/>
        <w:gridCol w:w="686"/>
        <w:gridCol w:w="758"/>
        <w:gridCol w:w="758"/>
        <w:gridCol w:w="758"/>
        <w:gridCol w:w="758"/>
        <w:gridCol w:w="758"/>
        <w:gridCol w:w="758"/>
        <w:gridCol w:w="631"/>
        <w:gridCol w:w="631"/>
        <w:gridCol w:w="758"/>
      </w:tblGrid>
      <w:tr w:rsidR="00755F28">
        <w:tc>
          <w:tcPr>
            <w:tcW w:w="57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szCs w:val="28"/>
              </w:rPr>
              <w:t>φ</w:t>
            </w:r>
          </w:p>
        </w:tc>
        <w:tc>
          <w:tcPr>
            <w:tcW w:w="634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60</w:t>
            </w: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90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120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150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180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210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240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270</w:t>
            </w: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300</w:t>
            </w: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330</w:t>
            </w: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360</w:t>
            </w:r>
          </w:p>
        </w:tc>
      </w:tr>
      <w:tr w:rsidR="00755F28">
        <w:tc>
          <w:tcPr>
            <w:tcW w:w="578" w:type="dxa"/>
          </w:tcPr>
          <w:p w:rsidR="00755F28" w:rsidRPr="00AE23CE" w:rsidRDefault="00AE23CE" w:rsidP="00755F28">
            <w:pPr>
              <w:ind w:right="-5"/>
              <w:rPr>
                <w:b/>
                <w:szCs w:val="28"/>
              </w:rPr>
            </w:pPr>
            <w:r w:rsidRPr="00AE23CE">
              <w:rPr>
                <w:szCs w:val="28"/>
              </w:rPr>
              <w:t>Wn</w:t>
            </w:r>
          </w:p>
        </w:tc>
        <w:tc>
          <w:tcPr>
            <w:tcW w:w="634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755F28" w:rsidRPr="00755F28" w:rsidRDefault="00755F28" w:rsidP="00755F28">
            <w:pPr>
              <w:ind w:right="-5"/>
              <w:rPr>
                <w:b/>
                <w:szCs w:val="28"/>
              </w:rPr>
            </w:pPr>
          </w:p>
        </w:tc>
      </w:tr>
    </w:tbl>
    <w:p w:rsidR="00755F28" w:rsidRPr="00755F28" w:rsidRDefault="00755F28" w:rsidP="00755F28">
      <w:pPr>
        <w:shd w:val="clear" w:color="auto" w:fill="FFFFFF"/>
        <w:ind w:left="14" w:right="540" w:firstLine="317"/>
        <w:rPr>
          <w:b/>
          <w:sz w:val="32"/>
          <w:szCs w:val="32"/>
        </w:rPr>
      </w:pPr>
    </w:p>
    <w:p w:rsidR="00755F28" w:rsidRPr="00841FE4" w:rsidRDefault="001E79A4" w:rsidP="00755F28">
      <w:pPr>
        <w:shd w:val="clear" w:color="auto" w:fill="FFFFFF"/>
        <w:spacing w:before="140"/>
        <w:jc w:val="center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806190" cy="2200910"/>
            <wp:effectExtent l="19050" t="0" r="381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grayscl/>
                    </a:blip>
                    <a:srcRect l="2094" t="2034" r="1570" b="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28" w:rsidRPr="00841FE4" w:rsidRDefault="00755F28" w:rsidP="00755F28">
      <w:pPr>
        <w:shd w:val="clear" w:color="auto" w:fill="FFFFFF"/>
        <w:spacing w:before="140"/>
        <w:jc w:val="center"/>
        <w:rPr>
          <w:bCs/>
          <w:sz w:val="32"/>
          <w:szCs w:val="32"/>
        </w:rPr>
      </w:pPr>
      <w:r w:rsidRPr="00841FE4">
        <w:rPr>
          <w:bCs/>
          <w:sz w:val="32"/>
          <w:szCs w:val="32"/>
        </w:rPr>
        <w:t xml:space="preserve">Рисунок </w:t>
      </w:r>
      <w:r w:rsidR="00AE23CE" w:rsidRPr="00841FE4">
        <w:rPr>
          <w:bCs/>
          <w:sz w:val="32"/>
          <w:szCs w:val="32"/>
        </w:rPr>
        <w:t>5</w:t>
      </w:r>
      <w:r w:rsidRPr="00841FE4">
        <w:rPr>
          <w:bCs/>
          <w:sz w:val="32"/>
          <w:szCs w:val="32"/>
        </w:rPr>
        <w:t xml:space="preserve"> </w:t>
      </w:r>
      <w:r w:rsidR="00AE23CE" w:rsidRPr="00841FE4">
        <w:rPr>
          <w:bCs/>
          <w:sz w:val="32"/>
          <w:szCs w:val="32"/>
        </w:rPr>
        <w:t>Пример графика с</w:t>
      </w:r>
      <w:r w:rsidRPr="00841FE4">
        <w:rPr>
          <w:bCs/>
          <w:sz w:val="32"/>
          <w:szCs w:val="32"/>
        </w:rPr>
        <w:t>корость поршня.</w:t>
      </w:r>
    </w:p>
    <w:p w:rsidR="00AE23CE" w:rsidRDefault="00AE23CE" w:rsidP="00755F28">
      <w:pPr>
        <w:shd w:val="clear" w:color="auto" w:fill="FFFFFF"/>
        <w:spacing w:before="140"/>
        <w:ind w:left="338"/>
        <w:rPr>
          <w:b/>
          <w:color w:val="000000"/>
          <w:sz w:val="32"/>
          <w:szCs w:val="32"/>
        </w:rPr>
      </w:pPr>
    </w:p>
    <w:p w:rsidR="00755F28" w:rsidRPr="00755F28" w:rsidRDefault="00755F28" w:rsidP="00755F28">
      <w:pPr>
        <w:shd w:val="clear" w:color="auto" w:fill="FFFFFF"/>
        <w:spacing w:before="140"/>
        <w:ind w:left="338"/>
        <w:rPr>
          <w:b/>
          <w:color w:val="000000"/>
          <w:sz w:val="32"/>
          <w:szCs w:val="32"/>
        </w:rPr>
      </w:pPr>
      <w:r w:rsidRPr="00755F28">
        <w:rPr>
          <w:b/>
          <w:color w:val="000000"/>
          <w:sz w:val="32"/>
          <w:szCs w:val="32"/>
        </w:rPr>
        <w:t>Ускорение поршня.</w:t>
      </w:r>
    </w:p>
    <w:p w:rsidR="00755F28" w:rsidRPr="00755F28" w:rsidRDefault="00755F28" w:rsidP="00AE23CE">
      <w:pPr>
        <w:shd w:val="clear" w:color="auto" w:fill="FFFFFF"/>
        <w:spacing w:before="140"/>
        <w:ind w:right="-1"/>
        <w:jc w:val="right"/>
        <w:rPr>
          <w:sz w:val="32"/>
          <w:szCs w:val="32"/>
        </w:rPr>
      </w:pPr>
      <w:r w:rsidRPr="00755F28">
        <w:rPr>
          <w:position w:val="-12"/>
          <w:sz w:val="32"/>
          <w:szCs w:val="32"/>
        </w:rPr>
        <w:object w:dxaOrig="2659" w:dyaOrig="380">
          <v:shape id="_x0000_i1076" type="#_x0000_t75" style="width:150pt;height:21.75pt" o:ole="">
            <v:imagedata r:id="rId114" o:title=""/>
          </v:shape>
          <o:OLEObject Type="Embed" ProgID="Equation.3" ShapeID="_x0000_i1076" DrawAspect="Content" ObjectID="_1632061461" r:id="rId115"/>
        </w:object>
      </w:r>
      <w:r w:rsidRPr="00755F28">
        <w:rPr>
          <w:sz w:val="32"/>
          <w:szCs w:val="32"/>
        </w:rPr>
        <w:t>; м/с</w:t>
      </w:r>
      <w:r w:rsidRPr="00755F28">
        <w:rPr>
          <w:position w:val="-4"/>
          <w:sz w:val="32"/>
          <w:szCs w:val="32"/>
        </w:rPr>
        <w:object w:dxaOrig="160" w:dyaOrig="300">
          <v:shape id="_x0000_i1077" type="#_x0000_t75" style="width:8.25pt;height:15pt" o:ole="">
            <v:imagedata r:id="rId116" o:title=""/>
          </v:shape>
          <o:OLEObject Type="Embed" ProgID="Equation.3" ShapeID="_x0000_i1077" DrawAspect="Content" ObjectID="_1632061462" r:id="rId117"/>
        </w:object>
      </w:r>
      <w:r w:rsidR="00AE23CE">
        <w:rPr>
          <w:sz w:val="32"/>
          <w:szCs w:val="32"/>
        </w:rPr>
        <w:t xml:space="preserve">  </w:t>
      </w:r>
      <w:r w:rsidRPr="00755F28">
        <w:rPr>
          <w:sz w:val="32"/>
          <w:szCs w:val="32"/>
        </w:rPr>
        <w:t xml:space="preserve">                         </w:t>
      </w:r>
      <w:r w:rsidR="00AE23CE">
        <w:rPr>
          <w:sz w:val="32"/>
          <w:szCs w:val="32"/>
        </w:rPr>
        <w:t>(70)</w:t>
      </w:r>
    </w:p>
    <w:p w:rsidR="00AE23CE" w:rsidRPr="00AE23CE" w:rsidRDefault="00755F28" w:rsidP="00AE23CE">
      <w:pPr>
        <w:shd w:val="clear" w:color="auto" w:fill="FFFFFF"/>
        <w:spacing w:before="140"/>
        <w:ind w:left="338" w:right="540"/>
        <w:jc w:val="right"/>
        <w:rPr>
          <w:sz w:val="32"/>
          <w:szCs w:val="32"/>
        </w:rPr>
      </w:pPr>
      <w:r w:rsidRPr="00AE23CE">
        <w:rPr>
          <w:sz w:val="32"/>
          <w:szCs w:val="32"/>
        </w:rPr>
        <w:t xml:space="preserve">Таблица 4 </w:t>
      </w:r>
    </w:p>
    <w:p w:rsidR="00755F28" w:rsidRPr="00AE23CE" w:rsidRDefault="00755F28" w:rsidP="00755F28">
      <w:pPr>
        <w:shd w:val="clear" w:color="auto" w:fill="FFFFFF"/>
        <w:spacing w:before="140"/>
        <w:ind w:left="338" w:right="540"/>
        <w:rPr>
          <w:sz w:val="32"/>
          <w:szCs w:val="32"/>
        </w:rPr>
      </w:pPr>
      <w:r w:rsidRPr="00AE23CE">
        <w:rPr>
          <w:sz w:val="32"/>
          <w:szCs w:val="32"/>
        </w:rPr>
        <w:t>Ускорение поршня.</w:t>
      </w:r>
    </w:p>
    <w:tbl>
      <w:tblPr>
        <w:tblStyle w:val="af1"/>
        <w:tblW w:w="0" w:type="auto"/>
        <w:tblLook w:val="01E0"/>
      </w:tblPr>
      <w:tblGrid>
        <w:gridCol w:w="572"/>
        <w:gridCol w:w="620"/>
        <w:gridCol w:w="691"/>
        <w:gridCol w:w="691"/>
        <w:gridCol w:w="691"/>
        <w:gridCol w:w="761"/>
        <w:gridCol w:w="761"/>
        <w:gridCol w:w="761"/>
        <w:gridCol w:w="761"/>
        <w:gridCol w:w="761"/>
        <w:gridCol w:w="761"/>
        <w:gridCol w:w="631"/>
        <w:gridCol w:w="631"/>
        <w:gridCol w:w="761"/>
      </w:tblGrid>
      <w:tr w:rsidR="00AE23CE">
        <w:tc>
          <w:tcPr>
            <w:tcW w:w="57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szCs w:val="28"/>
              </w:rPr>
              <w:t>φ</w:t>
            </w:r>
          </w:p>
        </w:tc>
        <w:tc>
          <w:tcPr>
            <w:tcW w:w="634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0</w:t>
            </w: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</w:t>
            </w: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60</w:t>
            </w: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90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120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150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180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210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240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270</w:t>
            </w:r>
          </w:p>
        </w:tc>
        <w:tc>
          <w:tcPr>
            <w:tcW w:w="580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300</w:t>
            </w:r>
          </w:p>
        </w:tc>
        <w:tc>
          <w:tcPr>
            <w:tcW w:w="580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330</w:t>
            </w: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  <w:r w:rsidRPr="00755F28">
              <w:rPr>
                <w:b/>
                <w:szCs w:val="28"/>
              </w:rPr>
              <w:t>360</w:t>
            </w:r>
          </w:p>
        </w:tc>
      </w:tr>
      <w:tr w:rsidR="00AE23CE">
        <w:tc>
          <w:tcPr>
            <w:tcW w:w="578" w:type="dxa"/>
          </w:tcPr>
          <w:p w:rsidR="00AE23CE" w:rsidRPr="00AE23CE" w:rsidRDefault="00AE23CE" w:rsidP="00524EDB">
            <w:pPr>
              <w:ind w:right="-5"/>
              <w:rPr>
                <w:b/>
                <w:szCs w:val="28"/>
              </w:rPr>
            </w:pPr>
            <w:r w:rsidRPr="00AE23CE">
              <w:rPr>
                <w:szCs w:val="28"/>
              </w:rPr>
              <w:t>Jn</w:t>
            </w:r>
          </w:p>
        </w:tc>
        <w:tc>
          <w:tcPr>
            <w:tcW w:w="634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02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580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  <w:tc>
          <w:tcPr>
            <w:tcW w:w="768" w:type="dxa"/>
          </w:tcPr>
          <w:p w:rsidR="00AE23CE" w:rsidRPr="00755F28" w:rsidRDefault="00AE23CE" w:rsidP="00524EDB">
            <w:pPr>
              <w:ind w:right="-5"/>
              <w:rPr>
                <w:b/>
                <w:szCs w:val="28"/>
              </w:rPr>
            </w:pPr>
          </w:p>
        </w:tc>
      </w:tr>
    </w:tbl>
    <w:p w:rsidR="00755F28" w:rsidRDefault="00755F28" w:rsidP="00755F28">
      <w:pPr>
        <w:shd w:val="clear" w:color="auto" w:fill="FFFFFF"/>
        <w:spacing w:before="140"/>
        <w:ind w:left="338" w:right="540"/>
        <w:jc w:val="center"/>
        <w:rPr>
          <w:b/>
          <w:sz w:val="32"/>
          <w:szCs w:val="32"/>
        </w:rPr>
      </w:pPr>
    </w:p>
    <w:p w:rsidR="00AE23CE" w:rsidRDefault="00AE23CE" w:rsidP="00755F28">
      <w:pPr>
        <w:shd w:val="clear" w:color="auto" w:fill="FFFFFF"/>
        <w:spacing w:before="140"/>
        <w:ind w:left="338" w:right="540"/>
        <w:jc w:val="center"/>
        <w:rPr>
          <w:b/>
          <w:sz w:val="32"/>
          <w:szCs w:val="32"/>
        </w:rPr>
      </w:pPr>
    </w:p>
    <w:p w:rsidR="00AE23CE" w:rsidRDefault="00AE23CE" w:rsidP="00755F28">
      <w:pPr>
        <w:shd w:val="clear" w:color="auto" w:fill="FFFFFF"/>
        <w:spacing w:before="140"/>
        <w:ind w:left="338" w:right="540"/>
        <w:jc w:val="center"/>
        <w:rPr>
          <w:b/>
          <w:sz w:val="32"/>
          <w:szCs w:val="32"/>
        </w:rPr>
      </w:pPr>
    </w:p>
    <w:p w:rsidR="00AE23CE" w:rsidRPr="00755F28" w:rsidRDefault="00AE23CE" w:rsidP="00755F28">
      <w:pPr>
        <w:shd w:val="clear" w:color="auto" w:fill="FFFFFF"/>
        <w:spacing w:before="140"/>
        <w:ind w:left="338" w:right="540"/>
        <w:jc w:val="center"/>
        <w:rPr>
          <w:b/>
          <w:sz w:val="32"/>
          <w:szCs w:val="32"/>
        </w:rPr>
      </w:pPr>
    </w:p>
    <w:p w:rsidR="00755F28" w:rsidRPr="00755F28" w:rsidRDefault="001E79A4" w:rsidP="00AE23CE">
      <w:pPr>
        <w:ind w:firstLine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328035" cy="1828800"/>
            <wp:effectExtent l="19050" t="0" r="571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grayscl/>
                    </a:blip>
                    <a:srcRect l="2087" t="4828" r="1913" b="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28" w:rsidRPr="00755F28" w:rsidRDefault="00755F28" w:rsidP="00755F28">
      <w:pPr>
        <w:shd w:val="clear" w:color="auto" w:fill="FFFFFF"/>
        <w:spacing w:before="184"/>
        <w:ind w:right="18" w:firstLine="313"/>
        <w:jc w:val="center"/>
        <w:rPr>
          <w:color w:val="000000"/>
          <w:sz w:val="32"/>
          <w:szCs w:val="32"/>
        </w:rPr>
      </w:pPr>
      <w:r w:rsidRPr="00755F28">
        <w:rPr>
          <w:color w:val="000000"/>
          <w:sz w:val="32"/>
          <w:szCs w:val="32"/>
        </w:rPr>
        <w:t xml:space="preserve">Рисунок </w:t>
      </w:r>
      <w:r w:rsidR="00AE23CE">
        <w:rPr>
          <w:color w:val="000000"/>
          <w:sz w:val="32"/>
          <w:szCs w:val="32"/>
        </w:rPr>
        <w:t>6</w:t>
      </w:r>
      <w:r w:rsidRPr="00755F28">
        <w:rPr>
          <w:color w:val="000000"/>
          <w:sz w:val="32"/>
          <w:szCs w:val="32"/>
        </w:rPr>
        <w:t xml:space="preserve"> </w:t>
      </w:r>
      <w:r w:rsidR="00AE23CE">
        <w:rPr>
          <w:color w:val="000000"/>
          <w:sz w:val="32"/>
          <w:szCs w:val="32"/>
        </w:rPr>
        <w:t>Пример графика у</w:t>
      </w:r>
      <w:r w:rsidRPr="00755F28">
        <w:rPr>
          <w:color w:val="000000"/>
          <w:sz w:val="32"/>
          <w:szCs w:val="32"/>
        </w:rPr>
        <w:t>скорение поршня.</w:t>
      </w:r>
    </w:p>
    <w:p w:rsidR="00C05A84" w:rsidRPr="00755F28" w:rsidRDefault="00C05A84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05A84" w:rsidRPr="00755F28" w:rsidRDefault="00C05A84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24EDB" w:rsidRDefault="00524EDB" w:rsidP="00524E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24EDB" w:rsidRPr="00755F28" w:rsidRDefault="00524EDB" w:rsidP="00524E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9</w:t>
      </w:r>
    </w:p>
    <w:p w:rsidR="00524EDB" w:rsidRPr="00755F28" w:rsidRDefault="00164CC8" w:rsidP="00524E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Динамический</w:t>
      </w:r>
      <w:r w:rsidR="00524EDB" w:rsidRPr="00755F28">
        <w:rPr>
          <w:b/>
          <w:sz w:val="32"/>
          <w:szCs w:val="32"/>
        </w:rPr>
        <w:t xml:space="preserve"> расчет двигателя</w:t>
      </w:r>
    </w:p>
    <w:p w:rsidR="00524EDB" w:rsidRPr="00C064CD" w:rsidRDefault="00524EDB" w:rsidP="00524EDB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>: на основании проведенного теплового расчета (практи</w:t>
      </w:r>
      <w:r>
        <w:rPr>
          <w:sz w:val="32"/>
          <w:szCs w:val="32"/>
        </w:rPr>
        <w:t>ческая работа №4),</w:t>
      </w:r>
      <w:r w:rsidRPr="00755F28">
        <w:rPr>
          <w:sz w:val="32"/>
          <w:szCs w:val="32"/>
        </w:rPr>
        <w:t xml:space="preserve"> технических характеристик двигателя (практическая работа №1)</w:t>
      </w:r>
      <w:r>
        <w:rPr>
          <w:sz w:val="32"/>
          <w:szCs w:val="32"/>
        </w:rPr>
        <w:t xml:space="preserve"> и кинематического расчета (практическая работа №8) </w:t>
      </w:r>
      <w:r w:rsidRPr="00755F28">
        <w:rPr>
          <w:sz w:val="32"/>
          <w:szCs w:val="32"/>
        </w:rPr>
        <w:t xml:space="preserve"> провести </w:t>
      </w:r>
      <w:r>
        <w:rPr>
          <w:sz w:val="32"/>
          <w:szCs w:val="32"/>
        </w:rPr>
        <w:t>динамический расчетдвигателя</w:t>
      </w:r>
    </w:p>
    <w:p w:rsidR="00524EDB" w:rsidRDefault="00524EDB" w:rsidP="00524EDB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524EDB" w:rsidRDefault="00524EDB" w:rsidP="00524EDB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работы</w:t>
      </w:r>
    </w:p>
    <w:p w:rsidR="00524EDB" w:rsidRPr="00524EDB" w:rsidRDefault="00524EDB" w:rsidP="00524EDB">
      <w:pPr>
        <w:shd w:val="clear" w:color="auto" w:fill="FFFFFF"/>
        <w:spacing w:before="184"/>
        <w:ind w:firstLine="900"/>
        <w:rPr>
          <w:b/>
          <w:color w:val="000000"/>
          <w:sz w:val="32"/>
          <w:szCs w:val="32"/>
        </w:rPr>
      </w:pPr>
      <w:r w:rsidRPr="00524EDB">
        <w:rPr>
          <w:color w:val="000000"/>
          <w:sz w:val="32"/>
          <w:szCs w:val="32"/>
        </w:rPr>
        <w:t>Динамический расчет кривошипно-шатунного механизма з</w:t>
      </w:r>
      <w:r w:rsidRPr="00524EDB">
        <w:rPr>
          <w:color w:val="000000"/>
          <w:sz w:val="32"/>
          <w:szCs w:val="32"/>
        </w:rPr>
        <w:t>а</w:t>
      </w:r>
      <w:r w:rsidRPr="00524EDB">
        <w:rPr>
          <w:color w:val="000000"/>
          <w:sz w:val="32"/>
          <w:szCs w:val="32"/>
        </w:rPr>
        <w:t>клю</w:t>
      </w:r>
      <w:r w:rsidRPr="00524EDB">
        <w:rPr>
          <w:color w:val="000000"/>
          <w:sz w:val="32"/>
          <w:szCs w:val="32"/>
        </w:rPr>
        <w:softHyphen/>
        <w:t>чается в определении суммарных сил и моментов, возникающих от давления газов и сил инерции. По этим силам рассчитывают о</w:t>
      </w:r>
      <w:r w:rsidRPr="00524EDB">
        <w:rPr>
          <w:color w:val="000000"/>
          <w:sz w:val="32"/>
          <w:szCs w:val="32"/>
        </w:rPr>
        <w:t>с</w:t>
      </w:r>
      <w:r w:rsidRPr="00524EDB">
        <w:rPr>
          <w:color w:val="000000"/>
          <w:sz w:val="32"/>
          <w:szCs w:val="32"/>
        </w:rPr>
        <w:t>новные детали на прочность и износ, а также определяют неравн</w:t>
      </w:r>
      <w:r w:rsidRPr="00524EDB">
        <w:rPr>
          <w:color w:val="000000"/>
          <w:sz w:val="32"/>
          <w:szCs w:val="32"/>
        </w:rPr>
        <w:t>о</w:t>
      </w:r>
      <w:r w:rsidRPr="00524EDB">
        <w:rPr>
          <w:color w:val="000000"/>
          <w:sz w:val="32"/>
          <w:szCs w:val="32"/>
        </w:rPr>
        <w:t>мерность крутящего момента и степень неравномерности хода двиг</w:t>
      </w:r>
      <w:r w:rsidRPr="00524EDB">
        <w:rPr>
          <w:color w:val="000000"/>
          <w:sz w:val="32"/>
          <w:szCs w:val="32"/>
        </w:rPr>
        <w:t>а</w:t>
      </w:r>
      <w:r w:rsidRPr="00524EDB">
        <w:rPr>
          <w:color w:val="000000"/>
          <w:sz w:val="32"/>
          <w:szCs w:val="32"/>
        </w:rPr>
        <w:t>теля. Во время работы двиг</w:t>
      </w:r>
      <w:r w:rsidRPr="00524EDB">
        <w:rPr>
          <w:color w:val="000000"/>
          <w:sz w:val="32"/>
          <w:szCs w:val="32"/>
        </w:rPr>
        <w:t>а</w:t>
      </w:r>
      <w:r w:rsidRPr="00524EDB">
        <w:rPr>
          <w:color w:val="000000"/>
          <w:sz w:val="32"/>
          <w:szCs w:val="32"/>
        </w:rPr>
        <w:t>теля на детали кривошипно-шатунного механизма действуют силы давления газов в цилиндре, силы инерции возвратно-поступательно движущихся масс, центробежные силы, давление на поршень со стороны картера (приблизительно равное а</w:t>
      </w:r>
      <w:r w:rsidRPr="00524EDB">
        <w:rPr>
          <w:color w:val="000000"/>
          <w:sz w:val="32"/>
          <w:szCs w:val="32"/>
        </w:rPr>
        <w:t>т</w:t>
      </w:r>
      <w:r w:rsidRPr="00524EDB">
        <w:rPr>
          <w:color w:val="000000"/>
          <w:sz w:val="32"/>
          <w:szCs w:val="32"/>
        </w:rPr>
        <w:t>мосферному давлению) и силы тяжести (силы тяжести в динамич</w:t>
      </w:r>
      <w:r w:rsidRPr="00524EDB">
        <w:rPr>
          <w:color w:val="000000"/>
          <w:sz w:val="32"/>
          <w:szCs w:val="32"/>
        </w:rPr>
        <w:t>е</w:t>
      </w:r>
      <w:r w:rsidRPr="00524EDB">
        <w:rPr>
          <w:color w:val="000000"/>
          <w:sz w:val="32"/>
          <w:szCs w:val="32"/>
        </w:rPr>
        <w:t>ском расчете обычно не учитывают).</w:t>
      </w:r>
    </w:p>
    <w:p w:rsidR="00524EDB" w:rsidRPr="00524EDB" w:rsidRDefault="00524EDB" w:rsidP="00524EDB">
      <w:pPr>
        <w:shd w:val="clear" w:color="auto" w:fill="FFFFFF"/>
        <w:ind w:left="4" w:firstLine="704"/>
        <w:rPr>
          <w:sz w:val="32"/>
          <w:szCs w:val="32"/>
        </w:rPr>
      </w:pPr>
      <w:r w:rsidRPr="00524EDB">
        <w:rPr>
          <w:color w:val="000000"/>
          <w:sz w:val="32"/>
          <w:szCs w:val="32"/>
        </w:rPr>
        <w:t>Все действующие в двигателе силы воспринимаются полезным сопротивлением на коленчатом валу, силами трения и опорами дв</w:t>
      </w:r>
      <w:r w:rsidRPr="00524EDB">
        <w:rPr>
          <w:color w:val="000000"/>
          <w:sz w:val="32"/>
          <w:szCs w:val="32"/>
        </w:rPr>
        <w:t>и</w:t>
      </w:r>
      <w:r w:rsidRPr="00524EDB">
        <w:rPr>
          <w:color w:val="000000"/>
          <w:sz w:val="32"/>
          <w:szCs w:val="32"/>
        </w:rPr>
        <w:t>гателя.</w:t>
      </w:r>
    </w:p>
    <w:p w:rsidR="00524EDB" w:rsidRPr="00524EDB" w:rsidRDefault="00524EDB" w:rsidP="00524EDB">
      <w:pPr>
        <w:shd w:val="clear" w:color="auto" w:fill="FFFFFF"/>
        <w:ind w:left="4" w:firstLine="704"/>
        <w:rPr>
          <w:sz w:val="32"/>
          <w:szCs w:val="32"/>
        </w:rPr>
      </w:pPr>
      <w:r w:rsidRPr="00524EDB">
        <w:rPr>
          <w:sz w:val="32"/>
          <w:szCs w:val="32"/>
        </w:rPr>
        <w:t>В течение каждого рабочего цикла (720° для четырех- и 360° для двухтактного двигателя) силы, действующие в кривошипно-шатунном механизме, непрерывно изменяются по величине и н</w:t>
      </w:r>
      <w:r w:rsidRPr="00524EDB">
        <w:rPr>
          <w:sz w:val="32"/>
          <w:szCs w:val="32"/>
        </w:rPr>
        <w:t>а</w:t>
      </w:r>
      <w:r w:rsidRPr="00524EDB">
        <w:rPr>
          <w:sz w:val="32"/>
          <w:szCs w:val="32"/>
        </w:rPr>
        <w:t>правле</w:t>
      </w:r>
      <w:r w:rsidRPr="00524EDB">
        <w:rPr>
          <w:sz w:val="32"/>
          <w:szCs w:val="32"/>
        </w:rPr>
        <w:softHyphen/>
        <w:t xml:space="preserve">нию. Поэтому для определения характера изменения этих сил </w:t>
      </w:r>
      <w:r w:rsidRPr="00524EDB">
        <w:rPr>
          <w:sz w:val="32"/>
          <w:szCs w:val="32"/>
        </w:rPr>
        <w:lastRenderedPageBreak/>
        <w:t>по углу поворота коленч</w:t>
      </w:r>
      <w:r w:rsidRPr="00524EDB">
        <w:rPr>
          <w:sz w:val="32"/>
          <w:szCs w:val="32"/>
        </w:rPr>
        <w:t>а</w:t>
      </w:r>
      <w:r w:rsidRPr="00524EDB">
        <w:rPr>
          <w:sz w:val="32"/>
          <w:szCs w:val="32"/>
        </w:rPr>
        <w:t>того вала их величины определяют для ряда отдельных положений вала обычно через каждые 10— 30°. Резуль</w:t>
      </w:r>
      <w:r w:rsidRPr="00524EDB">
        <w:rPr>
          <w:sz w:val="32"/>
          <w:szCs w:val="32"/>
        </w:rPr>
        <w:softHyphen/>
        <w:t>таты динамич</w:t>
      </w:r>
      <w:r w:rsidRPr="00524EDB">
        <w:rPr>
          <w:sz w:val="32"/>
          <w:szCs w:val="32"/>
        </w:rPr>
        <w:t>е</w:t>
      </w:r>
      <w:r w:rsidRPr="00524EDB">
        <w:rPr>
          <w:sz w:val="32"/>
          <w:szCs w:val="32"/>
        </w:rPr>
        <w:t>ского расчета сводят в таблицы.</w:t>
      </w:r>
    </w:p>
    <w:p w:rsidR="00524EDB" w:rsidRPr="00524EDB" w:rsidRDefault="001E79A4" w:rsidP="00524EDB">
      <w:pPr>
        <w:shd w:val="clear" w:color="auto" w:fill="FFFFFF"/>
        <w:ind w:left="4" w:firstLine="704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402840" cy="4816475"/>
            <wp:effectExtent l="19050" t="0" r="0" b="0"/>
            <wp:docPr id="60" name="Рисунок 60" descr="225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25255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lum bright="-48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Pr="00524EDB" w:rsidRDefault="00524EDB" w:rsidP="00524EDB">
      <w:pPr>
        <w:shd w:val="clear" w:color="auto" w:fill="FFFFFF"/>
        <w:ind w:left="4" w:firstLine="704"/>
        <w:jc w:val="center"/>
        <w:rPr>
          <w:sz w:val="32"/>
          <w:szCs w:val="32"/>
        </w:rPr>
      </w:pPr>
      <w:r w:rsidRPr="00524EDB">
        <w:rPr>
          <w:sz w:val="32"/>
          <w:szCs w:val="32"/>
        </w:rPr>
        <w:t xml:space="preserve">Рисунок </w:t>
      </w:r>
      <w:r>
        <w:rPr>
          <w:sz w:val="32"/>
          <w:szCs w:val="32"/>
        </w:rPr>
        <w:t>7</w:t>
      </w:r>
      <w:r w:rsidRPr="00524EDB">
        <w:rPr>
          <w:sz w:val="32"/>
          <w:szCs w:val="32"/>
        </w:rPr>
        <w:t>. Схема сил, действующих в кривошипно-шатунном механизме.</w:t>
      </w:r>
    </w:p>
    <w:p w:rsidR="00524EDB" w:rsidRPr="00524EDB" w:rsidRDefault="00524EDB" w:rsidP="00524EDB">
      <w:pPr>
        <w:pStyle w:val="20"/>
        <w:spacing w:line="240" w:lineRule="auto"/>
        <w:ind w:firstLine="826"/>
        <w:rPr>
          <w:bCs/>
          <w:sz w:val="32"/>
          <w:szCs w:val="32"/>
          <w:lang w:val="ru-RU"/>
        </w:rPr>
      </w:pPr>
    </w:p>
    <w:p w:rsidR="00524EDB" w:rsidRPr="00524EDB" w:rsidRDefault="00524EDB" w:rsidP="00524EDB">
      <w:pPr>
        <w:pStyle w:val="20"/>
        <w:spacing w:line="240" w:lineRule="auto"/>
        <w:ind w:firstLine="826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Силы давления газов</w:t>
      </w:r>
    </w:p>
    <w:p w:rsidR="00524EDB" w:rsidRPr="00524EDB" w:rsidRDefault="00524EDB" w:rsidP="00524EDB">
      <w:pPr>
        <w:shd w:val="clear" w:color="auto" w:fill="FFFFFF"/>
        <w:spacing w:before="173"/>
        <w:ind w:left="11" w:firstLine="317"/>
        <w:rPr>
          <w:sz w:val="32"/>
          <w:szCs w:val="32"/>
        </w:rPr>
      </w:pPr>
      <w:r w:rsidRPr="00524EDB">
        <w:rPr>
          <w:sz w:val="32"/>
          <w:szCs w:val="32"/>
        </w:rPr>
        <w:t>Силы давления газов, действующие на площадь поршня, для упр</w:t>
      </w:r>
      <w:r w:rsidRPr="00524EDB">
        <w:rPr>
          <w:sz w:val="32"/>
          <w:szCs w:val="32"/>
        </w:rPr>
        <w:t>о</w:t>
      </w:r>
      <w:r w:rsidRPr="00524EDB">
        <w:rPr>
          <w:sz w:val="32"/>
          <w:szCs w:val="32"/>
        </w:rPr>
        <w:t>щения динамического расчета зам</w:t>
      </w:r>
      <w:r w:rsidRPr="00524EDB">
        <w:rPr>
          <w:sz w:val="32"/>
          <w:szCs w:val="32"/>
        </w:rPr>
        <w:t>е</w:t>
      </w:r>
      <w:r w:rsidRPr="00524EDB">
        <w:rPr>
          <w:sz w:val="32"/>
          <w:szCs w:val="32"/>
        </w:rPr>
        <w:t>няют одной силой, направ</w:t>
      </w:r>
      <w:r w:rsidRPr="00524EDB">
        <w:rPr>
          <w:sz w:val="32"/>
          <w:szCs w:val="32"/>
        </w:rPr>
        <w:softHyphen/>
        <w:t>ленной по оси цилиндра и приложенной к оси поршневого пальца. Ее опр</w:t>
      </w:r>
      <w:r w:rsidRPr="00524EDB">
        <w:rPr>
          <w:sz w:val="32"/>
          <w:szCs w:val="32"/>
        </w:rPr>
        <w:t>е</w:t>
      </w:r>
      <w:r w:rsidRPr="00524EDB">
        <w:rPr>
          <w:sz w:val="32"/>
          <w:szCs w:val="32"/>
        </w:rPr>
        <w:t>деляют для каждого момента времени (угла φ) по дейст</w:t>
      </w:r>
      <w:r w:rsidRPr="00524EDB">
        <w:rPr>
          <w:sz w:val="32"/>
          <w:szCs w:val="32"/>
        </w:rPr>
        <w:softHyphen/>
        <w:t>вительной и</w:t>
      </w:r>
      <w:r w:rsidRPr="00524EDB">
        <w:rPr>
          <w:sz w:val="32"/>
          <w:szCs w:val="32"/>
        </w:rPr>
        <w:t>н</w:t>
      </w:r>
      <w:r w:rsidRPr="00524EDB">
        <w:rPr>
          <w:sz w:val="32"/>
          <w:szCs w:val="32"/>
        </w:rPr>
        <w:t>дикаторной диаграмме, снятой с двигателя, или по индикаторной диаграмме, построенной на основании теплового расчета (обычно для номинальной мощности и соответствующей ей частоты вращения к</w:t>
      </w:r>
      <w:r w:rsidRPr="00524EDB">
        <w:rPr>
          <w:sz w:val="32"/>
          <w:szCs w:val="32"/>
        </w:rPr>
        <w:t>о</w:t>
      </w:r>
      <w:r w:rsidRPr="00524EDB">
        <w:rPr>
          <w:sz w:val="32"/>
          <w:szCs w:val="32"/>
        </w:rPr>
        <w:t>ленчатого вала).</w:t>
      </w:r>
    </w:p>
    <w:p w:rsidR="00524EDB" w:rsidRPr="00524EDB" w:rsidRDefault="00524EDB" w:rsidP="00524EDB">
      <w:pPr>
        <w:shd w:val="clear" w:color="auto" w:fill="FFFFFF"/>
        <w:ind w:left="25" w:firstLine="695"/>
        <w:rPr>
          <w:sz w:val="32"/>
          <w:szCs w:val="32"/>
        </w:rPr>
      </w:pPr>
      <w:r w:rsidRPr="00524EDB">
        <w:rPr>
          <w:sz w:val="32"/>
          <w:szCs w:val="32"/>
        </w:rPr>
        <w:t>Перестроение индикаторной диаграммы в развернутую по углу поворота коленчатого вала обычно осуществляют по методу проф. Ф. А. Бри</w:t>
      </w:r>
      <w:r w:rsidRPr="00524EDB">
        <w:rPr>
          <w:sz w:val="32"/>
          <w:szCs w:val="32"/>
        </w:rPr>
        <w:t>к</w:t>
      </w:r>
      <w:r w:rsidRPr="00524EDB">
        <w:rPr>
          <w:sz w:val="32"/>
          <w:szCs w:val="32"/>
        </w:rPr>
        <w:t>са.</w:t>
      </w:r>
    </w:p>
    <w:p w:rsidR="00524EDB" w:rsidRPr="00524EDB" w:rsidRDefault="00524EDB" w:rsidP="00524EDB">
      <w:pPr>
        <w:pStyle w:val="20"/>
        <w:spacing w:line="240" w:lineRule="auto"/>
        <w:ind w:left="0" w:firstLine="708"/>
        <w:rPr>
          <w:b w:val="0"/>
          <w:bCs/>
          <w:sz w:val="32"/>
          <w:szCs w:val="32"/>
        </w:rPr>
      </w:pPr>
      <w:r w:rsidRPr="00524EDB">
        <w:rPr>
          <w:b w:val="0"/>
          <w:bCs/>
          <w:sz w:val="32"/>
          <w:szCs w:val="32"/>
        </w:rPr>
        <w:lastRenderedPageBreak/>
        <w:t>Избыточное давление газов в цилиндре двигателя:</w:t>
      </w:r>
    </w:p>
    <w:p w:rsidR="00524EDB" w:rsidRPr="00524EDB" w:rsidRDefault="00524EDB" w:rsidP="00524EDB">
      <w:pPr>
        <w:pStyle w:val="20"/>
        <w:spacing w:line="240" w:lineRule="auto"/>
        <w:jc w:val="right"/>
        <w:rPr>
          <w:b w:val="0"/>
          <w:bCs/>
          <w:sz w:val="32"/>
          <w:szCs w:val="32"/>
          <w:lang w:val="ru-RU"/>
        </w:rPr>
      </w:pPr>
      <w:r w:rsidRPr="00524EDB">
        <w:rPr>
          <w:b w:val="0"/>
          <w:bCs/>
          <w:position w:val="-12"/>
          <w:sz w:val="32"/>
          <w:szCs w:val="32"/>
        </w:rPr>
        <w:object w:dxaOrig="1160" w:dyaOrig="360">
          <v:shape id="_x0000_i1078" type="#_x0000_t75" style="width:57.75pt;height:18pt" o:ole="">
            <v:imagedata r:id="rId120" o:title=""/>
          </v:shape>
          <o:OLEObject Type="Embed" ProgID="Equation.3" ShapeID="_x0000_i1078" DrawAspect="Content" ObjectID="_1632061463" r:id="rId121"/>
        </w:object>
      </w:r>
      <w:r w:rsidRPr="00524EDB">
        <w:rPr>
          <w:b w:val="0"/>
          <w:bCs/>
          <w:sz w:val="32"/>
          <w:szCs w:val="32"/>
        </w:rPr>
        <w:t>; МПа,</w:t>
      </w:r>
      <w:r w:rsidRPr="00524EDB">
        <w:rPr>
          <w:b w:val="0"/>
          <w:bCs/>
          <w:sz w:val="32"/>
          <w:szCs w:val="32"/>
          <w:lang w:val="ru-RU"/>
        </w:rPr>
        <w:t xml:space="preserve"> </w:t>
      </w:r>
      <w:r>
        <w:rPr>
          <w:b w:val="0"/>
          <w:bCs/>
          <w:sz w:val="32"/>
          <w:szCs w:val="32"/>
          <w:lang w:val="ru-RU"/>
        </w:rPr>
        <w:tab/>
      </w:r>
      <w:r>
        <w:rPr>
          <w:b w:val="0"/>
          <w:bCs/>
          <w:sz w:val="32"/>
          <w:szCs w:val="32"/>
          <w:lang w:val="ru-RU"/>
        </w:rPr>
        <w:tab/>
      </w:r>
      <w:r>
        <w:rPr>
          <w:b w:val="0"/>
          <w:bCs/>
          <w:sz w:val="32"/>
          <w:szCs w:val="32"/>
          <w:lang w:val="ru-RU"/>
        </w:rPr>
        <w:tab/>
      </w:r>
      <w:r>
        <w:rPr>
          <w:b w:val="0"/>
          <w:bCs/>
          <w:sz w:val="32"/>
          <w:szCs w:val="32"/>
          <w:lang w:val="ru-RU"/>
        </w:rPr>
        <w:tab/>
      </w:r>
      <w:r w:rsidRPr="00524EDB">
        <w:rPr>
          <w:b w:val="0"/>
          <w:bCs/>
          <w:sz w:val="32"/>
          <w:szCs w:val="32"/>
          <w:lang w:val="ru-RU"/>
        </w:rPr>
        <w:t>(71)</w:t>
      </w:r>
    </w:p>
    <w:p w:rsidR="00524EDB" w:rsidRPr="00524EDB" w:rsidRDefault="00524EDB" w:rsidP="00524EDB">
      <w:pPr>
        <w:rPr>
          <w:sz w:val="32"/>
          <w:szCs w:val="32"/>
        </w:rPr>
      </w:pPr>
      <w:r w:rsidRPr="00524EDB">
        <w:rPr>
          <w:sz w:val="32"/>
          <w:szCs w:val="32"/>
        </w:rPr>
        <w:t xml:space="preserve">где </w:t>
      </w:r>
      <w:r w:rsidRPr="00524EDB">
        <w:rPr>
          <w:position w:val="-12"/>
          <w:sz w:val="32"/>
          <w:szCs w:val="32"/>
        </w:rPr>
        <w:object w:dxaOrig="279" w:dyaOrig="360">
          <v:shape id="_x0000_i1079" type="#_x0000_t75" style="width:14.25pt;height:18pt" o:ole="">
            <v:imagedata r:id="rId122" o:title=""/>
          </v:shape>
          <o:OLEObject Type="Embed" ProgID="Equation.3" ShapeID="_x0000_i1079" DrawAspect="Content" ObjectID="_1632061464" r:id="rId123"/>
        </w:object>
      </w:r>
      <w:r w:rsidRPr="00524EDB">
        <w:rPr>
          <w:sz w:val="32"/>
          <w:szCs w:val="32"/>
        </w:rPr>
        <w:t>-давление окружающей среды, (МПа);</w:t>
      </w:r>
    </w:p>
    <w:p w:rsidR="00524EDB" w:rsidRPr="00524EDB" w:rsidRDefault="00524EDB" w:rsidP="00524EDB">
      <w:pPr>
        <w:tabs>
          <w:tab w:val="right" w:pos="9900"/>
        </w:tabs>
        <w:rPr>
          <w:sz w:val="32"/>
          <w:szCs w:val="32"/>
        </w:rPr>
      </w:pPr>
      <w:r w:rsidRPr="00524EDB">
        <w:rPr>
          <w:sz w:val="32"/>
          <w:szCs w:val="32"/>
        </w:rPr>
        <w:t xml:space="preserve">         при    </w:t>
      </w:r>
      <w:r w:rsidRPr="00524EDB">
        <w:rPr>
          <w:position w:val="-12"/>
          <w:sz w:val="32"/>
          <w:szCs w:val="32"/>
        </w:rPr>
        <w:object w:dxaOrig="859" w:dyaOrig="380">
          <v:shape id="_x0000_i1080" type="#_x0000_t75" style="width:42.75pt;height:18.75pt" o:ole="">
            <v:imagedata r:id="rId124" o:title=""/>
          </v:shape>
          <o:OLEObject Type="Embed" ProgID="Equation.3" ShapeID="_x0000_i1080" DrawAspect="Content" ObjectID="_1632061465" r:id="rId125"/>
        </w:object>
      </w:r>
      <w:r w:rsidRPr="00524EDB">
        <w:rPr>
          <w:sz w:val="32"/>
          <w:szCs w:val="32"/>
        </w:rPr>
        <w:t xml:space="preserve"> (Па);</w:t>
      </w:r>
      <w:r w:rsidRPr="00524EDB">
        <w:rPr>
          <w:sz w:val="32"/>
          <w:szCs w:val="32"/>
        </w:rPr>
        <w:tab/>
      </w:r>
    </w:p>
    <w:p w:rsidR="00524EDB" w:rsidRPr="00524EDB" w:rsidRDefault="00524EDB" w:rsidP="00524EDB">
      <w:pPr>
        <w:rPr>
          <w:sz w:val="32"/>
          <w:szCs w:val="32"/>
        </w:rPr>
      </w:pPr>
      <w:r w:rsidRPr="00524EDB">
        <w:rPr>
          <w:sz w:val="32"/>
          <w:szCs w:val="32"/>
        </w:rPr>
        <w:tab/>
        <w:t>Силы давления газов в цилиндре двигателя:</w:t>
      </w:r>
    </w:p>
    <w:p w:rsidR="00524EDB" w:rsidRPr="00524EDB" w:rsidRDefault="00524EDB" w:rsidP="00524EDB">
      <w:pPr>
        <w:jc w:val="right"/>
        <w:rPr>
          <w:sz w:val="32"/>
          <w:szCs w:val="32"/>
        </w:rPr>
      </w:pPr>
      <w:r w:rsidRPr="00524EDB">
        <w:rPr>
          <w:position w:val="-12"/>
          <w:sz w:val="32"/>
          <w:szCs w:val="32"/>
        </w:rPr>
        <w:object w:dxaOrig="1180" w:dyaOrig="360">
          <v:shape id="_x0000_i1081" type="#_x0000_t75" style="width:59.25pt;height:18pt" o:ole="">
            <v:imagedata r:id="rId126" o:title=""/>
          </v:shape>
          <o:OLEObject Type="Embed" ProgID="Equation.3" ShapeID="_x0000_i1081" DrawAspect="Content" ObjectID="_1632061466" r:id="rId127"/>
        </w:object>
      </w:r>
      <w:r w:rsidRPr="00524EDB">
        <w:rPr>
          <w:sz w:val="32"/>
          <w:szCs w:val="32"/>
        </w:rPr>
        <w:t>, Н,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(72)</w:t>
      </w:r>
    </w:p>
    <w:p w:rsidR="00524EDB" w:rsidRPr="00524EDB" w:rsidRDefault="00524EDB" w:rsidP="00524EDB">
      <w:pPr>
        <w:rPr>
          <w:sz w:val="32"/>
          <w:szCs w:val="32"/>
        </w:rPr>
      </w:pPr>
      <w:r w:rsidRPr="00524EDB">
        <w:rPr>
          <w:sz w:val="32"/>
          <w:szCs w:val="32"/>
        </w:rPr>
        <w:t xml:space="preserve"> где </w:t>
      </w:r>
      <w:r w:rsidRPr="00524EDB">
        <w:rPr>
          <w:sz w:val="32"/>
          <w:szCs w:val="32"/>
          <w:lang w:val="en-US"/>
        </w:rPr>
        <w:t>F</w:t>
      </w:r>
      <w:r w:rsidRPr="00524EDB">
        <w:rPr>
          <w:sz w:val="32"/>
          <w:szCs w:val="32"/>
          <w:vertAlign w:val="subscript"/>
          <w:lang w:val="en-US"/>
        </w:rPr>
        <w:t>n</w:t>
      </w:r>
      <w:r w:rsidRPr="00524EDB">
        <w:rPr>
          <w:sz w:val="32"/>
          <w:szCs w:val="32"/>
        </w:rPr>
        <w:t>- площадь поверхности поршня;</w:t>
      </w:r>
    </w:p>
    <w:p w:rsidR="00524EDB" w:rsidRPr="00524EDB" w:rsidRDefault="00524EDB" w:rsidP="00524EDB">
      <w:pPr>
        <w:jc w:val="center"/>
        <w:rPr>
          <w:sz w:val="32"/>
          <w:szCs w:val="32"/>
        </w:rPr>
      </w:pPr>
      <w:r w:rsidRPr="00524EDB">
        <w:rPr>
          <w:sz w:val="32"/>
          <w:szCs w:val="32"/>
          <w:lang w:val="en-US"/>
        </w:rPr>
        <w:t>F</w:t>
      </w:r>
      <w:r w:rsidRPr="00524EDB">
        <w:rPr>
          <w:sz w:val="32"/>
          <w:szCs w:val="32"/>
          <w:vertAlign w:val="subscript"/>
          <w:lang w:val="en-US"/>
        </w:rPr>
        <w:t>n</w:t>
      </w:r>
      <w:r w:rsidRPr="00524EDB">
        <w:rPr>
          <w:sz w:val="32"/>
          <w:szCs w:val="32"/>
        </w:rPr>
        <w:t>=</w:t>
      </w:r>
      <w:r w:rsidRPr="00524EDB">
        <w:rPr>
          <w:sz w:val="32"/>
          <w:szCs w:val="32"/>
          <w:lang w:val="en-US"/>
        </w:rPr>
        <w:t>πd</w:t>
      </w:r>
      <w:r w:rsidRPr="00524EDB">
        <w:rPr>
          <w:sz w:val="32"/>
          <w:szCs w:val="32"/>
          <w:vertAlign w:val="superscript"/>
        </w:rPr>
        <w:t>2</w:t>
      </w:r>
      <w:r w:rsidRPr="00524EDB">
        <w:rPr>
          <w:sz w:val="32"/>
          <w:szCs w:val="32"/>
        </w:rPr>
        <w:t>/4, м</w:t>
      </w:r>
      <w:r w:rsidRPr="00524EDB">
        <w:rPr>
          <w:sz w:val="32"/>
          <w:szCs w:val="32"/>
          <w:vertAlign w:val="superscript"/>
        </w:rPr>
        <w:t>2</w:t>
      </w:r>
      <w:r w:rsidRPr="00524EDB">
        <w:rPr>
          <w:sz w:val="32"/>
          <w:szCs w:val="32"/>
        </w:rPr>
        <w:t xml:space="preserve">,  </w:t>
      </w:r>
    </w:p>
    <w:p w:rsidR="00524EDB" w:rsidRPr="00524EDB" w:rsidRDefault="00524EDB" w:rsidP="00524EDB">
      <w:pPr>
        <w:rPr>
          <w:sz w:val="32"/>
          <w:szCs w:val="32"/>
        </w:rPr>
      </w:pPr>
      <w:r w:rsidRPr="00524EDB">
        <w:rPr>
          <w:sz w:val="32"/>
          <w:szCs w:val="32"/>
        </w:rPr>
        <w:t xml:space="preserve">где </w:t>
      </w:r>
      <w:r w:rsidRPr="00524EDB">
        <w:rPr>
          <w:sz w:val="32"/>
          <w:szCs w:val="32"/>
          <w:lang w:val="en-US"/>
        </w:rPr>
        <w:t>d</w:t>
      </w:r>
      <w:r w:rsidRPr="00524EDB">
        <w:rPr>
          <w:sz w:val="32"/>
          <w:szCs w:val="32"/>
        </w:rPr>
        <w:t>-диаметр цилиндра;</w:t>
      </w:r>
    </w:p>
    <w:p w:rsidR="00524EDB" w:rsidRPr="00524EDB" w:rsidRDefault="00524EDB" w:rsidP="00524EDB">
      <w:pPr>
        <w:shd w:val="clear" w:color="auto" w:fill="FFFFFF"/>
        <w:spacing w:before="148"/>
        <w:ind w:firstLine="708"/>
        <w:rPr>
          <w:sz w:val="32"/>
          <w:szCs w:val="32"/>
        </w:rPr>
      </w:pPr>
      <w:r w:rsidRPr="00524EDB">
        <w:rPr>
          <w:sz w:val="32"/>
          <w:szCs w:val="32"/>
        </w:rPr>
        <w:t xml:space="preserve">Масса шатуна </w:t>
      </w:r>
    </w:p>
    <w:p w:rsidR="00524EDB" w:rsidRPr="00524EDB" w:rsidRDefault="00524EDB" w:rsidP="00524EDB">
      <w:pPr>
        <w:shd w:val="clear" w:color="auto" w:fill="FFFFFF"/>
        <w:spacing w:before="148"/>
        <w:jc w:val="right"/>
        <w:rPr>
          <w:sz w:val="32"/>
          <w:szCs w:val="32"/>
        </w:rPr>
      </w:pPr>
      <w:r w:rsidRPr="00524EDB">
        <w:rPr>
          <w:position w:val="-12"/>
          <w:sz w:val="32"/>
          <w:szCs w:val="32"/>
        </w:rPr>
        <w:object w:dxaOrig="1380" w:dyaOrig="360">
          <v:shape id="_x0000_i1082" type="#_x0000_t75" style="width:69pt;height:18pt" o:ole="">
            <v:imagedata r:id="rId128" o:title=""/>
          </v:shape>
          <o:OLEObject Type="Embed" ProgID="Equation.3" ShapeID="_x0000_i1082" DrawAspect="Content" ObjectID="_1632061467" r:id="rId129"/>
        </w:object>
      </w:r>
      <w:r w:rsidRPr="00524EDB">
        <w:rPr>
          <w:sz w:val="32"/>
          <w:szCs w:val="32"/>
        </w:rPr>
        <w:t>; кг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(73)</w:t>
      </w:r>
    </w:p>
    <w:p w:rsidR="00524EDB" w:rsidRPr="00524EDB" w:rsidRDefault="00524EDB" w:rsidP="00524EDB">
      <w:pPr>
        <w:shd w:val="clear" w:color="auto" w:fill="FFFFFF"/>
        <w:spacing w:before="148"/>
        <w:ind w:firstLine="708"/>
        <w:rPr>
          <w:sz w:val="32"/>
          <w:szCs w:val="32"/>
        </w:rPr>
      </w:pPr>
      <w:r w:rsidRPr="00524EDB">
        <w:rPr>
          <w:sz w:val="32"/>
          <w:szCs w:val="32"/>
        </w:rPr>
        <w:t>Масса поршня:</w:t>
      </w:r>
    </w:p>
    <w:p w:rsidR="00524EDB" w:rsidRPr="00524EDB" w:rsidRDefault="00524EDB" w:rsidP="00524EDB">
      <w:pPr>
        <w:shd w:val="clear" w:color="auto" w:fill="FFFFFF"/>
        <w:spacing w:before="148"/>
        <w:jc w:val="right"/>
        <w:rPr>
          <w:sz w:val="32"/>
          <w:szCs w:val="32"/>
        </w:rPr>
      </w:pPr>
      <w:r w:rsidRPr="00524EDB">
        <w:rPr>
          <w:position w:val="-12"/>
          <w:sz w:val="32"/>
          <w:szCs w:val="32"/>
        </w:rPr>
        <w:object w:dxaOrig="1320" w:dyaOrig="360">
          <v:shape id="_x0000_i1083" type="#_x0000_t75" style="width:66pt;height:18pt" o:ole="">
            <v:imagedata r:id="rId130" o:title=""/>
          </v:shape>
          <o:OLEObject Type="Embed" ProgID="Equation.3" ShapeID="_x0000_i1083" DrawAspect="Content" ObjectID="_1632061468" r:id="rId131"/>
        </w:object>
      </w:r>
      <w:r w:rsidRPr="00524EDB">
        <w:rPr>
          <w:sz w:val="32"/>
          <w:szCs w:val="32"/>
        </w:rPr>
        <w:t>; кг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(74)</w:t>
      </w:r>
    </w:p>
    <w:p w:rsidR="00524EDB" w:rsidRPr="00524EDB" w:rsidRDefault="00524EDB" w:rsidP="00524EDB">
      <w:pPr>
        <w:shd w:val="clear" w:color="auto" w:fill="FFFFFF"/>
        <w:spacing w:before="148"/>
        <w:rPr>
          <w:sz w:val="32"/>
          <w:szCs w:val="32"/>
        </w:rPr>
      </w:pPr>
      <w:r w:rsidRPr="00524EDB">
        <w:rPr>
          <w:sz w:val="32"/>
          <w:szCs w:val="32"/>
        </w:rPr>
        <w:tab/>
        <w:t>Масса кривошипа:</w:t>
      </w:r>
    </w:p>
    <w:p w:rsidR="00524EDB" w:rsidRPr="00524EDB" w:rsidRDefault="00524EDB" w:rsidP="00524EDB">
      <w:pPr>
        <w:shd w:val="clear" w:color="auto" w:fill="FFFFFF"/>
        <w:spacing w:before="148"/>
        <w:jc w:val="right"/>
        <w:rPr>
          <w:sz w:val="32"/>
          <w:szCs w:val="32"/>
        </w:rPr>
      </w:pPr>
      <w:r w:rsidRPr="00524EDB">
        <w:rPr>
          <w:position w:val="-12"/>
          <w:sz w:val="32"/>
          <w:szCs w:val="32"/>
        </w:rPr>
        <w:object w:dxaOrig="1320" w:dyaOrig="360">
          <v:shape id="_x0000_i1084" type="#_x0000_t75" style="width:66pt;height:18pt" o:ole="">
            <v:imagedata r:id="rId132" o:title=""/>
          </v:shape>
          <o:OLEObject Type="Embed" ProgID="Equation.3" ShapeID="_x0000_i1084" DrawAspect="Content" ObjectID="_1632061469" r:id="rId133"/>
        </w:object>
      </w:r>
      <w:r w:rsidRPr="00524EDB">
        <w:rPr>
          <w:sz w:val="32"/>
          <w:szCs w:val="32"/>
        </w:rPr>
        <w:t>, кг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(75)</w:t>
      </w:r>
    </w:p>
    <w:p w:rsidR="00524EDB" w:rsidRPr="00524EDB" w:rsidRDefault="00524EDB" w:rsidP="00524EDB">
      <w:pPr>
        <w:shd w:val="clear" w:color="auto" w:fill="FFFFFF"/>
        <w:spacing w:before="148"/>
        <w:ind w:firstLine="708"/>
        <w:rPr>
          <w:sz w:val="32"/>
          <w:szCs w:val="32"/>
        </w:rPr>
      </w:pPr>
      <w:r w:rsidRPr="00524EDB">
        <w:rPr>
          <w:sz w:val="32"/>
          <w:szCs w:val="32"/>
        </w:rPr>
        <w:t>Масса, совершающая возвратно-поступательное движение и с</w:t>
      </w:r>
      <w:r w:rsidRPr="00524EDB">
        <w:rPr>
          <w:sz w:val="32"/>
          <w:szCs w:val="32"/>
        </w:rPr>
        <w:t>о</w:t>
      </w:r>
      <w:r w:rsidRPr="00524EDB">
        <w:rPr>
          <w:sz w:val="32"/>
          <w:szCs w:val="32"/>
        </w:rPr>
        <w:t>средоточенная по оси поршневого кольца:</w:t>
      </w:r>
    </w:p>
    <w:p w:rsidR="00524EDB" w:rsidRPr="00524EDB" w:rsidRDefault="00524EDB" w:rsidP="00524EDB">
      <w:pPr>
        <w:shd w:val="clear" w:color="auto" w:fill="FFFFFF"/>
        <w:spacing w:before="148"/>
        <w:jc w:val="right"/>
        <w:rPr>
          <w:sz w:val="32"/>
          <w:szCs w:val="32"/>
        </w:rPr>
      </w:pPr>
      <w:r w:rsidRPr="00524EDB">
        <w:rPr>
          <w:position w:val="-14"/>
          <w:sz w:val="32"/>
          <w:szCs w:val="32"/>
        </w:rPr>
        <w:object w:dxaOrig="2140" w:dyaOrig="380">
          <v:shape id="_x0000_i1085" type="#_x0000_t75" style="width:107.25pt;height:18.75pt" o:ole="">
            <v:imagedata r:id="rId134" o:title=""/>
          </v:shape>
          <o:OLEObject Type="Embed" ProgID="Equation.3" ShapeID="_x0000_i1085" DrawAspect="Content" ObjectID="_1632061470" r:id="rId135"/>
        </w:object>
      </w:r>
      <w:r w:rsidRPr="00524EDB">
        <w:rPr>
          <w:sz w:val="32"/>
          <w:szCs w:val="32"/>
        </w:rPr>
        <w:t>; кг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(76)</w:t>
      </w:r>
    </w:p>
    <w:p w:rsidR="00524EDB" w:rsidRPr="00524EDB" w:rsidRDefault="00524EDB" w:rsidP="00524EDB">
      <w:pPr>
        <w:shd w:val="clear" w:color="auto" w:fill="FFFFFF"/>
        <w:spacing w:before="148"/>
        <w:ind w:firstLine="708"/>
        <w:rPr>
          <w:sz w:val="32"/>
          <w:szCs w:val="32"/>
        </w:rPr>
      </w:pPr>
      <w:r w:rsidRPr="00524EDB">
        <w:rPr>
          <w:sz w:val="32"/>
          <w:szCs w:val="32"/>
        </w:rPr>
        <w:t>Масса, совершающая вращательное движение и сосредоточе</w:t>
      </w:r>
      <w:r w:rsidRPr="00524EDB">
        <w:rPr>
          <w:sz w:val="32"/>
          <w:szCs w:val="32"/>
        </w:rPr>
        <w:t>н</w:t>
      </w:r>
      <w:r w:rsidRPr="00524EDB">
        <w:rPr>
          <w:sz w:val="32"/>
          <w:szCs w:val="32"/>
        </w:rPr>
        <w:t>ная по оси шатунной шейки:</w:t>
      </w:r>
    </w:p>
    <w:p w:rsidR="00524EDB" w:rsidRPr="00524EDB" w:rsidRDefault="00524EDB" w:rsidP="00524EDB">
      <w:pPr>
        <w:shd w:val="clear" w:color="auto" w:fill="FFFFFF"/>
        <w:spacing w:before="148"/>
        <w:jc w:val="right"/>
        <w:rPr>
          <w:sz w:val="32"/>
          <w:szCs w:val="32"/>
        </w:rPr>
      </w:pPr>
      <w:r w:rsidRPr="00524EDB">
        <w:rPr>
          <w:position w:val="-14"/>
          <w:sz w:val="32"/>
          <w:szCs w:val="32"/>
        </w:rPr>
        <w:object w:dxaOrig="2140" w:dyaOrig="380">
          <v:shape id="_x0000_i1086" type="#_x0000_t75" style="width:107.25pt;height:18.75pt" o:ole="">
            <v:imagedata r:id="rId136" o:title=""/>
          </v:shape>
          <o:OLEObject Type="Embed" ProgID="Equation.3" ShapeID="_x0000_i1086" DrawAspect="Content" ObjectID="_1632061471" r:id="rId137"/>
        </w:object>
      </w:r>
      <w:r w:rsidRPr="00524EDB">
        <w:rPr>
          <w:sz w:val="32"/>
          <w:szCs w:val="32"/>
        </w:rPr>
        <w:t>; кг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(77)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Сила инерции от возвратно- поступательного движения к.ш.м.:</w:t>
      </w:r>
    </w:p>
    <w:p w:rsidR="00524EDB" w:rsidRPr="00524EDB" w:rsidRDefault="00524EDB" w:rsidP="00524EDB">
      <w:pPr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 xml:space="preserve">при </w:t>
      </w:r>
      <w:r w:rsidRPr="00524EDB">
        <w:rPr>
          <w:bCs/>
          <w:position w:val="-6"/>
          <w:sz w:val="32"/>
          <w:szCs w:val="32"/>
        </w:rPr>
        <w:object w:dxaOrig="420" w:dyaOrig="279">
          <v:shape id="_x0000_i1087" type="#_x0000_t75" style="width:21pt;height:14.25pt" o:ole="">
            <v:imagedata r:id="rId138" o:title=""/>
          </v:shape>
          <o:OLEObject Type="Embed" ProgID="Equation.3" ShapeID="_x0000_i1087" DrawAspect="Content" ObjectID="_1632061472" r:id="rId139"/>
        </w:object>
      </w:r>
      <w:r w:rsidRPr="00524EDB">
        <w:rPr>
          <w:bCs/>
          <w:sz w:val="32"/>
          <w:szCs w:val="32"/>
        </w:rPr>
        <w:t>0,26</w:t>
      </w:r>
    </w:p>
    <w:p w:rsidR="00524EDB" w:rsidRPr="00524EDB" w:rsidRDefault="00524EDB" w:rsidP="00DC3029">
      <w:pPr>
        <w:jc w:val="right"/>
        <w:rPr>
          <w:bCs/>
          <w:sz w:val="32"/>
          <w:szCs w:val="32"/>
        </w:rPr>
      </w:pPr>
      <w:r w:rsidRPr="00524EDB">
        <w:rPr>
          <w:bCs/>
          <w:position w:val="-14"/>
          <w:sz w:val="32"/>
          <w:szCs w:val="32"/>
        </w:rPr>
        <w:object w:dxaOrig="3180" w:dyaOrig="400">
          <v:shape id="_x0000_i1088" type="#_x0000_t75" style="width:159pt;height:20.25pt" o:ole="">
            <v:imagedata r:id="rId140" o:title=""/>
          </v:shape>
          <o:OLEObject Type="Embed" ProgID="Equation.3" ShapeID="_x0000_i1088" DrawAspect="Content" ObjectID="_1632061473" r:id="rId141"/>
        </w:object>
      </w:r>
      <w:r w:rsidRPr="00524EDB">
        <w:rPr>
          <w:bCs/>
          <w:sz w:val="32"/>
          <w:szCs w:val="32"/>
        </w:rPr>
        <w:t>; 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(78)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Сила инерции первого порядка:</w:t>
      </w:r>
    </w:p>
    <w:p w:rsidR="00524EDB" w:rsidRPr="00524EDB" w:rsidRDefault="00524EDB" w:rsidP="00DC3029">
      <w:pPr>
        <w:jc w:val="right"/>
        <w:rPr>
          <w:bCs/>
          <w:sz w:val="32"/>
          <w:szCs w:val="32"/>
        </w:rPr>
      </w:pPr>
      <w:r w:rsidRPr="00524EDB">
        <w:rPr>
          <w:bCs/>
          <w:position w:val="-14"/>
          <w:sz w:val="32"/>
          <w:szCs w:val="32"/>
        </w:rPr>
        <w:object w:dxaOrig="2060" w:dyaOrig="400">
          <v:shape id="_x0000_i1089" type="#_x0000_t75" style="width:102.75pt;height:20.25pt" o:ole="">
            <v:imagedata r:id="rId142" o:title=""/>
          </v:shape>
          <o:OLEObject Type="Embed" ProgID="Equation.3" ShapeID="_x0000_i1089" DrawAspect="Content" ObjectID="_1632061474" r:id="rId143"/>
        </w:object>
      </w:r>
      <w:r w:rsidRPr="00524EDB">
        <w:rPr>
          <w:bCs/>
          <w:sz w:val="32"/>
          <w:szCs w:val="32"/>
        </w:rPr>
        <w:t>; 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(79)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Сила инерции второго порядка:</w:t>
      </w:r>
    </w:p>
    <w:p w:rsidR="00524EDB" w:rsidRPr="00524EDB" w:rsidRDefault="00524EDB" w:rsidP="00DC3029">
      <w:pPr>
        <w:jc w:val="right"/>
        <w:rPr>
          <w:bCs/>
          <w:sz w:val="32"/>
          <w:szCs w:val="32"/>
        </w:rPr>
      </w:pPr>
      <w:r w:rsidRPr="00524EDB">
        <w:rPr>
          <w:bCs/>
          <w:position w:val="-14"/>
          <w:sz w:val="32"/>
          <w:szCs w:val="32"/>
        </w:rPr>
        <w:object w:dxaOrig="2220" w:dyaOrig="400">
          <v:shape id="_x0000_i1090" type="#_x0000_t75" style="width:111pt;height:20.25pt" o:ole="">
            <v:imagedata r:id="rId144" o:title=""/>
          </v:shape>
          <o:OLEObject Type="Embed" ProgID="Equation.3" ShapeID="_x0000_i1090" DrawAspect="Content" ObjectID="_1632061475" r:id="rId145"/>
        </w:object>
      </w:r>
      <w:r w:rsidRPr="00524EDB">
        <w:rPr>
          <w:bCs/>
          <w:sz w:val="32"/>
          <w:szCs w:val="32"/>
        </w:rPr>
        <w:t>; 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(80)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 xml:space="preserve">Таким образом:                                      </w:t>
      </w:r>
    </w:p>
    <w:p w:rsidR="00524EDB" w:rsidRPr="00524EDB" w:rsidRDefault="00524EDB" w:rsidP="00DC3029">
      <w:pPr>
        <w:jc w:val="right"/>
        <w:rPr>
          <w:bCs/>
          <w:sz w:val="32"/>
          <w:szCs w:val="32"/>
        </w:rPr>
      </w:pPr>
      <w:r w:rsidRPr="00524EDB">
        <w:rPr>
          <w:bCs/>
          <w:position w:val="-14"/>
          <w:sz w:val="32"/>
          <w:szCs w:val="32"/>
        </w:rPr>
        <w:object w:dxaOrig="1359" w:dyaOrig="380">
          <v:shape id="_x0000_i1091" type="#_x0000_t75" style="width:68.25pt;height:18.75pt" o:ole="">
            <v:imagedata r:id="rId146" o:title=""/>
          </v:shape>
          <o:OLEObject Type="Embed" ProgID="Equation.3" ShapeID="_x0000_i1091" DrawAspect="Content" ObjectID="_1632061476" r:id="rId147"/>
        </w:object>
      </w:r>
      <w:r w:rsidRPr="00524EDB">
        <w:rPr>
          <w:bCs/>
          <w:sz w:val="32"/>
          <w:szCs w:val="32"/>
        </w:rPr>
        <w:t>; 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(81)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Получим суммарную силу, действующую по оси цилиндра:</w:t>
      </w:r>
    </w:p>
    <w:p w:rsidR="00524EDB" w:rsidRPr="00524EDB" w:rsidRDefault="00524EDB" w:rsidP="00DC3029">
      <w:pPr>
        <w:jc w:val="right"/>
        <w:rPr>
          <w:bCs/>
          <w:sz w:val="32"/>
          <w:szCs w:val="32"/>
        </w:rPr>
      </w:pPr>
      <w:r w:rsidRPr="00524EDB">
        <w:rPr>
          <w:bCs/>
          <w:position w:val="-14"/>
          <w:sz w:val="32"/>
          <w:szCs w:val="32"/>
        </w:rPr>
        <w:object w:dxaOrig="1180" w:dyaOrig="380">
          <v:shape id="_x0000_i1092" type="#_x0000_t75" style="width:59.25pt;height:18.75pt" o:ole="">
            <v:imagedata r:id="rId148" o:title=""/>
          </v:shape>
          <o:OLEObject Type="Embed" ProgID="Equation.3" ShapeID="_x0000_i1092" DrawAspect="Content" ObjectID="_1632061477" r:id="rId149"/>
        </w:object>
      </w:r>
      <w:r w:rsidRPr="00524EDB">
        <w:rPr>
          <w:bCs/>
          <w:sz w:val="32"/>
          <w:szCs w:val="32"/>
        </w:rPr>
        <w:t>; кН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(82)</w:t>
      </w:r>
    </w:p>
    <w:p w:rsidR="00524EDB" w:rsidRPr="00524EDB" w:rsidRDefault="00524EDB" w:rsidP="00524EDB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Сила, направленная по оси шатуна:</w:t>
      </w:r>
    </w:p>
    <w:p w:rsidR="00524EDB" w:rsidRPr="00524EDB" w:rsidRDefault="00524EDB" w:rsidP="00841FE4">
      <w:pPr>
        <w:jc w:val="right"/>
        <w:rPr>
          <w:bCs/>
          <w:sz w:val="32"/>
          <w:szCs w:val="32"/>
        </w:rPr>
      </w:pPr>
      <w:r w:rsidRPr="00524EDB">
        <w:rPr>
          <w:bCs/>
          <w:position w:val="-28"/>
          <w:sz w:val="32"/>
          <w:szCs w:val="32"/>
        </w:rPr>
        <w:object w:dxaOrig="1160" w:dyaOrig="660">
          <v:shape id="_x0000_i1093" type="#_x0000_t75" style="width:57.75pt;height:33pt" o:ole="">
            <v:imagedata r:id="rId150" o:title=""/>
          </v:shape>
          <o:OLEObject Type="Embed" ProgID="Equation.3" ShapeID="_x0000_i1093" DrawAspect="Content" ObjectID="_1632061478" r:id="rId151"/>
        </w:object>
      </w:r>
      <w:r w:rsidRPr="00524EDB">
        <w:rPr>
          <w:bCs/>
          <w:sz w:val="32"/>
          <w:szCs w:val="32"/>
        </w:rPr>
        <w:t>; кН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(83)</w:t>
      </w:r>
    </w:p>
    <w:p w:rsidR="00524EDB" w:rsidRPr="00524EDB" w:rsidRDefault="00524EDB" w:rsidP="00841FE4">
      <w:pPr>
        <w:ind w:firstLine="708"/>
        <w:rPr>
          <w:bCs/>
          <w:sz w:val="32"/>
          <w:szCs w:val="32"/>
        </w:rPr>
      </w:pPr>
      <w:r w:rsidRPr="00524EDB">
        <w:rPr>
          <w:bCs/>
          <w:sz w:val="32"/>
          <w:szCs w:val="32"/>
        </w:rPr>
        <w:t>Сила перпендикулярна к стенке цилиндра:</w:t>
      </w:r>
    </w:p>
    <w:p w:rsidR="00524EDB" w:rsidRPr="00524EDB" w:rsidRDefault="00524EDB" w:rsidP="00841FE4">
      <w:pPr>
        <w:ind w:right="-5"/>
        <w:jc w:val="right"/>
        <w:rPr>
          <w:bCs/>
          <w:sz w:val="32"/>
          <w:szCs w:val="32"/>
        </w:rPr>
      </w:pPr>
      <w:r w:rsidRPr="00524EDB">
        <w:rPr>
          <w:bCs/>
          <w:position w:val="-12"/>
          <w:sz w:val="32"/>
          <w:szCs w:val="32"/>
        </w:rPr>
        <w:object w:dxaOrig="1240" w:dyaOrig="360">
          <v:shape id="_x0000_i1094" type="#_x0000_t75" style="width:62.25pt;height:18pt" o:ole="">
            <v:imagedata r:id="rId152" o:title=""/>
          </v:shape>
          <o:OLEObject Type="Embed" ProgID="Equation.3" ShapeID="_x0000_i1094" DrawAspect="Content" ObjectID="_1632061479" r:id="rId153"/>
        </w:object>
      </w:r>
      <w:r w:rsidRPr="00524EDB">
        <w:rPr>
          <w:bCs/>
          <w:sz w:val="32"/>
          <w:szCs w:val="32"/>
        </w:rPr>
        <w:t>; кН</w:t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</w:r>
      <w:r w:rsidR="00DC3029">
        <w:rPr>
          <w:bCs/>
          <w:sz w:val="32"/>
          <w:szCs w:val="32"/>
        </w:rPr>
        <w:tab/>
        <w:t>(84)</w:t>
      </w:r>
    </w:p>
    <w:p w:rsidR="00164CC8" w:rsidRDefault="00164CC8" w:rsidP="00841FE4">
      <w:pPr>
        <w:ind w:right="-5"/>
        <w:jc w:val="right"/>
        <w:rPr>
          <w:bCs/>
          <w:sz w:val="32"/>
          <w:szCs w:val="32"/>
        </w:rPr>
      </w:pPr>
    </w:p>
    <w:p w:rsidR="00DC3029" w:rsidRPr="00DC3029" w:rsidRDefault="00524EDB" w:rsidP="00841FE4">
      <w:pPr>
        <w:ind w:right="-5"/>
        <w:jc w:val="right"/>
        <w:rPr>
          <w:bCs/>
          <w:sz w:val="32"/>
          <w:szCs w:val="32"/>
        </w:rPr>
      </w:pPr>
      <w:r w:rsidRPr="00DC3029">
        <w:rPr>
          <w:bCs/>
          <w:sz w:val="32"/>
          <w:szCs w:val="32"/>
        </w:rPr>
        <w:t xml:space="preserve">Таблица 5 </w:t>
      </w:r>
    </w:p>
    <w:p w:rsidR="00524EDB" w:rsidRPr="00DC3029" w:rsidRDefault="00524EDB" w:rsidP="00841FE4">
      <w:pPr>
        <w:ind w:right="-5"/>
        <w:rPr>
          <w:bCs/>
          <w:sz w:val="32"/>
          <w:szCs w:val="32"/>
        </w:rPr>
      </w:pPr>
      <w:r w:rsidRPr="00DC3029">
        <w:rPr>
          <w:bCs/>
          <w:sz w:val="32"/>
          <w:szCs w:val="32"/>
        </w:rPr>
        <w:t>Силы давления газов.</w:t>
      </w:r>
    </w:p>
    <w:tbl>
      <w:tblPr>
        <w:tblW w:w="9748" w:type="dxa"/>
        <w:tblInd w:w="103" w:type="dxa"/>
        <w:tblLook w:val="0000"/>
      </w:tblPr>
      <w:tblGrid>
        <w:gridCol w:w="1080"/>
        <w:gridCol w:w="1181"/>
        <w:gridCol w:w="1181"/>
        <w:gridCol w:w="1557"/>
        <w:gridCol w:w="1307"/>
        <w:gridCol w:w="1181"/>
        <w:gridCol w:w="1181"/>
        <w:gridCol w:w="1080"/>
      </w:tblGrid>
      <w:tr w:rsidR="00524EDB" w:rsidRPr="00DC3029">
        <w:trPr>
          <w:trHeight w:val="4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φ, град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PjI, Н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PjII, Н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Pj, 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P, Н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Pш, Н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>Pn, 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Cs w:val="28"/>
              </w:rPr>
            </w:pPr>
            <w:r w:rsidRPr="00DC3029">
              <w:rPr>
                <w:szCs w:val="28"/>
              </w:rPr>
              <w:t xml:space="preserve"> β, град</w:t>
            </w:r>
          </w:p>
        </w:tc>
      </w:tr>
      <w:tr w:rsidR="00524EDB" w:rsidRPr="00DC3029">
        <w:trPr>
          <w:trHeight w:val="20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18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18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6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 w:rsidRPr="00DC3029">
        <w:trPr>
          <w:trHeight w:val="26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3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2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524EDB">
        <w:trPr>
          <w:trHeight w:val="9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720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EDB" w:rsidRPr="00DC3029" w:rsidRDefault="00524EDB" w:rsidP="00524EDB">
            <w:pPr>
              <w:jc w:val="right"/>
              <w:rPr>
                <w:sz w:val="24"/>
                <w:szCs w:val="24"/>
              </w:rPr>
            </w:pPr>
          </w:p>
        </w:tc>
      </w:tr>
    </w:tbl>
    <w:p w:rsidR="00524EDB" w:rsidRPr="00644FCD" w:rsidRDefault="001E79A4" w:rsidP="00DC3029">
      <w:pPr>
        <w:spacing w:line="360" w:lineRule="auto"/>
        <w:ind w:right="-5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>
            <wp:extent cx="3402330" cy="1913890"/>
            <wp:effectExtent l="19050" t="0" r="762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grayscl/>
                    </a:blip>
                    <a:srcRect l="1819" t="2600" r="1819" b="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Pr="00DC3029" w:rsidRDefault="00524EDB" w:rsidP="00524EDB">
      <w:pPr>
        <w:spacing w:line="360" w:lineRule="auto"/>
        <w:ind w:right="-5"/>
        <w:jc w:val="center"/>
        <w:rPr>
          <w:bCs/>
          <w:sz w:val="32"/>
          <w:szCs w:val="32"/>
        </w:rPr>
      </w:pPr>
      <w:r w:rsidRPr="00DC3029">
        <w:rPr>
          <w:bCs/>
          <w:sz w:val="32"/>
          <w:szCs w:val="32"/>
        </w:rPr>
        <w:t xml:space="preserve">Рисунок </w:t>
      </w:r>
      <w:r w:rsidR="00DC3029" w:rsidRPr="00DC3029">
        <w:rPr>
          <w:bCs/>
          <w:sz w:val="32"/>
          <w:szCs w:val="32"/>
        </w:rPr>
        <w:t>8.</w:t>
      </w:r>
      <w:r w:rsidRPr="00DC3029">
        <w:rPr>
          <w:bCs/>
          <w:sz w:val="32"/>
          <w:szCs w:val="32"/>
        </w:rPr>
        <w:t xml:space="preserve"> </w:t>
      </w:r>
      <w:r w:rsidR="00DC3029" w:rsidRPr="00DC3029">
        <w:rPr>
          <w:bCs/>
          <w:sz w:val="32"/>
          <w:szCs w:val="32"/>
        </w:rPr>
        <w:t>Пример гр</w:t>
      </w:r>
      <w:r w:rsidR="00DC3029" w:rsidRPr="00DC3029">
        <w:rPr>
          <w:bCs/>
          <w:sz w:val="32"/>
          <w:szCs w:val="32"/>
        </w:rPr>
        <w:t>а</w:t>
      </w:r>
      <w:r w:rsidR="00DC3029" w:rsidRPr="00DC3029">
        <w:rPr>
          <w:bCs/>
          <w:sz w:val="32"/>
          <w:szCs w:val="32"/>
        </w:rPr>
        <w:t xml:space="preserve">фика. </w:t>
      </w:r>
      <w:r w:rsidRPr="00DC3029">
        <w:rPr>
          <w:bCs/>
          <w:sz w:val="32"/>
          <w:szCs w:val="32"/>
        </w:rPr>
        <w:t>Суммарная сила, действующая по оси цилиндра.</w:t>
      </w:r>
    </w:p>
    <w:p w:rsidR="00524EDB" w:rsidRPr="00644FCD" w:rsidRDefault="001E79A4" w:rsidP="00DC3029">
      <w:pPr>
        <w:spacing w:line="360" w:lineRule="auto"/>
        <w:ind w:right="-5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>
            <wp:extent cx="4040505" cy="232854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grayscl/>
                    </a:blip>
                    <a:srcRect l="1819" t="2274" r="1819" b="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Pr="00DC3029" w:rsidRDefault="00DC3029" w:rsidP="00524EDB">
      <w:pPr>
        <w:spacing w:line="360" w:lineRule="auto"/>
        <w:ind w:right="-5"/>
        <w:jc w:val="center"/>
        <w:rPr>
          <w:bCs/>
          <w:sz w:val="32"/>
          <w:szCs w:val="32"/>
        </w:rPr>
      </w:pPr>
      <w:r w:rsidRPr="00DC3029">
        <w:rPr>
          <w:bCs/>
          <w:sz w:val="32"/>
          <w:szCs w:val="32"/>
        </w:rPr>
        <w:t>Рисунок 9.</w:t>
      </w:r>
      <w:r w:rsidR="00524EDB" w:rsidRPr="00DC3029">
        <w:rPr>
          <w:bCs/>
          <w:sz w:val="32"/>
          <w:szCs w:val="32"/>
        </w:rPr>
        <w:t xml:space="preserve"> </w:t>
      </w:r>
      <w:r w:rsidRPr="00DC3029">
        <w:rPr>
          <w:bCs/>
          <w:sz w:val="32"/>
          <w:szCs w:val="32"/>
        </w:rPr>
        <w:t xml:space="preserve">Пример графика. </w:t>
      </w:r>
      <w:r w:rsidR="00524EDB" w:rsidRPr="00DC3029">
        <w:rPr>
          <w:bCs/>
          <w:sz w:val="32"/>
          <w:szCs w:val="32"/>
        </w:rPr>
        <w:t>Сила инерции от возвратно – поступ</w:t>
      </w:r>
      <w:r w:rsidR="00524EDB" w:rsidRPr="00DC3029">
        <w:rPr>
          <w:bCs/>
          <w:sz w:val="32"/>
          <w:szCs w:val="32"/>
        </w:rPr>
        <w:t>а</w:t>
      </w:r>
      <w:r w:rsidR="00524EDB" w:rsidRPr="00DC3029">
        <w:rPr>
          <w:bCs/>
          <w:sz w:val="32"/>
          <w:szCs w:val="32"/>
        </w:rPr>
        <w:t>тельного дв</w:t>
      </w:r>
      <w:r w:rsidR="00524EDB" w:rsidRPr="00DC3029">
        <w:rPr>
          <w:bCs/>
          <w:sz w:val="32"/>
          <w:szCs w:val="32"/>
        </w:rPr>
        <w:t>и</w:t>
      </w:r>
      <w:r w:rsidR="00524EDB" w:rsidRPr="00DC3029">
        <w:rPr>
          <w:bCs/>
          <w:sz w:val="32"/>
          <w:szCs w:val="32"/>
        </w:rPr>
        <w:t>жения КШМ.</w:t>
      </w:r>
    </w:p>
    <w:p w:rsidR="00524EDB" w:rsidRPr="00644FCD" w:rsidRDefault="001E79A4" w:rsidP="00DC3029">
      <w:pPr>
        <w:spacing w:line="360" w:lineRule="auto"/>
        <w:ind w:right="-5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>
            <wp:extent cx="4083050" cy="236029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grayscl/>
                    </a:blip>
                    <a:srcRect l="1819" t="2446" r="1819" b="3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Pr="00DC3029" w:rsidRDefault="00524EDB" w:rsidP="00524EDB">
      <w:pPr>
        <w:spacing w:line="360" w:lineRule="auto"/>
        <w:ind w:right="-5"/>
        <w:jc w:val="center"/>
        <w:rPr>
          <w:bCs/>
          <w:sz w:val="32"/>
          <w:szCs w:val="32"/>
        </w:rPr>
      </w:pPr>
      <w:r w:rsidRPr="00DC3029">
        <w:rPr>
          <w:bCs/>
          <w:sz w:val="32"/>
          <w:szCs w:val="32"/>
        </w:rPr>
        <w:t xml:space="preserve">Рисунок </w:t>
      </w:r>
      <w:r w:rsidR="00DC3029" w:rsidRPr="00DC3029">
        <w:rPr>
          <w:bCs/>
          <w:sz w:val="32"/>
          <w:szCs w:val="32"/>
        </w:rPr>
        <w:t>10</w:t>
      </w:r>
      <w:r w:rsidRPr="00DC3029">
        <w:rPr>
          <w:bCs/>
          <w:sz w:val="32"/>
          <w:szCs w:val="32"/>
        </w:rPr>
        <w:t xml:space="preserve"> </w:t>
      </w:r>
      <w:r w:rsidR="00DC3029" w:rsidRPr="00DC3029">
        <w:rPr>
          <w:bCs/>
          <w:sz w:val="32"/>
          <w:szCs w:val="32"/>
        </w:rPr>
        <w:t xml:space="preserve">Пример графика. </w:t>
      </w:r>
      <w:r w:rsidRPr="00DC3029">
        <w:rPr>
          <w:bCs/>
          <w:sz w:val="32"/>
          <w:szCs w:val="32"/>
        </w:rPr>
        <w:t>Сила, перпендикулярная к стенке ц</w:t>
      </w:r>
      <w:r w:rsidRPr="00DC3029">
        <w:rPr>
          <w:bCs/>
          <w:sz w:val="32"/>
          <w:szCs w:val="32"/>
        </w:rPr>
        <w:t>и</w:t>
      </w:r>
      <w:r w:rsidRPr="00DC3029">
        <w:rPr>
          <w:bCs/>
          <w:sz w:val="32"/>
          <w:szCs w:val="32"/>
        </w:rPr>
        <w:t>линдра.</w:t>
      </w:r>
    </w:p>
    <w:p w:rsidR="00524EDB" w:rsidRPr="00AC06D6" w:rsidRDefault="00524EDB" w:rsidP="00AC06D6">
      <w:pPr>
        <w:ind w:right="-5" w:firstLine="708"/>
        <w:rPr>
          <w:bCs/>
          <w:sz w:val="32"/>
          <w:szCs w:val="32"/>
        </w:rPr>
      </w:pPr>
      <w:r w:rsidRPr="00AC06D6">
        <w:rPr>
          <w:bCs/>
          <w:sz w:val="32"/>
          <w:szCs w:val="32"/>
        </w:rPr>
        <w:t>Разложим силу Р на две составляющие: тангенциальную кас</w:t>
      </w:r>
      <w:r w:rsidRPr="00AC06D6">
        <w:rPr>
          <w:bCs/>
          <w:sz w:val="32"/>
          <w:szCs w:val="32"/>
        </w:rPr>
        <w:t>а</w:t>
      </w:r>
      <w:r w:rsidRPr="00AC06D6">
        <w:rPr>
          <w:bCs/>
          <w:sz w:val="32"/>
          <w:szCs w:val="32"/>
        </w:rPr>
        <w:t>тельную к окружности радиуса крив</w:t>
      </w:r>
      <w:r w:rsidRPr="00AC06D6">
        <w:rPr>
          <w:bCs/>
          <w:sz w:val="32"/>
          <w:szCs w:val="32"/>
        </w:rPr>
        <w:t>о</w:t>
      </w:r>
      <w:r w:rsidRPr="00AC06D6">
        <w:rPr>
          <w:bCs/>
          <w:sz w:val="32"/>
          <w:szCs w:val="32"/>
        </w:rPr>
        <w:t>шипа:</w:t>
      </w:r>
    </w:p>
    <w:p w:rsidR="00524EDB" w:rsidRPr="00AC06D6" w:rsidRDefault="00524EDB" w:rsidP="00AC06D6">
      <w:pPr>
        <w:ind w:right="-5"/>
        <w:jc w:val="right"/>
        <w:rPr>
          <w:bCs/>
          <w:sz w:val="32"/>
          <w:szCs w:val="32"/>
        </w:rPr>
      </w:pPr>
      <w:r w:rsidRPr="00AC06D6">
        <w:rPr>
          <w:bCs/>
          <w:position w:val="-12"/>
          <w:sz w:val="32"/>
          <w:szCs w:val="32"/>
        </w:rPr>
        <w:object w:dxaOrig="1760" w:dyaOrig="360">
          <v:shape id="_x0000_i1095" type="#_x0000_t75" style="width:87.75pt;height:18pt" o:ole="">
            <v:imagedata r:id="rId157" o:title=""/>
          </v:shape>
          <o:OLEObject Type="Embed" ProgID="Equation.3" ShapeID="_x0000_i1095" DrawAspect="Content" ObjectID="_1632061480" r:id="rId158"/>
        </w:object>
      </w:r>
      <w:r w:rsidRPr="00AC06D6">
        <w:rPr>
          <w:bCs/>
          <w:sz w:val="32"/>
          <w:szCs w:val="32"/>
        </w:rPr>
        <w:t>; кН</w:t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  <w:t>(85)</w:t>
      </w:r>
    </w:p>
    <w:p w:rsidR="00524EDB" w:rsidRPr="00AC06D6" w:rsidRDefault="00524EDB" w:rsidP="00AC06D6">
      <w:pPr>
        <w:ind w:right="-5"/>
        <w:jc w:val="right"/>
        <w:rPr>
          <w:bCs/>
          <w:sz w:val="32"/>
          <w:szCs w:val="32"/>
        </w:rPr>
      </w:pPr>
      <w:r w:rsidRPr="00AC06D6">
        <w:rPr>
          <w:bCs/>
          <w:position w:val="-12"/>
          <w:sz w:val="32"/>
          <w:szCs w:val="32"/>
        </w:rPr>
        <w:object w:dxaOrig="1860" w:dyaOrig="380">
          <v:shape id="_x0000_i1096" type="#_x0000_t75" style="width:93pt;height:18.75pt" o:ole="">
            <v:imagedata r:id="rId159" o:title=""/>
          </v:shape>
          <o:OLEObject Type="Embed" ProgID="Equation.3" ShapeID="_x0000_i1096" DrawAspect="Content" ObjectID="_1632061481" r:id="rId160"/>
        </w:object>
      </w:r>
      <w:r w:rsidRPr="00AC06D6">
        <w:rPr>
          <w:bCs/>
          <w:sz w:val="32"/>
          <w:szCs w:val="32"/>
        </w:rPr>
        <w:t>; кН</w:t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  <w:t>(86)</w:t>
      </w:r>
    </w:p>
    <w:p w:rsidR="00524EDB" w:rsidRPr="00AC06D6" w:rsidRDefault="00524EDB" w:rsidP="00AC06D6">
      <w:pPr>
        <w:ind w:right="360" w:firstLine="708"/>
        <w:rPr>
          <w:bCs/>
          <w:sz w:val="32"/>
          <w:szCs w:val="32"/>
        </w:rPr>
      </w:pPr>
      <w:r w:rsidRPr="00AC06D6">
        <w:rPr>
          <w:bCs/>
          <w:sz w:val="32"/>
          <w:szCs w:val="32"/>
        </w:rPr>
        <w:t xml:space="preserve">Приложим к оси вала 2 силы </w:t>
      </w:r>
      <w:r w:rsidRPr="00AC06D6">
        <w:rPr>
          <w:bCs/>
          <w:position w:val="-4"/>
          <w:sz w:val="32"/>
          <w:szCs w:val="32"/>
        </w:rPr>
        <w:object w:dxaOrig="279" w:dyaOrig="300">
          <v:shape id="_x0000_i1097" type="#_x0000_t75" style="width:14.25pt;height:15pt" o:ole="">
            <v:imagedata r:id="rId161" o:title=""/>
          </v:shape>
          <o:OLEObject Type="Embed" ProgID="Equation.3" ShapeID="_x0000_i1097" DrawAspect="Content" ObjectID="_1632061482" r:id="rId162"/>
        </w:object>
      </w:r>
      <w:r w:rsidRPr="00AC06D6">
        <w:rPr>
          <w:bCs/>
          <w:sz w:val="32"/>
          <w:szCs w:val="32"/>
        </w:rPr>
        <w:t xml:space="preserve">и </w:t>
      </w:r>
      <w:r w:rsidRPr="00AC06D6">
        <w:rPr>
          <w:bCs/>
          <w:position w:val="-4"/>
          <w:sz w:val="32"/>
          <w:szCs w:val="32"/>
        </w:rPr>
        <w:object w:dxaOrig="320" w:dyaOrig="300">
          <v:shape id="_x0000_i1098" type="#_x0000_t75" style="width:15.75pt;height:15pt" o:ole="">
            <v:imagedata r:id="rId163" o:title=""/>
          </v:shape>
          <o:OLEObject Type="Embed" ProgID="Equation.3" ShapeID="_x0000_i1098" DrawAspect="Content" ObjectID="_1632061483" r:id="rId164"/>
        </w:object>
      </w:r>
      <w:r w:rsidRPr="00AC06D6">
        <w:rPr>
          <w:bCs/>
          <w:sz w:val="32"/>
          <w:szCs w:val="32"/>
        </w:rPr>
        <w:t xml:space="preserve"> равные и параллельные силы </w:t>
      </w:r>
      <w:r w:rsidRPr="00AC06D6">
        <w:rPr>
          <w:bCs/>
          <w:position w:val="-4"/>
          <w:sz w:val="32"/>
          <w:szCs w:val="32"/>
        </w:rPr>
        <w:object w:dxaOrig="220" w:dyaOrig="260">
          <v:shape id="_x0000_i1099" type="#_x0000_t75" style="width:11.25pt;height:12.75pt" o:ole="">
            <v:imagedata r:id="rId165" o:title=""/>
          </v:shape>
          <o:OLEObject Type="Embed" ProgID="Equation.3" ShapeID="_x0000_i1099" DrawAspect="Content" ObjectID="_1632061484" r:id="rId166"/>
        </w:object>
      </w:r>
      <w:r w:rsidRPr="00AC06D6">
        <w:rPr>
          <w:bCs/>
          <w:sz w:val="32"/>
          <w:szCs w:val="32"/>
        </w:rPr>
        <w:t xml:space="preserve">.Тогда силы </w:t>
      </w:r>
      <w:r w:rsidRPr="00AC06D6">
        <w:rPr>
          <w:bCs/>
          <w:position w:val="-4"/>
          <w:sz w:val="32"/>
          <w:szCs w:val="32"/>
        </w:rPr>
        <w:object w:dxaOrig="220" w:dyaOrig="260">
          <v:shape id="_x0000_i1100" type="#_x0000_t75" style="width:11.25pt;height:12.75pt" o:ole="">
            <v:imagedata r:id="rId167" o:title=""/>
          </v:shape>
          <o:OLEObject Type="Embed" ProgID="Equation.3" ShapeID="_x0000_i1100" DrawAspect="Content" ObjectID="_1632061485" r:id="rId168"/>
        </w:object>
      </w:r>
      <w:r w:rsidRPr="00AC06D6">
        <w:rPr>
          <w:bCs/>
          <w:sz w:val="32"/>
          <w:szCs w:val="32"/>
        </w:rPr>
        <w:t xml:space="preserve"> и </w:t>
      </w:r>
      <w:r w:rsidRPr="00AC06D6">
        <w:rPr>
          <w:bCs/>
          <w:position w:val="-4"/>
          <w:sz w:val="32"/>
          <w:szCs w:val="32"/>
        </w:rPr>
        <w:object w:dxaOrig="279" w:dyaOrig="300">
          <v:shape id="_x0000_i1101" type="#_x0000_t75" style="width:14.25pt;height:15pt" o:ole="">
            <v:imagedata r:id="rId169" o:title=""/>
          </v:shape>
          <o:OLEObject Type="Embed" ProgID="Equation.3" ShapeID="_x0000_i1101" DrawAspect="Content" ObjectID="_1632061486" r:id="rId170"/>
        </w:object>
      </w:r>
      <w:r w:rsidRPr="00AC06D6">
        <w:rPr>
          <w:bCs/>
          <w:sz w:val="32"/>
          <w:szCs w:val="32"/>
        </w:rPr>
        <w:t xml:space="preserve"> образуют пару сил с моментом:</w:t>
      </w:r>
    </w:p>
    <w:p w:rsidR="00524EDB" w:rsidRPr="00AC06D6" w:rsidRDefault="00524EDB" w:rsidP="00AC06D6">
      <w:pPr>
        <w:ind w:right="-1"/>
        <w:jc w:val="right"/>
        <w:rPr>
          <w:bCs/>
          <w:sz w:val="32"/>
          <w:szCs w:val="32"/>
        </w:rPr>
      </w:pPr>
      <w:r w:rsidRPr="00AC06D6">
        <w:rPr>
          <w:bCs/>
          <w:position w:val="-10"/>
          <w:sz w:val="32"/>
          <w:szCs w:val="32"/>
        </w:rPr>
        <w:object w:dxaOrig="960" w:dyaOrig="340">
          <v:shape id="_x0000_i1102" type="#_x0000_t75" style="width:48pt;height:17.25pt" o:ole="">
            <v:imagedata r:id="rId171" o:title=""/>
          </v:shape>
          <o:OLEObject Type="Embed" ProgID="Equation.3" ShapeID="_x0000_i1102" DrawAspect="Content" ObjectID="_1632061487" r:id="rId172"/>
        </w:object>
      </w:r>
      <w:r w:rsidRPr="00AC06D6">
        <w:rPr>
          <w:bCs/>
          <w:sz w:val="32"/>
          <w:szCs w:val="32"/>
        </w:rPr>
        <w:t>; Нм</w:t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>(87)</w:t>
      </w:r>
    </w:p>
    <w:p w:rsidR="00524EDB" w:rsidRPr="00AC06D6" w:rsidRDefault="00524EDB" w:rsidP="00AC06D6">
      <w:pPr>
        <w:ind w:right="360" w:firstLine="708"/>
        <w:rPr>
          <w:bCs/>
          <w:sz w:val="32"/>
          <w:szCs w:val="32"/>
        </w:rPr>
      </w:pPr>
      <w:r w:rsidRPr="00AC06D6">
        <w:rPr>
          <w:bCs/>
          <w:sz w:val="32"/>
          <w:szCs w:val="32"/>
        </w:rPr>
        <w:t>Момент опрокидывания:</w:t>
      </w:r>
    </w:p>
    <w:p w:rsidR="00524EDB" w:rsidRPr="00AC06D6" w:rsidRDefault="00524EDB" w:rsidP="00AC06D6">
      <w:pPr>
        <w:ind w:right="-1"/>
        <w:jc w:val="right"/>
        <w:rPr>
          <w:bCs/>
          <w:sz w:val="32"/>
          <w:szCs w:val="32"/>
        </w:rPr>
      </w:pPr>
      <w:r w:rsidRPr="00AC06D6">
        <w:rPr>
          <w:bCs/>
          <w:position w:val="-14"/>
          <w:sz w:val="32"/>
          <w:szCs w:val="32"/>
        </w:rPr>
        <w:object w:dxaOrig="1219" w:dyaOrig="380">
          <v:shape id="_x0000_i1103" type="#_x0000_t75" style="width:60.75pt;height:18.75pt" o:ole="">
            <v:imagedata r:id="rId173" o:title=""/>
          </v:shape>
          <o:OLEObject Type="Embed" ProgID="Equation.3" ShapeID="_x0000_i1103" DrawAspect="Content" ObjectID="_1632061488" r:id="rId174"/>
        </w:object>
      </w:r>
      <w:r w:rsidRPr="00AC06D6">
        <w:rPr>
          <w:bCs/>
          <w:sz w:val="32"/>
          <w:szCs w:val="32"/>
        </w:rPr>
        <w:t>; Нм</w:t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 w:rsidRPr="00AC06D6">
        <w:rPr>
          <w:bCs/>
          <w:sz w:val="32"/>
          <w:szCs w:val="32"/>
        </w:rPr>
        <w:tab/>
      </w:r>
      <w:r w:rsidR="00AC06D6">
        <w:rPr>
          <w:bCs/>
          <w:sz w:val="32"/>
          <w:szCs w:val="32"/>
          <w:lang w:val="en-US"/>
        </w:rPr>
        <w:tab/>
      </w:r>
      <w:r w:rsidR="00AC06D6" w:rsidRPr="00AC06D6">
        <w:rPr>
          <w:bCs/>
          <w:sz w:val="32"/>
          <w:szCs w:val="32"/>
        </w:rPr>
        <w:t>(88)</w:t>
      </w:r>
    </w:p>
    <w:p w:rsidR="00524EDB" w:rsidRPr="00AC06D6" w:rsidRDefault="00524EDB" w:rsidP="00AC06D6">
      <w:pPr>
        <w:ind w:right="360" w:firstLine="708"/>
        <w:rPr>
          <w:bCs/>
          <w:sz w:val="32"/>
          <w:szCs w:val="32"/>
        </w:rPr>
      </w:pPr>
      <w:r w:rsidRPr="00AC06D6">
        <w:rPr>
          <w:bCs/>
          <w:sz w:val="32"/>
          <w:szCs w:val="32"/>
        </w:rPr>
        <w:t>Силы, действующие на шатунную шейку:</w:t>
      </w:r>
    </w:p>
    <w:p w:rsidR="00524EDB" w:rsidRPr="00AC06D6" w:rsidRDefault="00524EDB" w:rsidP="00AC06D6">
      <w:pPr>
        <w:ind w:right="-1"/>
        <w:jc w:val="right"/>
        <w:rPr>
          <w:bCs/>
          <w:sz w:val="32"/>
          <w:szCs w:val="32"/>
        </w:rPr>
      </w:pPr>
      <w:r w:rsidRPr="00AC06D6">
        <w:rPr>
          <w:bCs/>
          <w:position w:val="-12"/>
          <w:sz w:val="32"/>
          <w:szCs w:val="32"/>
        </w:rPr>
        <w:object w:dxaOrig="1540" w:dyaOrig="440">
          <v:shape id="_x0000_i1104" type="#_x0000_t75" style="width:77.25pt;height:21.75pt" o:ole="">
            <v:imagedata r:id="rId175" o:title=""/>
          </v:shape>
          <o:OLEObject Type="Embed" ProgID="Equation.3" ShapeID="_x0000_i1104" DrawAspect="Content" ObjectID="_1632061489" r:id="rId176"/>
        </w:object>
      </w:r>
      <w:r w:rsidRPr="00AC06D6">
        <w:rPr>
          <w:bCs/>
          <w:sz w:val="32"/>
          <w:szCs w:val="32"/>
        </w:rPr>
        <w:t>; Н</w:t>
      </w:r>
      <w:r w:rsidR="00AC06D6" w:rsidRPr="00AC06D6">
        <w:rPr>
          <w:bCs/>
          <w:sz w:val="32"/>
          <w:szCs w:val="32"/>
        </w:rPr>
        <w:tab/>
      </w:r>
      <w:r w:rsidR="00AC06D6">
        <w:rPr>
          <w:bCs/>
          <w:sz w:val="32"/>
          <w:szCs w:val="32"/>
          <w:lang w:val="en-US"/>
        </w:rPr>
        <w:tab/>
      </w:r>
      <w:r w:rsidR="00AC06D6">
        <w:rPr>
          <w:bCs/>
          <w:sz w:val="32"/>
          <w:szCs w:val="32"/>
          <w:lang w:val="en-US"/>
        </w:rPr>
        <w:tab/>
      </w:r>
      <w:r w:rsidR="00AC06D6">
        <w:rPr>
          <w:bCs/>
          <w:sz w:val="32"/>
          <w:szCs w:val="32"/>
          <w:lang w:val="en-US"/>
        </w:rPr>
        <w:tab/>
      </w:r>
      <w:r w:rsidR="00AC06D6" w:rsidRPr="00AC06D6">
        <w:rPr>
          <w:bCs/>
          <w:sz w:val="32"/>
          <w:szCs w:val="32"/>
        </w:rPr>
        <w:tab/>
        <w:t>(89)</w:t>
      </w:r>
    </w:p>
    <w:p w:rsidR="00AC06D6" w:rsidRDefault="00AC06D6" w:rsidP="00AC06D6">
      <w:pPr>
        <w:spacing w:line="360" w:lineRule="auto"/>
        <w:ind w:right="360"/>
        <w:jc w:val="right"/>
        <w:rPr>
          <w:b/>
          <w:bCs/>
          <w:szCs w:val="28"/>
        </w:rPr>
      </w:pPr>
    </w:p>
    <w:p w:rsidR="00AC06D6" w:rsidRDefault="00524EDB" w:rsidP="00AC06D6">
      <w:pPr>
        <w:spacing w:line="360" w:lineRule="auto"/>
        <w:ind w:right="360"/>
        <w:jc w:val="right"/>
        <w:rPr>
          <w:b/>
          <w:bCs/>
          <w:szCs w:val="28"/>
          <w:lang w:val="en-US"/>
        </w:rPr>
      </w:pPr>
      <w:r w:rsidRPr="00471C8E">
        <w:rPr>
          <w:b/>
          <w:bCs/>
          <w:szCs w:val="28"/>
        </w:rPr>
        <w:lastRenderedPageBreak/>
        <w:t>Таблица 6</w:t>
      </w:r>
      <w:r>
        <w:rPr>
          <w:b/>
          <w:bCs/>
          <w:szCs w:val="28"/>
        </w:rPr>
        <w:t>.</w:t>
      </w:r>
      <w:r w:rsidRPr="00471C8E">
        <w:rPr>
          <w:b/>
          <w:bCs/>
          <w:szCs w:val="28"/>
        </w:rPr>
        <w:t xml:space="preserve"> </w:t>
      </w:r>
    </w:p>
    <w:p w:rsidR="00524EDB" w:rsidRPr="00471C8E" w:rsidRDefault="00524EDB" w:rsidP="00524EDB">
      <w:pPr>
        <w:spacing w:line="360" w:lineRule="auto"/>
        <w:ind w:right="360"/>
        <w:rPr>
          <w:b/>
          <w:bCs/>
          <w:szCs w:val="28"/>
        </w:rPr>
      </w:pPr>
      <w:r w:rsidRPr="00471C8E">
        <w:rPr>
          <w:b/>
          <w:bCs/>
          <w:szCs w:val="28"/>
        </w:rPr>
        <w:t>Составляющие сил</w:t>
      </w:r>
      <w:r w:rsidRPr="00471C8E">
        <w:rPr>
          <w:b/>
          <w:bCs/>
          <w:color w:val="FF0000"/>
          <w:szCs w:val="28"/>
        </w:rPr>
        <w:t xml:space="preserve"> </w:t>
      </w:r>
      <w:r w:rsidRPr="00471C8E">
        <w:rPr>
          <w:b/>
          <w:bCs/>
          <w:szCs w:val="28"/>
        </w:rPr>
        <w:t>давления газов</w:t>
      </w:r>
      <w:r>
        <w:rPr>
          <w:b/>
          <w:bCs/>
          <w:szCs w:val="28"/>
        </w:rPr>
        <w:t>.</w:t>
      </w:r>
    </w:p>
    <w:tbl>
      <w:tblPr>
        <w:tblW w:w="10105" w:type="dxa"/>
        <w:tblInd w:w="103" w:type="dxa"/>
        <w:tblLook w:val="0000"/>
      </w:tblPr>
      <w:tblGrid>
        <w:gridCol w:w="576"/>
        <w:gridCol w:w="851"/>
        <w:gridCol w:w="1665"/>
        <w:gridCol w:w="1428"/>
        <w:gridCol w:w="1428"/>
        <w:gridCol w:w="1428"/>
        <w:gridCol w:w="1305"/>
        <w:gridCol w:w="1428"/>
      </w:tblGrid>
      <w:tr w:rsidR="00AC06D6" w:rsidRPr="00AC06D6">
        <w:trPr>
          <w:trHeight w:val="2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φ+ β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Т, 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Z, 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Mk, Нм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Mопр, Нм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Z' (К), 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C06D6" w:rsidRPr="00AC06D6" w:rsidRDefault="00AC06D6" w:rsidP="00524EDB">
            <w:pPr>
              <w:jc w:val="center"/>
              <w:rPr>
                <w:sz w:val="24"/>
                <w:szCs w:val="24"/>
              </w:rPr>
            </w:pPr>
            <w:r w:rsidRPr="00AC06D6">
              <w:rPr>
                <w:sz w:val="24"/>
                <w:szCs w:val="24"/>
              </w:rPr>
              <w:t>Rш</w:t>
            </w:r>
          </w:p>
        </w:tc>
      </w:tr>
      <w:tr w:rsidR="00AC06D6" w:rsidRPr="00AC06D6">
        <w:trPr>
          <w:trHeight w:val="12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7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6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4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690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  <w:tr w:rsidR="00AC06D6" w:rsidRPr="00AC06D6">
        <w:trPr>
          <w:trHeight w:val="2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D6" w:rsidRPr="00DC3029" w:rsidRDefault="00AC06D6" w:rsidP="00452AB9">
            <w:pPr>
              <w:jc w:val="center"/>
              <w:rPr>
                <w:sz w:val="24"/>
                <w:szCs w:val="24"/>
              </w:rPr>
            </w:pPr>
            <w:r w:rsidRPr="00DC3029">
              <w:rPr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6D6" w:rsidRPr="00AC06D6" w:rsidRDefault="00AC06D6" w:rsidP="00524EDB">
            <w:pPr>
              <w:jc w:val="right"/>
              <w:rPr>
                <w:sz w:val="24"/>
                <w:szCs w:val="24"/>
              </w:rPr>
            </w:pPr>
          </w:p>
        </w:tc>
      </w:tr>
    </w:tbl>
    <w:p w:rsidR="00524EDB" w:rsidRPr="00AC06D6" w:rsidRDefault="00524EDB" w:rsidP="00524EDB">
      <w:pPr>
        <w:spacing w:line="360" w:lineRule="auto"/>
        <w:ind w:right="-5"/>
        <w:jc w:val="center"/>
        <w:rPr>
          <w:bCs/>
          <w:sz w:val="24"/>
          <w:szCs w:val="24"/>
        </w:rPr>
      </w:pPr>
    </w:p>
    <w:p w:rsidR="00524EDB" w:rsidRDefault="001E79A4" w:rsidP="00AC06D6">
      <w:pPr>
        <w:spacing w:line="360" w:lineRule="auto"/>
        <w:ind w:right="-5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>
            <wp:extent cx="3816985" cy="207327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grayscl/>
                    </a:blip>
                    <a:srcRect l="1820" t="2684" r="1669" b="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Default="00524EDB" w:rsidP="00524EDB">
      <w:pPr>
        <w:spacing w:line="360" w:lineRule="auto"/>
        <w:ind w:right="-5"/>
        <w:jc w:val="center"/>
        <w:rPr>
          <w:bCs/>
          <w:szCs w:val="28"/>
        </w:rPr>
      </w:pPr>
      <w:r>
        <w:rPr>
          <w:bCs/>
          <w:szCs w:val="28"/>
        </w:rPr>
        <w:t>Рисунок 1</w:t>
      </w:r>
      <w:r w:rsidR="00AC06D6" w:rsidRPr="00AC06D6">
        <w:rPr>
          <w:bCs/>
          <w:szCs w:val="28"/>
        </w:rPr>
        <w:t>1</w:t>
      </w:r>
      <w:r>
        <w:rPr>
          <w:bCs/>
          <w:szCs w:val="28"/>
        </w:rPr>
        <w:t xml:space="preserve"> </w:t>
      </w:r>
      <w:r w:rsidR="00AC06D6">
        <w:rPr>
          <w:bCs/>
          <w:szCs w:val="28"/>
        </w:rPr>
        <w:t>Пример графика.</w:t>
      </w:r>
      <w:r>
        <w:rPr>
          <w:bCs/>
          <w:szCs w:val="28"/>
        </w:rPr>
        <w:t xml:space="preserve"> Тангенциальная составляющая силы Р</w:t>
      </w:r>
      <w:r>
        <w:rPr>
          <w:bCs/>
          <w:szCs w:val="28"/>
          <w:vertAlign w:val="subscript"/>
        </w:rPr>
        <w:t>ш</w:t>
      </w:r>
      <w:r>
        <w:rPr>
          <w:bCs/>
          <w:szCs w:val="28"/>
        </w:rPr>
        <w:t>.</w:t>
      </w:r>
      <w:r w:rsidRPr="00DC303E">
        <w:rPr>
          <w:bCs/>
          <w:position w:val="-10"/>
          <w:szCs w:val="28"/>
        </w:rPr>
        <w:object w:dxaOrig="180" w:dyaOrig="340">
          <v:shape id="_x0000_i1105" type="#_x0000_t75" style="width:9pt;height:17.25pt" o:ole="">
            <v:imagedata r:id="rId178" o:title=""/>
          </v:shape>
          <o:OLEObject Type="Embed" ProgID="Equation.3" ShapeID="_x0000_i1105" DrawAspect="Content" ObjectID="_1632061490" r:id="rId179"/>
        </w:object>
      </w:r>
    </w:p>
    <w:p w:rsidR="00524EDB" w:rsidRDefault="001E79A4" w:rsidP="00524EDB">
      <w:pPr>
        <w:spacing w:line="360" w:lineRule="auto"/>
        <w:ind w:right="-5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99890" cy="246697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grayscl/>
                    </a:blip>
                    <a:srcRect l="1793" t="6200" r="1613" b="4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EDB" w:rsidRPr="005B2D48">
        <w:rPr>
          <w:bCs/>
          <w:position w:val="-10"/>
          <w:szCs w:val="28"/>
        </w:rPr>
        <w:object w:dxaOrig="180" w:dyaOrig="340">
          <v:shape id="_x0000_i1106" type="#_x0000_t75" style="width:9pt;height:17.25pt" o:ole="">
            <v:imagedata r:id="rId178" o:title=""/>
          </v:shape>
          <o:OLEObject Type="Embed" ProgID="Equation.3" ShapeID="_x0000_i1106" DrawAspect="Content" ObjectID="_1632061491" r:id="rId181"/>
        </w:object>
      </w:r>
    </w:p>
    <w:p w:rsidR="00524EDB" w:rsidRPr="00595404" w:rsidRDefault="00524EDB" w:rsidP="00524EDB">
      <w:pPr>
        <w:spacing w:line="360" w:lineRule="auto"/>
        <w:ind w:right="-5"/>
        <w:jc w:val="center"/>
        <w:rPr>
          <w:bCs/>
          <w:szCs w:val="28"/>
        </w:rPr>
      </w:pPr>
      <w:r>
        <w:rPr>
          <w:bCs/>
          <w:szCs w:val="28"/>
        </w:rPr>
        <w:t>Рисунок 1</w:t>
      </w:r>
      <w:r w:rsidR="00AC06D6">
        <w:rPr>
          <w:bCs/>
          <w:szCs w:val="28"/>
        </w:rPr>
        <w:t>2</w:t>
      </w:r>
      <w:r>
        <w:rPr>
          <w:bCs/>
          <w:szCs w:val="28"/>
        </w:rPr>
        <w:t xml:space="preserve"> </w:t>
      </w:r>
      <w:r w:rsidR="00AC06D6">
        <w:rPr>
          <w:bCs/>
          <w:szCs w:val="28"/>
        </w:rPr>
        <w:t>Пример графика.</w:t>
      </w:r>
      <w:r>
        <w:rPr>
          <w:bCs/>
          <w:szCs w:val="28"/>
        </w:rPr>
        <w:t xml:space="preserve"> Нормальная составляющая силы Р</w:t>
      </w:r>
      <w:r>
        <w:rPr>
          <w:bCs/>
          <w:szCs w:val="28"/>
          <w:vertAlign w:val="subscript"/>
        </w:rPr>
        <w:t>ш</w:t>
      </w:r>
      <w:r>
        <w:rPr>
          <w:bCs/>
          <w:szCs w:val="28"/>
        </w:rPr>
        <w:t>.</w:t>
      </w:r>
    </w:p>
    <w:p w:rsidR="00524EDB" w:rsidRPr="00595404" w:rsidRDefault="001E79A4" w:rsidP="00AC06D6">
      <w:pPr>
        <w:shd w:val="clear" w:color="auto" w:fill="FFFFFF"/>
        <w:spacing w:before="266" w:line="360" w:lineRule="auto"/>
        <w:ind w:right="-5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4370070" cy="238188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grayscl/>
                    </a:blip>
                    <a:srcRect l="1823" t="2684" r="1520" b="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DB" w:rsidRPr="00B32533" w:rsidRDefault="00524EDB" w:rsidP="00524EDB">
      <w:pPr>
        <w:shd w:val="clear" w:color="auto" w:fill="FFFFFF"/>
        <w:spacing w:before="266" w:line="360" w:lineRule="auto"/>
        <w:ind w:right="-5"/>
        <w:jc w:val="center"/>
        <w:rPr>
          <w:bCs/>
          <w:szCs w:val="28"/>
        </w:rPr>
      </w:pPr>
      <w:r>
        <w:rPr>
          <w:bCs/>
          <w:szCs w:val="28"/>
        </w:rPr>
        <w:t>Рисунок 1</w:t>
      </w:r>
      <w:r w:rsidR="00AC06D6">
        <w:rPr>
          <w:bCs/>
          <w:szCs w:val="28"/>
        </w:rPr>
        <w:t>3</w:t>
      </w:r>
      <w:r w:rsidRPr="00B32533">
        <w:rPr>
          <w:bCs/>
          <w:szCs w:val="28"/>
        </w:rPr>
        <w:t xml:space="preserve"> Индик</w:t>
      </w:r>
      <w:r w:rsidRPr="00B32533">
        <w:rPr>
          <w:bCs/>
          <w:szCs w:val="28"/>
        </w:rPr>
        <w:t>а</w:t>
      </w:r>
      <w:r w:rsidRPr="00B32533">
        <w:rPr>
          <w:bCs/>
          <w:szCs w:val="28"/>
        </w:rPr>
        <w:t>торный крутящий момент двигателя.</w:t>
      </w:r>
    </w:p>
    <w:p w:rsidR="00C05A84" w:rsidRDefault="00C05A84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3A25" w:rsidRPr="006052B6" w:rsidRDefault="00953A25" w:rsidP="00953A2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6052B6">
        <w:rPr>
          <w:b/>
          <w:sz w:val="32"/>
          <w:szCs w:val="32"/>
        </w:rPr>
        <w:t xml:space="preserve"> ПРАКТИЧЕСКАЯ РАБОТА №1</w:t>
      </w:r>
      <w:r>
        <w:rPr>
          <w:b/>
          <w:sz w:val="32"/>
          <w:szCs w:val="32"/>
        </w:rPr>
        <w:t>0</w:t>
      </w:r>
    </w:p>
    <w:p w:rsidR="00953A25" w:rsidRDefault="00953A25" w:rsidP="00953A2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Выбор и определение основных характеристик автомобиля (трактора)</w:t>
      </w:r>
    </w:p>
    <w:p w:rsidR="00953A25" w:rsidRDefault="00953A25" w:rsidP="00953A2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3A25" w:rsidRDefault="00953A25" w:rsidP="00953A25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EE64C1">
        <w:rPr>
          <w:b/>
          <w:sz w:val="32"/>
          <w:szCs w:val="32"/>
        </w:rPr>
        <w:t>Цель работы:</w:t>
      </w:r>
      <w:r>
        <w:rPr>
          <w:sz w:val="32"/>
          <w:szCs w:val="32"/>
        </w:rPr>
        <w:t xml:space="preserve"> ознакомиться с основными техгическими характеристиками автомобиля (трактора).</w:t>
      </w:r>
    </w:p>
    <w:p w:rsidR="00953A25" w:rsidRDefault="00953A25" w:rsidP="00953A25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</w:p>
    <w:p w:rsidR="00953A25" w:rsidRPr="00EE64C1" w:rsidRDefault="00953A25" w:rsidP="00953A25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EE64C1">
        <w:rPr>
          <w:b/>
          <w:sz w:val="32"/>
          <w:szCs w:val="32"/>
        </w:rPr>
        <w:t>Ход работы</w:t>
      </w:r>
    </w:p>
    <w:p w:rsidR="00953A25" w:rsidRPr="006052B6" w:rsidRDefault="00953A25" w:rsidP="00953A25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Основываясь на основных технических характеристиках автомобиля (трактора), выбрать автомобиль (трактор) для дальнейшего расчета и заполнить таблицу с его основными характеристиками (таблица 7)</w:t>
      </w:r>
    </w:p>
    <w:p w:rsidR="00953A25" w:rsidRDefault="00953A25" w:rsidP="00953A25">
      <w:pPr>
        <w:pStyle w:val="34"/>
        <w:jc w:val="right"/>
        <w:rPr>
          <w:bCs/>
          <w:sz w:val="32"/>
          <w:szCs w:val="32"/>
        </w:rPr>
      </w:pPr>
      <w:r w:rsidRPr="00C37A36">
        <w:rPr>
          <w:bCs/>
          <w:sz w:val="32"/>
          <w:szCs w:val="32"/>
        </w:rPr>
        <w:lastRenderedPageBreak/>
        <w:t xml:space="preserve">Таблица </w:t>
      </w:r>
      <w:r w:rsidR="00191A14">
        <w:rPr>
          <w:bCs/>
          <w:sz w:val="32"/>
          <w:szCs w:val="32"/>
        </w:rPr>
        <w:t>7</w:t>
      </w:r>
    </w:p>
    <w:p w:rsidR="00953A25" w:rsidRDefault="00953A25" w:rsidP="00953A25">
      <w:pPr>
        <w:pStyle w:val="34"/>
        <w:jc w:val="both"/>
        <w:rPr>
          <w:bCs/>
          <w:sz w:val="32"/>
          <w:szCs w:val="32"/>
        </w:rPr>
      </w:pPr>
      <w:r w:rsidRPr="00C37A36">
        <w:rPr>
          <w:bCs/>
          <w:sz w:val="32"/>
          <w:szCs w:val="32"/>
        </w:rPr>
        <w:t>Исходные данные. Краткая эксплуатационно-техническая характ</w:t>
      </w:r>
      <w:r w:rsidRPr="00C37A36">
        <w:rPr>
          <w:bCs/>
          <w:sz w:val="32"/>
          <w:szCs w:val="32"/>
        </w:rPr>
        <w:t>е</w:t>
      </w:r>
      <w:r w:rsidRPr="00C37A36">
        <w:rPr>
          <w:bCs/>
          <w:sz w:val="32"/>
          <w:szCs w:val="32"/>
        </w:rPr>
        <w:t>ристика  автомобиля</w:t>
      </w:r>
    </w:p>
    <w:p w:rsidR="00953A25" w:rsidRPr="00C37A36" w:rsidRDefault="00953A25" w:rsidP="00953A25">
      <w:pPr>
        <w:pStyle w:val="34"/>
        <w:jc w:val="both"/>
        <w:rPr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628"/>
        <w:gridCol w:w="1337"/>
        <w:gridCol w:w="1337"/>
        <w:gridCol w:w="1337"/>
      </w:tblGrid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№ п/п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Наименование данных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Ед. и</w:t>
            </w:r>
            <w:r w:rsidRPr="00545F5F">
              <w:rPr>
                <w:sz w:val="32"/>
                <w:szCs w:val="32"/>
              </w:rPr>
              <w:t>з</w:t>
            </w:r>
            <w:r w:rsidRPr="00545F5F">
              <w:rPr>
                <w:sz w:val="32"/>
                <w:szCs w:val="32"/>
              </w:rPr>
              <w:t>мер</w:t>
            </w:r>
            <w:r w:rsidRPr="00545F5F">
              <w:rPr>
                <w:sz w:val="32"/>
                <w:szCs w:val="32"/>
              </w:rPr>
              <w:t>е</w:t>
            </w:r>
            <w:r w:rsidRPr="00545F5F">
              <w:rPr>
                <w:sz w:val="32"/>
                <w:szCs w:val="32"/>
              </w:rPr>
              <w:t>ния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Усло</w:t>
            </w:r>
            <w:r w:rsidRPr="00545F5F">
              <w:rPr>
                <w:sz w:val="32"/>
                <w:szCs w:val="32"/>
              </w:rPr>
              <w:t>в</w:t>
            </w:r>
            <w:r w:rsidRPr="00545F5F">
              <w:rPr>
                <w:sz w:val="32"/>
                <w:szCs w:val="32"/>
              </w:rPr>
              <w:t>ные обозн</w:t>
            </w:r>
            <w:r w:rsidRPr="00545F5F">
              <w:rPr>
                <w:sz w:val="32"/>
                <w:szCs w:val="32"/>
              </w:rPr>
              <w:t>а</w:t>
            </w:r>
            <w:r w:rsidRPr="00545F5F">
              <w:rPr>
                <w:sz w:val="32"/>
                <w:szCs w:val="32"/>
              </w:rPr>
              <w:t>чения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Данные по а</w:t>
            </w:r>
            <w:r w:rsidRPr="00545F5F">
              <w:rPr>
                <w:sz w:val="32"/>
                <w:szCs w:val="32"/>
              </w:rPr>
              <w:t>в</w:t>
            </w:r>
            <w:r w:rsidRPr="00545F5F">
              <w:rPr>
                <w:sz w:val="32"/>
                <w:szCs w:val="32"/>
              </w:rPr>
              <w:t>том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билю прин</w:t>
            </w:r>
            <w:r w:rsidRPr="00545F5F">
              <w:rPr>
                <w:sz w:val="32"/>
                <w:szCs w:val="32"/>
              </w:rPr>
              <w:t>я</w:t>
            </w:r>
            <w:r w:rsidRPr="00545F5F">
              <w:rPr>
                <w:sz w:val="32"/>
                <w:szCs w:val="32"/>
              </w:rPr>
              <w:t>тому к ра</w:t>
            </w:r>
            <w:r w:rsidRPr="00545F5F">
              <w:rPr>
                <w:sz w:val="32"/>
                <w:szCs w:val="32"/>
              </w:rPr>
              <w:t>с</w:t>
            </w:r>
            <w:r w:rsidRPr="00545F5F">
              <w:rPr>
                <w:sz w:val="32"/>
                <w:szCs w:val="32"/>
              </w:rPr>
              <w:t>чету</w:t>
            </w: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4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5</w:t>
            </w: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4628" w:type="dxa"/>
          </w:tcPr>
          <w:p w:rsidR="00953A25" w:rsidRPr="00545F5F" w:rsidRDefault="00953A25" w:rsidP="0043034D">
            <w:pPr>
              <w:pStyle w:val="1"/>
              <w:jc w:val="both"/>
              <w:rPr>
                <w:sz w:val="32"/>
                <w:szCs w:val="32"/>
                <w:u w:val="single"/>
              </w:rPr>
            </w:pPr>
            <w:r w:rsidRPr="00545F5F">
              <w:rPr>
                <w:sz w:val="32"/>
                <w:szCs w:val="32"/>
                <w:u w:val="single"/>
              </w:rPr>
              <w:t>Общие данные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pStyle w:val="1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pStyle w:val="1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автомобиля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Год выпуска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Колесная формула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4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Грузоподъемность (пассаж</w:t>
            </w:r>
            <w:r w:rsidRPr="00545F5F">
              <w:rPr>
                <w:sz w:val="32"/>
                <w:szCs w:val="32"/>
              </w:rPr>
              <w:t>и</w:t>
            </w:r>
            <w:r w:rsidRPr="00545F5F">
              <w:rPr>
                <w:sz w:val="32"/>
                <w:szCs w:val="32"/>
              </w:rPr>
              <w:t>ровместимость)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кН (пасс)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5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Собственный вес автом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биля (без груза)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кН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</w:rPr>
            </w:pPr>
            <w:r w:rsidRPr="00545F5F">
              <w:rPr>
                <w:sz w:val="32"/>
                <w:szCs w:val="32"/>
              </w:rPr>
              <w:t>G</w:t>
            </w:r>
            <w:r w:rsidRPr="00545F5F">
              <w:rPr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6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Полный вес автомобиля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кН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</w:rPr>
            </w:pPr>
            <w:r w:rsidRPr="00545F5F">
              <w:rPr>
                <w:sz w:val="32"/>
                <w:szCs w:val="32"/>
              </w:rPr>
              <w:t>G</w:t>
            </w:r>
            <w:r w:rsidRPr="00545F5F"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7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Распределение нагрузки авт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мобиля по осям: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а) с грузом на переднюю ось</w:t>
            </w:r>
          </w:p>
          <w:p w:rsidR="00953A25" w:rsidRPr="00545F5F" w:rsidRDefault="00953A25" w:rsidP="0043034D">
            <w:pPr>
              <w:rPr>
                <w:spacing w:val="-20"/>
                <w:sz w:val="32"/>
                <w:szCs w:val="32"/>
              </w:rPr>
            </w:pPr>
            <w:r w:rsidRPr="00545F5F">
              <w:rPr>
                <w:spacing w:val="-20"/>
                <w:sz w:val="32"/>
                <w:szCs w:val="32"/>
              </w:rPr>
              <w:t>– с грузом на заднюю ось (теле</w:t>
            </w:r>
            <w:r w:rsidRPr="00545F5F">
              <w:rPr>
                <w:spacing w:val="-20"/>
                <w:sz w:val="32"/>
                <w:szCs w:val="32"/>
              </w:rPr>
              <w:t>ж</w:t>
            </w:r>
            <w:r w:rsidRPr="00545F5F">
              <w:rPr>
                <w:spacing w:val="-20"/>
                <w:sz w:val="32"/>
                <w:szCs w:val="32"/>
              </w:rPr>
              <w:t>ку)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б) без груза на переднюю ось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без груза на заднюю ось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кН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</w:rPr>
            </w:pPr>
            <w:r w:rsidRPr="00545F5F">
              <w:rPr>
                <w:sz w:val="32"/>
                <w:szCs w:val="32"/>
                <w:lang w:val="en-US"/>
              </w:rPr>
              <w:t>G</w:t>
            </w:r>
            <w:r w:rsidRPr="00545F5F">
              <w:rPr>
                <w:sz w:val="32"/>
                <w:szCs w:val="32"/>
                <w:vertAlign w:val="subscript"/>
              </w:rPr>
              <w:t>1</w:t>
            </w:r>
          </w:p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G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2</w:t>
            </w:r>
          </w:p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G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01</w:t>
            </w:r>
          </w:p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G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02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8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База автомобиля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L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9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База тележки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10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Колея колес: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передних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задних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В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11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Наименьший габаритный рад</w:t>
            </w:r>
            <w:r w:rsidRPr="00545F5F">
              <w:rPr>
                <w:sz w:val="32"/>
                <w:szCs w:val="32"/>
              </w:rPr>
              <w:t>и</w:t>
            </w:r>
            <w:r w:rsidRPr="00545F5F">
              <w:rPr>
                <w:sz w:val="32"/>
                <w:szCs w:val="32"/>
              </w:rPr>
              <w:t>ус поворота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R</w:t>
            </w:r>
            <w:r w:rsidRPr="00545F5F">
              <w:rPr>
                <w:sz w:val="32"/>
                <w:szCs w:val="32"/>
                <w:vertAlign w:val="subscript"/>
              </w:rPr>
              <w:t>min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</w:tbl>
    <w:p w:rsidR="00953A25" w:rsidRDefault="00953A25" w:rsidP="00953A25">
      <w:pPr>
        <w:ind w:left="57"/>
        <w:rPr>
          <w:szCs w:val="28"/>
        </w:rPr>
      </w:pPr>
    </w:p>
    <w:p w:rsidR="00953A25" w:rsidRDefault="00953A25" w:rsidP="00953A25">
      <w:pPr>
        <w:ind w:left="57"/>
        <w:rPr>
          <w:szCs w:val="28"/>
        </w:rPr>
      </w:pPr>
    </w:p>
    <w:p w:rsidR="00953A25" w:rsidRDefault="00953A25" w:rsidP="00953A25">
      <w:pPr>
        <w:ind w:left="57"/>
        <w:rPr>
          <w:szCs w:val="28"/>
        </w:rPr>
      </w:pPr>
    </w:p>
    <w:p w:rsidR="00953A25" w:rsidRDefault="00953A25" w:rsidP="00953A25">
      <w:pPr>
        <w:ind w:left="57"/>
        <w:rPr>
          <w:szCs w:val="28"/>
        </w:rPr>
      </w:pPr>
    </w:p>
    <w:p w:rsidR="00953A25" w:rsidRPr="00AE437D" w:rsidRDefault="00953A25" w:rsidP="00953A25">
      <w:pPr>
        <w:ind w:left="57"/>
        <w:rPr>
          <w:szCs w:val="28"/>
        </w:rPr>
      </w:pPr>
      <w:r>
        <w:rPr>
          <w:szCs w:val="28"/>
        </w:rPr>
        <w:lastRenderedPageBreak/>
        <w:t>Продолжение таблицы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628"/>
        <w:gridCol w:w="1337"/>
        <w:gridCol w:w="1337"/>
        <w:gridCol w:w="1337"/>
      </w:tblGrid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12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Наименьший дорожный пр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свет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13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Габаритные размеры автомоб</w:t>
            </w:r>
            <w:r w:rsidRPr="00545F5F">
              <w:rPr>
                <w:sz w:val="32"/>
                <w:szCs w:val="32"/>
              </w:rPr>
              <w:t>и</w:t>
            </w:r>
            <w:r w:rsidRPr="00545F5F">
              <w:rPr>
                <w:sz w:val="32"/>
                <w:szCs w:val="32"/>
              </w:rPr>
              <w:t>ля: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длина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ширина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высота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4628" w:type="dxa"/>
          </w:tcPr>
          <w:p w:rsidR="00953A25" w:rsidRPr="00545F5F" w:rsidRDefault="00953A25" w:rsidP="0043034D">
            <w:pPr>
              <w:pStyle w:val="1"/>
              <w:jc w:val="both"/>
              <w:rPr>
                <w:sz w:val="32"/>
                <w:szCs w:val="32"/>
                <w:u w:val="single"/>
              </w:rPr>
            </w:pPr>
            <w:r w:rsidRPr="00545F5F">
              <w:rPr>
                <w:sz w:val="32"/>
                <w:szCs w:val="32"/>
                <w:u w:val="single"/>
              </w:rPr>
              <w:t>Двигатель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14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двигателя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15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Число цилиндров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шт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16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Диаметр цилиндра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17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Ход поршня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18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Рабочий объем цилин</w:t>
            </w:r>
            <w:r w:rsidRPr="00545F5F">
              <w:rPr>
                <w:sz w:val="32"/>
                <w:szCs w:val="32"/>
              </w:rPr>
              <w:t>д</w:t>
            </w:r>
            <w:r w:rsidRPr="00545F5F">
              <w:rPr>
                <w:sz w:val="32"/>
                <w:szCs w:val="32"/>
              </w:rPr>
              <w:t>ров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л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19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Порядок работы цилин</w:t>
            </w:r>
            <w:r w:rsidRPr="00545F5F">
              <w:rPr>
                <w:sz w:val="32"/>
                <w:szCs w:val="32"/>
              </w:rPr>
              <w:t>д</w:t>
            </w:r>
            <w:r w:rsidRPr="00545F5F">
              <w:rPr>
                <w:sz w:val="32"/>
                <w:szCs w:val="32"/>
              </w:rPr>
              <w:t>ров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20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Степень сжатия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21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Наибольшая эффективная мощность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</w:rPr>
              <w:t>кВт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N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e max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22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Частота вращения коленчат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го вала при максимальной мощн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сти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perscript"/>
              </w:rPr>
            </w:pPr>
            <w:r w:rsidRPr="00545F5F">
              <w:rPr>
                <w:sz w:val="32"/>
                <w:szCs w:val="32"/>
              </w:rPr>
              <w:t>мин</w:t>
            </w:r>
            <w:r w:rsidRPr="00545F5F">
              <w:rPr>
                <w:sz w:val="32"/>
                <w:szCs w:val="32"/>
                <w:vertAlign w:val="superscript"/>
              </w:rPr>
              <w:t>-1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n</w:t>
            </w:r>
            <w:r w:rsidRPr="00545F5F">
              <w:rPr>
                <w:sz w:val="32"/>
                <w:szCs w:val="32"/>
                <w:vertAlign w:val="subscript"/>
              </w:rPr>
              <w:t>N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23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Наибольший крутящий м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мент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</w:rPr>
              <w:t>Н</w:t>
            </w:r>
            <w:r w:rsidRPr="00545F5F">
              <w:rPr>
                <w:sz w:val="32"/>
                <w:szCs w:val="32"/>
                <w:lang w:val="en-US"/>
              </w:rPr>
              <w:t>*</w:t>
            </w:r>
            <w:r w:rsidRPr="00545F5F">
              <w:rPr>
                <w:sz w:val="32"/>
                <w:szCs w:val="32"/>
              </w:rPr>
              <w:t>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M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e max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24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Частота вращения коленчат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го вала при максимальном крут</w:t>
            </w:r>
            <w:r w:rsidRPr="00545F5F">
              <w:rPr>
                <w:sz w:val="32"/>
                <w:szCs w:val="32"/>
              </w:rPr>
              <w:t>я</w:t>
            </w:r>
            <w:r w:rsidRPr="00545F5F">
              <w:rPr>
                <w:sz w:val="32"/>
                <w:szCs w:val="32"/>
              </w:rPr>
              <w:t xml:space="preserve">щем моменте 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perscript"/>
              </w:rPr>
            </w:pPr>
            <w:r w:rsidRPr="00545F5F">
              <w:rPr>
                <w:sz w:val="32"/>
                <w:szCs w:val="32"/>
              </w:rPr>
              <w:t>мин</w:t>
            </w:r>
            <w:r w:rsidRPr="00545F5F">
              <w:rPr>
                <w:sz w:val="32"/>
                <w:szCs w:val="32"/>
                <w:vertAlign w:val="superscript"/>
              </w:rPr>
              <w:t>-1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n</w:t>
            </w:r>
            <w:r w:rsidRPr="00545F5F">
              <w:rPr>
                <w:sz w:val="32"/>
                <w:szCs w:val="32"/>
                <w:vertAlign w:val="subscript"/>
              </w:rPr>
              <w:t>M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25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Литровая мощность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кВт/л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26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Удельная мощность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кВт/кН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27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Минимальный удельный ра</w:t>
            </w:r>
            <w:r w:rsidRPr="00545F5F">
              <w:rPr>
                <w:sz w:val="32"/>
                <w:szCs w:val="32"/>
              </w:rPr>
              <w:t>с</w:t>
            </w:r>
            <w:r w:rsidRPr="00545F5F">
              <w:rPr>
                <w:sz w:val="32"/>
                <w:szCs w:val="32"/>
              </w:rPr>
              <w:t>ход топлива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г/кВТ*ч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  <w:lang w:val="en-US"/>
              </w:rPr>
              <w:t>g</w:t>
            </w:r>
            <w:r w:rsidRPr="00545F5F">
              <w:rPr>
                <w:sz w:val="32"/>
                <w:szCs w:val="32"/>
                <w:vertAlign w:val="subscript"/>
                <w:lang w:val="en-US"/>
              </w:rPr>
              <w:t>e min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628" w:type="dxa"/>
          </w:tcPr>
          <w:p w:rsidR="00953A25" w:rsidRPr="00545F5F" w:rsidRDefault="00953A25" w:rsidP="0043034D">
            <w:pPr>
              <w:pStyle w:val="1"/>
              <w:jc w:val="both"/>
              <w:rPr>
                <w:sz w:val="32"/>
                <w:szCs w:val="32"/>
                <w:lang w:val="en-US"/>
              </w:rPr>
            </w:pPr>
            <w:r w:rsidRPr="00545F5F">
              <w:rPr>
                <w:sz w:val="32"/>
                <w:szCs w:val="32"/>
              </w:rPr>
              <w:t>Шасси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  <w:lang w:val="en-US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28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сцепления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29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коробки передач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30</w:t>
            </w:r>
          </w:p>
        </w:tc>
        <w:tc>
          <w:tcPr>
            <w:tcW w:w="4628" w:type="dxa"/>
          </w:tcPr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pacing w:val="-20"/>
                <w:szCs w:val="28"/>
              </w:rPr>
              <w:t>Передаточные числа коробки пер</w:t>
            </w:r>
            <w:r w:rsidRPr="00953A25">
              <w:rPr>
                <w:spacing w:val="-20"/>
                <w:szCs w:val="28"/>
              </w:rPr>
              <w:t>е</w:t>
            </w:r>
            <w:r w:rsidRPr="00953A25">
              <w:rPr>
                <w:spacing w:val="-20"/>
                <w:szCs w:val="28"/>
              </w:rPr>
              <w:t>дач:</w:t>
            </w:r>
            <w:r w:rsidRPr="00953A25">
              <w:rPr>
                <w:szCs w:val="28"/>
              </w:rPr>
              <w:t xml:space="preserve"> </w:t>
            </w:r>
          </w:p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1-ой</w:t>
            </w:r>
          </w:p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2-ой</w:t>
            </w:r>
          </w:p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3-ей</w:t>
            </w:r>
          </w:p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4-ой</w:t>
            </w:r>
          </w:p>
          <w:p w:rsidR="00953A25" w:rsidRPr="00953A25" w:rsidRDefault="00953A25" w:rsidP="0043034D">
            <w:pPr>
              <w:rPr>
                <w:szCs w:val="28"/>
              </w:rPr>
            </w:pPr>
            <w:r w:rsidRPr="00953A25">
              <w:rPr>
                <w:szCs w:val="28"/>
              </w:rPr>
              <w:t>5-ой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i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</w:tbl>
    <w:p w:rsidR="00953A25" w:rsidRDefault="00953A25" w:rsidP="00953A25">
      <w:pPr>
        <w:ind w:left="57"/>
        <w:rPr>
          <w:szCs w:val="28"/>
        </w:rPr>
      </w:pPr>
    </w:p>
    <w:p w:rsidR="00953A25" w:rsidRPr="00AE437D" w:rsidRDefault="00953A25" w:rsidP="00953A25">
      <w:pPr>
        <w:ind w:left="57"/>
        <w:rPr>
          <w:szCs w:val="28"/>
        </w:rPr>
      </w:pPr>
      <w:r>
        <w:rPr>
          <w:szCs w:val="28"/>
        </w:rPr>
        <w:lastRenderedPageBreak/>
        <w:t>Продолжение таблицы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628"/>
        <w:gridCol w:w="1337"/>
        <w:gridCol w:w="1337"/>
        <w:gridCol w:w="1337"/>
      </w:tblGrid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31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Передаточные числа дополн</w:t>
            </w:r>
            <w:r w:rsidRPr="00545F5F">
              <w:rPr>
                <w:sz w:val="32"/>
                <w:szCs w:val="32"/>
              </w:rPr>
              <w:t>и</w:t>
            </w:r>
            <w:r w:rsidRPr="00545F5F">
              <w:rPr>
                <w:sz w:val="32"/>
                <w:szCs w:val="32"/>
              </w:rPr>
              <w:t>тельной коробки (делителя, д</w:t>
            </w:r>
            <w:r w:rsidRPr="00545F5F">
              <w:rPr>
                <w:sz w:val="32"/>
                <w:szCs w:val="32"/>
              </w:rPr>
              <w:t>е</w:t>
            </w:r>
            <w:r w:rsidRPr="00545F5F">
              <w:rPr>
                <w:sz w:val="32"/>
                <w:szCs w:val="32"/>
              </w:rPr>
              <w:t>мультипликатора, раздато</w:t>
            </w:r>
            <w:r w:rsidRPr="00545F5F">
              <w:rPr>
                <w:sz w:val="32"/>
                <w:szCs w:val="32"/>
              </w:rPr>
              <w:t>ч</w:t>
            </w:r>
            <w:r w:rsidRPr="00545F5F">
              <w:rPr>
                <w:sz w:val="32"/>
                <w:szCs w:val="32"/>
              </w:rPr>
              <w:t>ной):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высшее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низшее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32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главной передачи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33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Передаточное число главной передачи (задн</w:t>
            </w:r>
            <w:r w:rsidRPr="00545F5F">
              <w:rPr>
                <w:sz w:val="32"/>
                <w:szCs w:val="32"/>
              </w:rPr>
              <w:t>е</w:t>
            </w:r>
            <w:r w:rsidRPr="00545F5F">
              <w:rPr>
                <w:sz w:val="32"/>
                <w:szCs w:val="32"/>
              </w:rPr>
              <w:t>го моста)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  <w:vertAlign w:val="subscript"/>
              </w:rPr>
            </w:pPr>
            <w:r w:rsidRPr="00545F5F">
              <w:rPr>
                <w:sz w:val="32"/>
                <w:szCs w:val="32"/>
              </w:rPr>
              <w:t>i</w:t>
            </w:r>
            <w:r w:rsidRPr="00545F5F">
              <w:rPr>
                <w:sz w:val="32"/>
                <w:szCs w:val="32"/>
                <w:vertAlign w:val="subscript"/>
              </w:rPr>
              <w:t>0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34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привода ножного торм</w:t>
            </w:r>
            <w:r w:rsidRPr="00545F5F">
              <w:rPr>
                <w:sz w:val="32"/>
                <w:szCs w:val="32"/>
              </w:rPr>
              <w:t>о</w:t>
            </w:r>
            <w:r w:rsidRPr="00545F5F">
              <w:rPr>
                <w:sz w:val="32"/>
                <w:szCs w:val="32"/>
              </w:rPr>
              <w:t>за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35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Тип рулевого механизма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36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Размер шин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мм (дюйм)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37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Давление воздуха в ш</w:t>
            </w:r>
            <w:r w:rsidRPr="00545F5F">
              <w:rPr>
                <w:sz w:val="32"/>
                <w:szCs w:val="32"/>
              </w:rPr>
              <w:t>и</w:t>
            </w:r>
            <w:r w:rsidRPr="00545F5F">
              <w:rPr>
                <w:sz w:val="32"/>
                <w:szCs w:val="32"/>
              </w:rPr>
              <w:t>нах: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передних</w:t>
            </w:r>
          </w:p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– задних</w:t>
            </w:r>
          </w:p>
        </w:tc>
        <w:tc>
          <w:tcPr>
            <w:tcW w:w="1337" w:type="dxa"/>
          </w:tcPr>
          <w:p w:rsidR="00953A25" w:rsidRPr="002C068A" w:rsidRDefault="00953A25" w:rsidP="002C068A">
            <w:pPr>
              <w:pStyle w:val="20"/>
              <w:ind w:left="0"/>
              <w:jc w:val="center"/>
              <w:rPr>
                <w:b w:val="0"/>
                <w:sz w:val="32"/>
                <w:szCs w:val="32"/>
              </w:rPr>
            </w:pPr>
            <w:r w:rsidRPr="002C068A">
              <w:rPr>
                <w:b w:val="0"/>
                <w:sz w:val="32"/>
                <w:szCs w:val="32"/>
              </w:rPr>
              <w:t>МПа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  <w:tc>
          <w:tcPr>
            <w:tcW w:w="4628" w:type="dxa"/>
          </w:tcPr>
          <w:p w:rsidR="00953A25" w:rsidRPr="00545F5F" w:rsidRDefault="00953A25" w:rsidP="0043034D">
            <w:pPr>
              <w:pStyle w:val="1"/>
              <w:jc w:val="both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Эксплуатационные данные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38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Максимальная скорость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км/ч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υ</w:t>
            </w:r>
            <w:r w:rsidRPr="00545F5F">
              <w:rPr>
                <w:sz w:val="32"/>
                <w:szCs w:val="32"/>
                <w:vertAlign w:val="subscript"/>
              </w:rPr>
              <w:t>a max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39</w:t>
            </w:r>
          </w:p>
        </w:tc>
        <w:tc>
          <w:tcPr>
            <w:tcW w:w="4628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Контрольный расход то</w:t>
            </w:r>
            <w:r w:rsidRPr="00545F5F">
              <w:rPr>
                <w:sz w:val="32"/>
                <w:szCs w:val="32"/>
              </w:rPr>
              <w:t>п</w:t>
            </w:r>
            <w:r w:rsidRPr="00545F5F">
              <w:rPr>
                <w:sz w:val="32"/>
                <w:szCs w:val="32"/>
              </w:rPr>
              <w:t>лива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  <w:r w:rsidRPr="00545F5F">
              <w:rPr>
                <w:sz w:val="32"/>
                <w:szCs w:val="32"/>
              </w:rPr>
              <w:t>л/100км</w:t>
            </w:r>
          </w:p>
        </w:tc>
        <w:tc>
          <w:tcPr>
            <w:tcW w:w="1337" w:type="dxa"/>
          </w:tcPr>
          <w:p w:rsidR="00953A25" w:rsidRPr="00545F5F" w:rsidRDefault="00953A25" w:rsidP="00430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7" w:type="dxa"/>
          </w:tcPr>
          <w:p w:rsidR="00953A25" w:rsidRPr="00545F5F" w:rsidRDefault="00953A25" w:rsidP="0043034D">
            <w:pPr>
              <w:rPr>
                <w:sz w:val="32"/>
                <w:szCs w:val="32"/>
              </w:rPr>
            </w:pPr>
          </w:p>
        </w:tc>
      </w:tr>
    </w:tbl>
    <w:p w:rsidR="00953A25" w:rsidRDefault="00953A25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3A25" w:rsidRDefault="00953A25" w:rsidP="00953A25">
      <w:pPr>
        <w:pStyle w:val="8"/>
        <w:jc w:val="center"/>
        <w:rPr>
          <w:sz w:val="32"/>
          <w:szCs w:val="32"/>
        </w:rPr>
      </w:pPr>
    </w:p>
    <w:p w:rsidR="00953A25" w:rsidRPr="00755F28" w:rsidRDefault="00191A14" w:rsidP="00191A1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953A25"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11</w:t>
      </w:r>
    </w:p>
    <w:p w:rsidR="00191A14" w:rsidRPr="00191A14" w:rsidRDefault="00191A14" w:rsidP="00191A14">
      <w:pPr>
        <w:pStyle w:val="8"/>
        <w:spacing w:before="0" w:after="0"/>
        <w:jc w:val="center"/>
        <w:rPr>
          <w:b/>
          <w:i w:val="0"/>
          <w:sz w:val="32"/>
          <w:szCs w:val="32"/>
        </w:rPr>
      </w:pPr>
      <w:r w:rsidRPr="00191A14">
        <w:rPr>
          <w:b/>
          <w:i w:val="0"/>
          <w:sz w:val="32"/>
          <w:szCs w:val="32"/>
        </w:rPr>
        <w:t>Тягово-скоростная характеристика автомобиля</w:t>
      </w:r>
    </w:p>
    <w:p w:rsidR="00953A25" w:rsidRPr="00C064CD" w:rsidRDefault="00953A25" w:rsidP="00191A14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 xml:space="preserve">: на основании </w:t>
      </w:r>
      <w:r w:rsidR="00191A14">
        <w:rPr>
          <w:sz w:val="32"/>
          <w:szCs w:val="32"/>
        </w:rPr>
        <w:t>выбранной технической характеристики автомобиля (трактора) (практическая работа №10)</w:t>
      </w:r>
      <w:r w:rsidRPr="00755F28">
        <w:rPr>
          <w:sz w:val="32"/>
          <w:szCs w:val="32"/>
        </w:rPr>
        <w:t xml:space="preserve"> провести </w:t>
      </w:r>
      <w:r w:rsidR="00191A14">
        <w:rPr>
          <w:sz w:val="32"/>
          <w:szCs w:val="32"/>
        </w:rPr>
        <w:t>расчет тягово-скоростной характеристики</w:t>
      </w:r>
    </w:p>
    <w:p w:rsidR="002C068A" w:rsidRDefault="002C068A" w:rsidP="002C068A">
      <w:pPr>
        <w:shd w:val="clear" w:color="auto" w:fill="FFFFFF"/>
        <w:ind w:left="40" w:firstLine="680"/>
        <w:jc w:val="center"/>
        <w:rPr>
          <w:b/>
          <w:color w:val="000000"/>
          <w:sz w:val="32"/>
          <w:szCs w:val="32"/>
        </w:rPr>
      </w:pPr>
    </w:p>
    <w:p w:rsidR="002C068A" w:rsidRPr="002C068A" w:rsidRDefault="002C068A" w:rsidP="002C068A">
      <w:pPr>
        <w:shd w:val="clear" w:color="auto" w:fill="FFFFFF"/>
        <w:ind w:left="40" w:firstLine="680"/>
        <w:jc w:val="center"/>
        <w:rPr>
          <w:b/>
          <w:color w:val="000000"/>
          <w:sz w:val="32"/>
          <w:szCs w:val="32"/>
        </w:rPr>
      </w:pPr>
      <w:r w:rsidRPr="002C068A">
        <w:rPr>
          <w:b/>
          <w:color w:val="000000"/>
          <w:sz w:val="32"/>
          <w:szCs w:val="32"/>
        </w:rPr>
        <w:t>Ход работы</w:t>
      </w:r>
    </w:p>
    <w:p w:rsidR="00953A25" w:rsidRPr="00545F5F" w:rsidRDefault="00953A25" w:rsidP="00191A14">
      <w:pPr>
        <w:shd w:val="clear" w:color="auto" w:fill="FFFFFF"/>
        <w:ind w:left="40" w:firstLine="68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Тяговая характеристика автомобиля представляет собой завис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мость между силой тяги (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07" type="#_x0000_t75" style="width:15pt;height:17.25pt" o:ole="">
            <v:imagedata r:id="rId183" o:title=""/>
          </v:shape>
          <o:OLEObject Type="Embed" ProgID="Equation.3" ShapeID="_x0000_i1107" DrawAspect="Content" ObjectID="_1632061492" r:id="rId184"/>
        </w:object>
      </w:r>
      <w:r w:rsidRPr="00545F5F">
        <w:rPr>
          <w:color w:val="000000"/>
          <w:sz w:val="32"/>
          <w:szCs w:val="32"/>
        </w:rPr>
        <w:t>) и скоростью</w:t>
      </w:r>
      <w:r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>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08" type="#_x0000_t75" style="width:14.25pt;height:18pt" o:ole="">
            <v:imagedata r:id="rId185" o:title=""/>
          </v:shape>
          <o:OLEObject Type="Embed" ProgID="Equation.3" ShapeID="_x0000_i1108" DrawAspect="Content" ObjectID="_1632061493" r:id="rId186"/>
        </w:object>
      </w:r>
      <w:r w:rsidRPr="00545F5F">
        <w:rPr>
          <w:color w:val="000000"/>
          <w:sz w:val="32"/>
          <w:szCs w:val="32"/>
        </w:rPr>
        <w:t>, км/ч) движения авт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мобиля. График тягового баланса автомобиля состоит из тяговой х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рактеристики и зависимостей сил сопротивления движению от ск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рости автом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биля.</w:t>
      </w:r>
    </w:p>
    <w:p w:rsidR="00953A25" w:rsidRPr="00545F5F" w:rsidRDefault="00953A25" w:rsidP="00191A14">
      <w:pPr>
        <w:shd w:val="clear" w:color="auto" w:fill="FFFFFF"/>
        <w:ind w:firstLine="68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Силу тяги(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09" type="#_x0000_t75" style="width:15pt;height:17.25pt" o:ole="">
            <v:imagedata r:id="rId183" o:title=""/>
          </v:shape>
          <o:OLEObject Type="Embed" ProgID="Equation.3" ShapeID="_x0000_i1109" DrawAspect="Content" ObjectID="_1632061494" r:id="rId187"/>
        </w:object>
      </w:r>
      <w:r w:rsidRPr="00545F5F">
        <w:rPr>
          <w:color w:val="000000"/>
          <w:sz w:val="32"/>
          <w:szCs w:val="32"/>
        </w:rPr>
        <w:t>, Н) на ведущих колесах автомобиля рассчитыв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ют по фо</w:t>
      </w:r>
      <w:r w:rsidRPr="00545F5F">
        <w:rPr>
          <w:color w:val="000000"/>
          <w:sz w:val="32"/>
          <w:szCs w:val="32"/>
        </w:rPr>
        <w:t>р</w:t>
      </w:r>
      <w:r w:rsidRPr="00545F5F">
        <w:rPr>
          <w:color w:val="000000"/>
          <w:sz w:val="32"/>
          <w:szCs w:val="32"/>
        </w:rPr>
        <w:t>муле:</w:t>
      </w:r>
    </w:p>
    <w:p w:rsidR="00953A25" w:rsidRPr="00545F5F" w:rsidRDefault="00953A25" w:rsidP="00953A25">
      <w:pPr>
        <w:shd w:val="clear" w:color="auto" w:fill="FFFFFF"/>
        <w:tabs>
          <w:tab w:val="left" w:pos="5404"/>
        </w:tabs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0"/>
          <w:sz w:val="32"/>
          <w:szCs w:val="32"/>
        </w:rPr>
        <w:object w:dxaOrig="1840" w:dyaOrig="680">
          <v:shape id="_x0000_i1110" type="#_x0000_t75" style="width:92.25pt;height:33.75pt" o:ole="">
            <v:imagedata r:id="rId188" o:title=""/>
          </v:shape>
          <o:OLEObject Type="Embed" ProgID="Equation.3" ShapeID="_x0000_i1110" DrawAspect="Content" ObjectID="_1632061495" r:id="rId189"/>
        </w:objec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 xml:space="preserve"> (</w:t>
      </w:r>
      <w:r w:rsidR="00191A14">
        <w:rPr>
          <w:color w:val="000000"/>
          <w:sz w:val="32"/>
          <w:szCs w:val="32"/>
        </w:rPr>
        <w:t>90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2"/>
          <w:sz w:val="32"/>
          <w:szCs w:val="32"/>
        </w:rPr>
        <w:object w:dxaOrig="380" w:dyaOrig="360">
          <v:shape id="_x0000_i1111" type="#_x0000_t75" style="width:18.75pt;height:18pt" o:ole="">
            <v:imagedata r:id="rId190" o:title=""/>
          </v:shape>
          <o:OLEObject Type="Embed" ProgID="Equation.3" ShapeID="_x0000_i1111" DrawAspect="Content" ObjectID="_1632061496" r:id="rId191"/>
        </w:object>
      </w:r>
      <w:r w:rsidRPr="00545F5F">
        <w:rPr>
          <w:color w:val="000000"/>
          <w:sz w:val="32"/>
          <w:szCs w:val="32"/>
        </w:rPr>
        <w:t xml:space="preserve">– крутящий момент   двигателя, Н·м; </w:t>
      </w:r>
    </w:p>
    <w:p w:rsidR="00953A25" w:rsidRPr="00545F5F" w:rsidRDefault="00953A25" w:rsidP="00953A25">
      <w:pPr>
        <w:shd w:val="clear" w:color="auto" w:fill="FFFFFF"/>
        <w:tabs>
          <w:tab w:val="num" w:pos="0"/>
        </w:tabs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240" w:dyaOrig="340">
          <v:shape id="_x0000_i1112" type="#_x0000_t75" style="width:12pt;height:17.25pt" o:ole="" o:bullet="t">
            <v:imagedata r:id="rId192" o:title=""/>
          </v:shape>
          <o:OLEObject Type="Embed" ProgID="Equation.3" ShapeID="_x0000_i1112" DrawAspect="Content" ObjectID="_1632061497" r:id="rId193"/>
        </w:object>
      </w:r>
      <w:r w:rsidRPr="00545F5F">
        <w:rPr>
          <w:color w:val="000000"/>
          <w:sz w:val="32"/>
          <w:szCs w:val="32"/>
        </w:rPr>
        <w:t xml:space="preserve">  –  передаточное число коробки передач;</w:t>
      </w:r>
    </w:p>
    <w:p w:rsidR="00953A25" w:rsidRPr="00545F5F" w:rsidRDefault="00953A25" w:rsidP="00953A25">
      <w:pPr>
        <w:shd w:val="clear" w:color="auto" w:fill="FFFFFF"/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200" w:dyaOrig="360">
          <v:shape id="_x0000_i1113" type="#_x0000_t75" style="width:9.75pt;height:18pt" o:ole="">
            <v:imagedata r:id="rId194" o:title=""/>
          </v:shape>
          <o:OLEObject Type="Embed" ProgID="Equation.3" ShapeID="_x0000_i1113" DrawAspect="Content" ObjectID="_1632061498" r:id="rId195"/>
        </w:object>
      </w:r>
      <w:r w:rsidRPr="00545F5F">
        <w:rPr>
          <w:color w:val="000000"/>
          <w:sz w:val="32"/>
          <w:szCs w:val="32"/>
        </w:rPr>
        <w:t xml:space="preserve">  –  перед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 xml:space="preserve">точное число главной передачи; </w:t>
      </w:r>
    </w:p>
    <w:p w:rsidR="00953A25" w:rsidRPr="00545F5F" w:rsidRDefault="00953A25" w:rsidP="00953A25">
      <w:pPr>
        <w:shd w:val="clear" w:color="auto" w:fill="FFFFFF"/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260" w:dyaOrig="340">
          <v:shape id="_x0000_i1114" type="#_x0000_t75" style="width:12.75pt;height:17.25pt" o:ole="">
            <v:imagedata r:id="rId196" o:title=""/>
          </v:shape>
          <o:OLEObject Type="Embed" ProgID="Equation.3" ShapeID="_x0000_i1114" DrawAspect="Content" ObjectID="_1632061499" r:id="rId197"/>
        </w:object>
      </w:r>
      <w:r w:rsidRPr="00545F5F">
        <w:rPr>
          <w:color w:val="000000"/>
          <w:sz w:val="32"/>
          <w:szCs w:val="32"/>
        </w:rPr>
        <w:t xml:space="preserve">  – радиус качания колеса, м;</w:t>
      </w:r>
    </w:p>
    <w:p w:rsidR="00953A25" w:rsidRPr="00545F5F" w:rsidRDefault="00953A25" w:rsidP="00953A25">
      <w:pPr>
        <w:shd w:val="clear" w:color="auto" w:fill="FFFFFF"/>
        <w:tabs>
          <w:tab w:val="num" w:pos="0"/>
        </w:tabs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279" w:dyaOrig="340">
          <v:shape id="_x0000_i1115" type="#_x0000_t75" style="width:14.25pt;height:17.25pt" o:ole="" o:bullet="t">
            <v:imagedata r:id="rId198" o:title=""/>
          </v:shape>
          <o:OLEObject Type="Embed" ProgID="Equation.3" ShapeID="_x0000_i1115" DrawAspect="Content" ObjectID="_1632061500" r:id="rId199"/>
        </w:object>
      </w:r>
      <w:r w:rsidRPr="00545F5F">
        <w:rPr>
          <w:color w:val="000000"/>
          <w:sz w:val="32"/>
          <w:szCs w:val="32"/>
        </w:rPr>
        <w:t xml:space="preserve">  – к.п.д. трансмиссии.</w:t>
      </w:r>
    </w:p>
    <w:p w:rsidR="00953A25" w:rsidRDefault="00953A25" w:rsidP="00953A25">
      <w:pPr>
        <w:shd w:val="clear" w:color="auto" w:fill="FFFFFF"/>
        <w:ind w:firstLine="860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ind w:firstLine="86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Входящий в формулу (</w:t>
      </w:r>
      <w:r w:rsidR="00191A14">
        <w:rPr>
          <w:color w:val="000000"/>
          <w:sz w:val="32"/>
          <w:szCs w:val="32"/>
        </w:rPr>
        <w:t>90</w:t>
      </w:r>
      <w:r w:rsidRPr="00545F5F">
        <w:rPr>
          <w:color w:val="000000"/>
          <w:sz w:val="32"/>
          <w:szCs w:val="32"/>
        </w:rPr>
        <w:t>) крутящий момент (</w:t>
      </w:r>
      <w:r w:rsidRPr="00545F5F">
        <w:rPr>
          <w:color w:val="000000"/>
          <w:position w:val="-12"/>
          <w:sz w:val="32"/>
          <w:szCs w:val="32"/>
        </w:rPr>
        <w:object w:dxaOrig="380" w:dyaOrig="360">
          <v:shape id="_x0000_i1116" type="#_x0000_t75" style="width:18.75pt;height:18pt" o:ole="">
            <v:imagedata r:id="rId200" o:title=""/>
          </v:shape>
          <o:OLEObject Type="Embed" ProgID="Equation.3" ShapeID="_x0000_i1116" DrawAspect="Content" ObjectID="_1632061501" r:id="rId201"/>
        </w:object>
      </w:r>
      <w:r w:rsidRPr="00545F5F">
        <w:rPr>
          <w:color w:val="000000"/>
          <w:sz w:val="32"/>
          <w:szCs w:val="32"/>
        </w:rPr>
        <w:t>) берут из табл.</w:t>
      </w:r>
      <w:r w:rsidR="00191A14">
        <w:rPr>
          <w:color w:val="000000"/>
          <w:sz w:val="32"/>
          <w:szCs w:val="32"/>
        </w:rPr>
        <w:t>7</w:t>
      </w:r>
      <w:r w:rsidRPr="00545F5F">
        <w:rPr>
          <w:color w:val="000000"/>
          <w:sz w:val="32"/>
          <w:szCs w:val="32"/>
        </w:rPr>
        <w:t>. Он зависит от частоты вращения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17" type="#_x0000_t75" style="width:12.75pt;height:18pt" o:ole="">
            <v:imagedata r:id="rId202" o:title=""/>
          </v:shape>
          <o:OLEObject Type="Embed" ProgID="Equation.3" ShapeID="_x0000_i1117" DrawAspect="Content" ObjectID="_1632061502" r:id="rId203"/>
        </w:object>
      </w:r>
      <w:r w:rsidRPr="00545F5F">
        <w:rPr>
          <w:color w:val="000000"/>
          <w:sz w:val="32"/>
          <w:szCs w:val="32"/>
        </w:rPr>
        <w:t>)коленчатого вала двиг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теля. Скорость движения автомобиля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18" type="#_x0000_t75" style="width:14.25pt;height:18pt" o:ole="">
            <v:imagedata r:id="rId185" o:title=""/>
          </v:shape>
          <o:OLEObject Type="Embed" ProgID="Equation.3" ShapeID="_x0000_i1118" DrawAspect="Content" ObjectID="_1632061503" r:id="rId204"/>
        </w:object>
      </w:r>
      <w:r w:rsidRPr="00545F5F">
        <w:rPr>
          <w:color w:val="000000"/>
          <w:sz w:val="32"/>
          <w:szCs w:val="32"/>
        </w:rPr>
        <w:t>) определяют по форм</w:t>
      </w:r>
      <w:r w:rsidRPr="00545F5F">
        <w:rPr>
          <w:color w:val="000000"/>
          <w:sz w:val="32"/>
          <w:szCs w:val="32"/>
        </w:rPr>
        <w:t>у</w:t>
      </w:r>
      <w:r w:rsidRPr="00545F5F">
        <w:rPr>
          <w:color w:val="000000"/>
          <w:sz w:val="32"/>
          <w:szCs w:val="32"/>
        </w:rPr>
        <w:t>ле:</w:t>
      </w:r>
    </w:p>
    <w:p w:rsidR="00953A25" w:rsidRPr="00545F5F" w:rsidRDefault="00953A25" w:rsidP="00953A25">
      <w:pPr>
        <w:shd w:val="clear" w:color="auto" w:fill="FFFFFF"/>
        <w:ind w:firstLine="860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0"/>
          <w:sz w:val="32"/>
          <w:szCs w:val="32"/>
        </w:rPr>
        <w:object w:dxaOrig="1760" w:dyaOrig="680">
          <v:shape id="_x0000_i1119" type="#_x0000_t75" style="width:101.25pt;height:39pt" o:ole="">
            <v:imagedata r:id="rId205" o:title=""/>
          </v:shape>
          <o:OLEObject Type="Embed" ProgID="Equation.3" ShapeID="_x0000_i1119" DrawAspect="Content" ObjectID="_1632061504" r:id="rId206"/>
        </w:object>
      </w:r>
      <w:r w:rsidRPr="00545F5F">
        <w:rPr>
          <w:color w:val="000000"/>
          <w:sz w:val="32"/>
          <w:szCs w:val="32"/>
        </w:rPr>
        <w:t xml:space="preserve"> км/ч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91</w:t>
      </w:r>
      <w:r w:rsidRPr="00545F5F">
        <w:rPr>
          <w:color w:val="000000"/>
          <w:sz w:val="32"/>
          <w:szCs w:val="32"/>
        </w:rPr>
        <w:t>)</w:t>
      </w:r>
    </w:p>
    <w:p w:rsidR="00953A25" w:rsidRDefault="00953A25" w:rsidP="00953A25">
      <w:pPr>
        <w:shd w:val="clear" w:color="auto" w:fill="FFFFFF"/>
        <w:ind w:firstLine="860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Радиус (</w:t>
      </w:r>
      <w:r w:rsidRPr="00545F5F">
        <w:rPr>
          <w:color w:val="000000"/>
          <w:position w:val="-10"/>
          <w:sz w:val="32"/>
          <w:szCs w:val="32"/>
        </w:rPr>
        <w:object w:dxaOrig="260" w:dyaOrig="340">
          <v:shape id="_x0000_i1120" type="#_x0000_t75" style="width:12.75pt;height:17.25pt" o:ole="">
            <v:imagedata r:id="rId207" o:title=""/>
          </v:shape>
          <o:OLEObject Type="Embed" ProgID="Equation.3" ShapeID="_x0000_i1120" DrawAspect="Content" ObjectID="_1632061505" r:id="rId208"/>
        </w:object>
      </w:r>
      <w:r w:rsidRPr="00545F5F">
        <w:rPr>
          <w:color w:val="000000"/>
          <w:sz w:val="32"/>
          <w:szCs w:val="32"/>
        </w:rPr>
        <w:t>) качения колеса, входящий в формулы (</w:t>
      </w:r>
      <w:r w:rsidR="00191A14">
        <w:rPr>
          <w:color w:val="000000"/>
          <w:sz w:val="32"/>
          <w:szCs w:val="32"/>
        </w:rPr>
        <w:t>90</w:t>
      </w:r>
      <w:r w:rsidRPr="00545F5F">
        <w:rPr>
          <w:color w:val="000000"/>
          <w:sz w:val="32"/>
          <w:szCs w:val="32"/>
        </w:rPr>
        <w:t>), (</w:t>
      </w:r>
      <w:r w:rsidR="00191A14">
        <w:rPr>
          <w:color w:val="000000"/>
          <w:sz w:val="32"/>
          <w:szCs w:val="32"/>
        </w:rPr>
        <w:t>91</w:t>
      </w:r>
      <w:r w:rsidRPr="00545F5F">
        <w:rPr>
          <w:color w:val="000000"/>
          <w:sz w:val="32"/>
          <w:szCs w:val="32"/>
        </w:rPr>
        <w:t>), пр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ближенно опр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деляется по формуле:</w:t>
      </w:r>
    </w:p>
    <w:p w:rsidR="00953A25" w:rsidRPr="00545F5F" w:rsidRDefault="00953A25" w:rsidP="00953A25">
      <w:pPr>
        <w:shd w:val="clear" w:color="auto" w:fill="FFFFFF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24"/>
          <w:sz w:val="32"/>
          <w:szCs w:val="32"/>
        </w:rPr>
        <w:object w:dxaOrig="1980" w:dyaOrig="620">
          <v:shape id="_x0000_i1121" type="#_x0000_t75" style="width:99pt;height:30.75pt" o:ole="">
            <v:imagedata r:id="rId209" o:title=""/>
          </v:shape>
          <o:OLEObject Type="Embed" ProgID="Equation.3" ShapeID="_x0000_i1121" DrawAspect="Content" ObjectID="_1632061506" r:id="rId210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92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i/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 xml:space="preserve"> – внутренний диаметр шины (диаметр обода колеса), м;</w:t>
      </w:r>
    </w:p>
    <w:p w:rsidR="00953A25" w:rsidRPr="00545F5F" w:rsidRDefault="00953A25" w:rsidP="00953A25">
      <w:pPr>
        <w:shd w:val="clear" w:color="auto" w:fill="FFFFFF"/>
        <w:spacing w:before="4"/>
        <w:ind w:left="479" w:right="778" w:firstLine="112"/>
        <w:rPr>
          <w:color w:val="000000"/>
          <w:sz w:val="32"/>
          <w:szCs w:val="32"/>
        </w:rPr>
      </w:pPr>
      <w:r w:rsidRPr="00545F5F">
        <w:rPr>
          <w:i/>
          <w:color w:val="000000"/>
          <w:sz w:val="32"/>
          <w:szCs w:val="32"/>
        </w:rPr>
        <w:t xml:space="preserve">Н </w:t>
      </w:r>
      <w:r w:rsidRPr="00545F5F">
        <w:rPr>
          <w:color w:val="000000"/>
          <w:sz w:val="32"/>
          <w:szCs w:val="32"/>
        </w:rPr>
        <w:t>– высота профиля шины в свободном состоянии, м;</w:t>
      </w:r>
    </w:p>
    <w:p w:rsidR="00953A25" w:rsidRPr="00545F5F" w:rsidRDefault="00953A25" w:rsidP="00953A25">
      <w:pPr>
        <w:shd w:val="clear" w:color="auto" w:fill="FFFFFF"/>
        <w:spacing w:before="4"/>
        <w:ind w:left="479" w:right="778" w:firstLine="112"/>
        <w:rPr>
          <w:color w:val="000000"/>
          <w:sz w:val="32"/>
          <w:szCs w:val="32"/>
        </w:rPr>
      </w:pPr>
      <w:r w:rsidRPr="00545F5F">
        <w:rPr>
          <w:i/>
          <w:color w:val="000000"/>
          <w:sz w:val="32"/>
          <w:szCs w:val="32"/>
        </w:rPr>
        <w:t>λ</w:t>
      </w:r>
      <w:r w:rsidRPr="00545F5F">
        <w:rPr>
          <w:i/>
          <w:color w:val="000000"/>
          <w:sz w:val="32"/>
          <w:szCs w:val="32"/>
          <w:vertAlign w:val="subscript"/>
        </w:rPr>
        <w:t xml:space="preserve">Ш </w:t>
      </w:r>
      <w:r w:rsidRPr="00545F5F">
        <w:rPr>
          <w:color w:val="000000"/>
          <w:sz w:val="32"/>
          <w:szCs w:val="32"/>
        </w:rPr>
        <w:t>– коэффиц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ент нормальной деформации шины.</w:t>
      </w:r>
    </w:p>
    <w:p w:rsidR="00953A25" w:rsidRDefault="00953A25" w:rsidP="00953A25">
      <w:pPr>
        <w:shd w:val="clear" w:color="auto" w:fill="FFFFFF"/>
        <w:spacing w:before="4"/>
        <w:ind w:left="36" w:firstLine="853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spacing w:before="4"/>
        <w:ind w:firstLine="684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Для шин коэффициент (</w:t>
      </w:r>
      <w:r w:rsidRPr="00545F5F">
        <w:rPr>
          <w:i/>
          <w:color w:val="000000"/>
          <w:sz w:val="32"/>
          <w:szCs w:val="32"/>
        </w:rPr>
        <w:t>λ</w:t>
      </w:r>
      <w:r w:rsidRPr="00545F5F">
        <w:rPr>
          <w:i/>
          <w:color w:val="000000"/>
          <w:sz w:val="32"/>
          <w:szCs w:val="32"/>
          <w:vertAlign w:val="subscript"/>
        </w:rPr>
        <w:t>Ш</w:t>
      </w:r>
      <w:r w:rsidRPr="00545F5F">
        <w:rPr>
          <w:color w:val="000000"/>
          <w:sz w:val="32"/>
          <w:szCs w:val="32"/>
        </w:rPr>
        <w:t>) можно принять ра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ным 0,1-0,16.</w:t>
      </w:r>
    </w:p>
    <w:p w:rsidR="00953A25" w:rsidRPr="00545F5F" w:rsidRDefault="00953A25" w:rsidP="00953A25">
      <w:pPr>
        <w:shd w:val="clear" w:color="auto" w:fill="FFFFFF"/>
        <w:spacing w:before="32"/>
        <w:ind w:firstLine="684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Величины </w:t>
      </w:r>
      <w:r w:rsidRPr="00545F5F">
        <w:rPr>
          <w:i/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 xml:space="preserve"> и </w:t>
      </w:r>
      <w:r w:rsidRPr="00545F5F">
        <w:rPr>
          <w:i/>
          <w:color w:val="000000"/>
          <w:sz w:val="32"/>
          <w:szCs w:val="32"/>
        </w:rPr>
        <w:t>Н</w:t>
      </w:r>
      <w:r w:rsidRPr="00545F5F">
        <w:rPr>
          <w:color w:val="000000"/>
          <w:sz w:val="32"/>
          <w:szCs w:val="32"/>
        </w:rPr>
        <w:t xml:space="preserve"> определяют по маркировке шин, которая вкл</w:t>
      </w:r>
      <w:r w:rsidRPr="00545F5F">
        <w:rPr>
          <w:color w:val="000000"/>
          <w:sz w:val="32"/>
          <w:szCs w:val="32"/>
        </w:rPr>
        <w:t>ю</w:t>
      </w:r>
      <w:r w:rsidRPr="00545F5F">
        <w:rPr>
          <w:color w:val="000000"/>
          <w:sz w:val="32"/>
          <w:szCs w:val="32"/>
        </w:rPr>
        <w:t xml:space="preserve">чает ширину профиля шины – </w:t>
      </w:r>
      <w:r w:rsidRPr="00545F5F">
        <w:rPr>
          <w:i/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 xml:space="preserve"> (первое число) и внутренний диаметр шины – </w:t>
      </w:r>
      <w:r w:rsidRPr="00545F5F">
        <w:rPr>
          <w:i/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 xml:space="preserve"> (второе число). Для шин грузовых автомобилей и автобусов допускается считать высоту и ширину профиля равн</w:t>
      </w:r>
      <w:r w:rsidRPr="00545F5F">
        <w:rPr>
          <w:color w:val="000000"/>
          <w:sz w:val="32"/>
          <w:szCs w:val="32"/>
        </w:rPr>
        <w:t>ы</w:t>
      </w:r>
      <w:r w:rsidRPr="00545F5F">
        <w:rPr>
          <w:color w:val="000000"/>
          <w:sz w:val="32"/>
          <w:szCs w:val="32"/>
        </w:rPr>
        <w:t>ми (</w:t>
      </w:r>
      <w:r w:rsidRPr="00545F5F">
        <w:rPr>
          <w:i/>
          <w:color w:val="000000"/>
          <w:sz w:val="32"/>
          <w:szCs w:val="32"/>
        </w:rPr>
        <w:t>Н=В</w:t>
      </w:r>
      <w:r w:rsidRPr="00545F5F">
        <w:rPr>
          <w:color w:val="000000"/>
          <w:sz w:val="32"/>
          <w:szCs w:val="32"/>
        </w:rPr>
        <w:t xml:space="preserve">), а для низкопрофильных шин легковых автомобилей </w:t>
      </w:r>
      <w:r w:rsidRPr="00545F5F">
        <w:rPr>
          <w:i/>
          <w:color w:val="000000"/>
          <w:sz w:val="32"/>
          <w:szCs w:val="32"/>
        </w:rPr>
        <w:t>Н=0,8В</w:t>
      </w:r>
      <w:r w:rsidRPr="00545F5F">
        <w:rPr>
          <w:color w:val="000000"/>
          <w:sz w:val="32"/>
          <w:szCs w:val="32"/>
        </w:rPr>
        <w:t>. Для проверки расчета можно пользоваться величинами статического радиуса 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леса [3].</w:t>
      </w:r>
    </w:p>
    <w:p w:rsidR="00953A25" w:rsidRPr="00545F5F" w:rsidRDefault="00953A25" w:rsidP="00953A25">
      <w:pPr>
        <w:shd w:val="clear" w:color="auto" w:fill="FFFFFF"/>
        <w:ind w:firstLine="756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Значения к.п.д. (</w:t>
      </w:r>
      <w:r w:rsidRPr="00545F5F">
        <w:rPr>
          <w:color w:val="000000"/>
          <w:position w:val="-10"/>
          <w:sz w:val="32"/>
          <w:szCs w:val="32"/>
        </w:rPr>
        <w:object w:dxaOrig="279" w:dyaOrig="340">
          <v:shape id="_x0000_i1122" type="#_x0000_t75" style="width:14.25pt;height:17.25pt" o:ole="">
            <v:imagedata r:id="rId198" o:title=""/>
          </v:shape>
          <o:OLEObject Type="Embed" ProgID="Equation.3" ShapeID="_x0000_i1122" DrawAspect="Content" ObjectID="_1632061507" r:id="rId211"/>
        </w:object>
      </w:r>
      <w:r w:rsidRPr="00545F5F">
        <w:rPr>
          <w:color w:val="000000"/>
          <w:sz w:val="32"/>
          <w:szCs w:val="32"/>
        </w:rPr>
        <w:t>) трансмиссии выбирают в зависимости от типа автомобиля. Так, НИИАТ [3] рекомендует принимать знач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этого коэффициента равными 0,85-0,9 для автомобилей с од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нарной главной передачей и 0,8-0,85 - для автомобилей с двойной главной передачей.</w:t>
      </w:r>
    </w:p>
    <w:p w:rsidR="00953A25" w:rsidRPr="00545F5F" w:rsidRDefault="00953A25" w:rsidP="00953A25">
      <w:pPr>
        <w:shd w:val="clear" w:color="auto" w:fill="FFFFFF"/>
        <w:ind w:firstLine="754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Подставляя значения </w:t>
      </w:r>
      <w:r w:rsidRPr="00545F5F">
        <w:rPr>
          <w:color w:val="000000"/>
          <w:position w:val="-10"/>
          <w:sz w:val="32"/>
          <w:szCs w:val="32"/>
        </w:rPr>
        <w:object w:dxaOrig="260" w:dyaOrig="340">
          <v:shape id="_x0000_i1123" type="#_x0000_t75" style="width:12.75pt;height:17.25pt" o:ole="">
            <v:imagedata r:id="rId196" o:title=""/>
          </v:shape>
          <o:OLEObject Type="Embed" ProgID="Equation.3" ShapeID="_x0000_i1123" DrawAspect="Content" ObjectID="_1632061508" r:id="rId212"/>
        </w:object>
      </w:r>
      <w:r w:rsidRPr="00545F5F">
        <w:rPr>
          <w:color w:val="000000"/>
          <w:sz w:val="32"/>
          <w:szCs w:val="32"/>
        </w:rPr>
        <w:t xml:space="preserve">и </w:t>
      </w:r>
      <w:r w:rsidRPr="00545F5F">
        <w:rPr>
          <w:color w:val="000000"/>
          <w:position w:val="-12"/>
          <w:sz w:val="32"/>
          <w:szCs w:val="32"/>
        </w:rPr>
        <w:object w:dxaOrig="200" w:dyaOrig="360">
          <v:shape id="_x0000_i1124" type="#_x0000_t75" style="width:9.75pt;height:18pt" o:ole="">
            <v:imagedata r:id="rId213" o:title=""/>
          </v:shape>
          <o:OLEObject Type="Embed" ProgID="Equation.3" ShapeID="_x0000_i1124" DrawAspect="Content" ObjectID="_1632061509" r:id="rId214"/>
        </w:object>
      </w:r>
      <w:r w:rsidRPr="00545F5F">
        <w:rPr>
          <w:color w:val="000000"/>
          <w:sz w:val="32"/>
          <w:szCs w:val="32"/>
        </w:rPr>
        <w:t xml:space="preserve"> в формулу (</w:t>
      </w:r>
      <w:r w:rsidR="00191A14">
        <w:rPr>
          <w:color w:val="000000"/>
          <w:sz w:val="32"/>
          <w:szCs w:val="32"/>
        </w:rPr>
        <w:t>91</w:t>
      </w:r>
      <w:r w:rsidRPr="00545F5F">
        <w:rPr>
          <w:color w:val="000000"/>
          <w:sz w:val="32"/>
          <w:szCs w:val="32"/>
        </w:rPr>
        <w:t xml:space="preserve">), а затем </w:t>
      </w:r>
      <w:r w:rsidRPr="00545F5F">
        <w:rPr>
          <w:color w:val="000000"/>
          <w:position w:val="-10"/>
          <w:sz w:val="32"/>
          <w:szCs w:val="32"/>
        </w:rPr>
        <w:object w:dxaOrig="240" w:dyaOrig="340">
          <v:shape id="_x0000_i1125" type="#_x0000_t75" style="width:12pt;height:17.25pt" o:ole="">
            <v:imagedata r:id="rId215" o:title=""/>
          </v:shape>
          <o:OLEObject Type="Embed" ProgID="Equation.3" ShapeID="_x0000_i1125" DrawAspect="Content" ObjectID="_1632061510" r:id="rId216"/>
        </w:object>
      </w:r>
      <w:r w:rsidRPr="00545F5F">
        <w:rPr>
          <w:color w:val="000000"/>
          <w:sz w:val="32"/>
          <w:szCs w:val="32"/>
        </w:rPr>
        <w:t xml:space="preserve"> для ка</w:t>
      </w:r>
      <w:r w:rsidRPr="00545F5F">
        <w:rPr>
          <w:color w:val="000000"/>
          <w:sz w:val="32"/>
          <w:szCs w:val="32"/>
        </w:rPr>
        <w:t>ж</w:t>
      </w:r>
      <w:r w:rsidRPr="00545F5F">
        <w:rPr>
          <w:color w:val="000000"/>
          <w:sz w:val="32"/>
          <w:szCs w:val="32"/>
        </w:rPr>
        <w:t>дой ступени коробки передач (кроме заднего хода), получаем расче</w:t>
      </w:r>
      <w:r w:rsidRPr="00545F5F">
        <w:rPr>
          <w:color w:val="000000"/>
          <w:sz w:val="32"/>
          <w:szCs w:val="32"/>
        </w:rPr>
        <w:t>т</w:t>
      </w:r>
      <w:r w:rsidRPr="00545F5F">
        <w:rPr>
          <w:color w:val="000000"/>
          <w:sz w:val="32"/>
          <w:szCs w:val="32"/>
        </w:rPr>
        <w:lastRenderedPageBreak/>
        <w:t>ные формулы скоростей движения автомобиля на различных перед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чах.</w:t>
      </w:r>
    </w:p>
    <w:p w:rsidR="00953A25" w:rsidRPr="00545F5F" w:rsidRDefault="00953A25" w:rsidP="00953A25">
      <w:pPr>
        <w:shd w:val="clear" w:color="auto" w:fill="FFFFFF"/>
        <w:spacing w:before="36"/>
        <w:ind w:left="6" w:firstLine="765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скорости движения автомобиля на передачах произв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дят подстановкой в формулу (</w:t>
      </w:r>
      <w:r w:rsidR="00191A14">
        <w:rPr>
          <w:color w:val="000000"/>
          <w:sz w:val="32"/>
          <w:szCs w:val="32"/>
        </w:rPr>
        <w:t>91</w:t>
      </w:r>
      <w:r w:rsidRPr="00545F5F">
        <w:rPr>
          <w:color w:val="000000"/>
          <w:sz w:val="32"/>
          <w:szCs w:val="32"/>
        </w:rPr>
        <w:t>) значений частоты вращения коленчат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го вала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26" type="#_x0000_t75" style="width:12.75pt;height:18pt" o:ole="">
            <v:imagedata r:id="rId217" o:title=""/>
          </v:shape>
          <o:OLEObject Type="Embed" ProgID="Equation.3" ShapeID="_x0000_i1126" DrawAspect="Content" ObjectID="_1632061511" r:id="rId218"/>
        </w:object>
      </w:r>
      <w:r w:rsidRPr="00545F5F">
        <w:rPr>
          <w:color w:val="000000"/>
          <w:sz w:val="32"/>
          <w:szCs w:val="32"/>
        </w:rPr>
        <w:t>). 3а наименьшую частоту принимают минимально усто</w:t>
      </w:r>
      <w:r w:rsidRPr="00545F5F">
        <w:rPr>
          <w:color w:val="000000"/>
          <w:sz w:val="32"/>
          <w:szCs w:val="32"/>
        </w:rPr>
        <w:t>й</w:t>
      </w:r>
      <w:r w:rsidRPr="00545F5F">
        <w:rPr>
          <w:color w:val="000000"/>
          <w:sz w:val="32"/>
          <w:szCs w:val="32"/>
        </w:rPr>
        <w:t>чивую частоту (</w:t>
      </w:r>
      <w:r w:rsidRPr="00545F5F">
        <w:rPr>
          <w:color w:val="000000"/>
          <w:position w:val="-14"/>
          <w:sz w:val="32"/>
          <w:szCs w:val="32"/>
        </w:rPr>
        <w:object w:dxaOrig="480" w:dyaOrig="380">
          <v:shape id="_x0000_i1127" type="#_x0000_t75" style="width:24pt;height:18.75pt" o:ole="">
            <v:imagedata r:id="rId219" o:title=""/>
          </v:shape>
          <o:OLEObject Type="Embed" ProgID="Equation.3" ShapeID="_x0000_i1127" DrawAspect="Content" ObjectID="_1632061512" r:id="rId220"/>
        </w:object>
      </w:r>
      <w:r w:rsidRPr="00545F5F">
        <w:rPr>
          <w:color w:val="000000"/>
          <w:sz w:val="32"/>
          <w:szCs w:val="32"/>
        </w:rPr>
        <w:t>), соответствующую началу кривых на внешней скоростной характеристике двигателя, а за наибольшую частоту вр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щения – соответствующую конечным точкам кривых на внешней скоростной характеристике (см. рис.</w:t>
      </w:r>
      <w:r w:rsidR="00191A14">
        <w:rPr>
          <w:color w:val="000000"/>
          <w:sz w:val="32"/>
          <w:szCs w:val="32"/>
        </w:rPr>
        <w:t>14</w:t>
      </w:r>
      <w:r w:rsidRPr="00545F5F">
        <w:rPr>
          <w:color w:val="000000"/>
          <w:sz w:val="32"/>
          <w:szCs w:val="32"/>
        </w:rPr>
        <w:t>). Количество расчетных точек внешней скоростной характеристики и тяговой характеристики авт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мобиля на каждой передаче должно быть один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ково.</w:t>
      </w:r>
    </w:p>
    <w:p w:rsidR="00953A25" w:rsidRPr="00545F5F" w:rsidRDefault="00953A25" w:rsidP="00953A25">
      <w:pPr>
        <w:shd w:val="clear" w:color="auto" w:fill="FFFFFF"/>
        <w:ind w:left="6" w:firstLine="1021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ведут в такой последовательности (табл.</w:t>
      </w:r>
      <w:r w:rsidR="00191A14">
        <w:rPr>
          <w:color w:val="000000"/>
          <w:sz w:val="32"/>
          <w:szCs w:val="32"/>
        </w:rPr>
        <w:t>8</w:t>
      </w:r>
      <w:r w:rsidRPr="00545F5F">
        <w:rPr>
          <w:color w:val="000000"/>
          <w:sz w:val="32"/>
          <w:szCs w:val="32"/>
        </w:rPr>
        <w:t>). Подста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ляя значение частоты вращения коленчатого вала(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28" type="#_x0000_t75" style="width:12.75pt;height:18pt" o:ole="">
            <v:imagedata r:id="rId217" o:title=""/>
          </v:shape>
          <o:OLEObject Type="Embed" ProgID="Equation.3" ShapeID="_x0000_i1128" DrawAspect="Content" ObjectID="_1632061513" r:id="rId221"/>
        </w:object>
      </w:r>
      <w:r w:rsidRPr="00545F5F">
        <w:rPr>
          <w:color w:val="000000"/>
          <w:sz w:val="32"/>
          <w:szCs w:val="32"/>
        </w:rPr>
        <w:t>) в формулу (</w:t>
      </w:r>
      <w:r w:rsidR="00191A14">
        <w:rPr>
          <w:color w:val="000000"/>
          <w:sz w:val="32"/>
          <w:szCs w:val="32"/>
        </w:rPr>
        <w:t>91</w:t>
      </w:r>
      <w:r w:rsidRPr="00545F5F">
        <w:rPr>
          <w:color w:val="000000"/>
          <w:sz w:val="32"/>
          <w:szCs w:val="32"/>
        </w:rPr>
        <w:t>), о</w:t>
      </w:r>
      <w:r w:rsidRPr="00545F5F">
        <w:rPr>
          <w:color w:val="000000"/>
          <w:sz w:val="32"/>
          <w:szCs w:val="32"/>
        </w:rPr>
        <w:t>п</w:t>
      </w:r>
      <w:r w:rsidRPr="00545F5F">
        <w:rPr>
          <w:color w:val="000000"/>
          <w:sz w:val="32"/>
          <w:szCs w:val="32"/>
        </w:rPr>
        <w:t>ределяют с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ответствующую скорость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29" type="#_x0000_t75" style="width:14.25pt;height:18pt" o:ole="">
            <v:imagedata r:id="rId222" o:title=""/>
          </v:shape>
          <o:OLEObject Type="Embed" ProgID="Equation.3" ShapeID="_x0000_i1129" DrawAspect="Content" ObjectID="_1632061514" r:id="rId223"/>
        </w:object>
      </w:r>
      <w:r w:rsidRPr="00545F5F">
        <w:rPr>
          <w:color w:val="000000"/>
          <w:sz w:val="32"/>
          <w:szCs w:val="32"/>
        </w:rPr>
        <w:t>) движения автомобиля на данной передаче (</w:t>
      </w:r>
      <w:r w:rsidRPr="00545F5F">
        <w:rPr>
          <w:color w:val="000000"/>
          <w:sz w:val="32"/>
          <w:szCs w:val="32"/>
          <w:lang w:val="en-US"/>
        </w:rPr>
        <w:t>I</w:t>
      </w:r>
      <w:r w:rsidRPr="00545F5F">
        <w:rPr>
          <w:color w:val="000000"/>
          <w:sz w:val="32"/>
          <w:szCs w:val="32"/>
        </w:rPr>
        <w:t xml:space="preserve">, </w:t>
      </w:r>
      <w:r w:rsidRPr="00545F5F">
        <w:rPr>
          <w:color w:val="000000"/>
          <w:sz w:val="32"/>
          <w:szCs w:val="32"/>
          <w:lang w:val="en-US"/>
        </w:rPr>
        <w:t>II</w:t>
      </w:r>
      <w:r w:rsidRPr="00545F5F">
        <w:rPr>
          <w:color w:val="000000"/>
          <w:sz w:val="32"/>
          <w:szCs w:val="32"/>
        </w:rPr>
        <w:t>, Ш и т.д.) коробки передач. Для принятого зн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чения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30" type="#_x0000_t75" style="width:12.75pt;height:18pt" o:ole="">
            <v:imagedata r:id="rId217" o:title=""/>
          </v:shape>
          <o:OLEObject Type="Embed" ProgID="Equation.3" ShapeID="_x0000_i1130" DrawAspect="Content" ObjectID="_1632061515" r:id="rId224"/>
        </w:object>
      </w:r>
      <w:r w:rsidRPr="00545F5F">
        <w:rPr>
          <w:color w:val="000000"/>
          <w:sz w:val="32"/>
          <w:szCs w:val="32"/>
        </w:rPr>
        <w:t xml:space="preserve">) по табл. </w:t>
      </w:r>
      <w:r w:rsidR="00191A14">
        <w:rPr>
          <w:color w:val="000000"/>
          <w:sz w:val="32"/>
          <w:szCs w:val="32"/>
        </w:rPr>
        <w:t>7</w:t>
      </w:r>
      <w:r w:rsidRPr="00545F5F">
        <w:rPr>
          <w:color w:val="000000"/>
          <w:sz w:val="32"/>
          <w:szCs w:val="32"/>
        </w:rPr>
        <w:t xml:space="preserve"> берут значение крутящего момента ( </w:t>
      </w:r>
      <w:r w:rsidRPr="00545F5F">
        <w:rPr>
          <w:color w:val="000000"/>
          <w:position w:val="-12"/>
          <w:sz w:val="32"/>
          <w:szCs w:val="32"/>
        </w:rPr>
        <w:object w:dxaOrig="380" w:dyaOrig="360">
          <v:shape id="_x0000_i1131" type="#_x0000_t75" style="width:18.75pt;height:18pt" o:ole="">
            <v:imagedata r:id="rId200" o:title=""/>
          </v:shape>
          <o:OLEObject Type="Embed" ProgID="Equation.3" ShapeID="_x0000_i1131" DrawAspect="Content" ObjectID="_1632061516" r:id="rId225"/>
        </w:object>
      </w:r>
      <w:r w:rsidRPr="00545F5F">
        <w:rPr>
          <w:color w:val="000000"/>
          <w:sz w:val="32"/>
          <w:szCs w:val="32"/>
        </w:rPr>
        <w:t xml:space="preserve"> ), а з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тем по формуле (</w:t>
      </w:r>
      <w:r w:rsidR="00191A14">
        <w:rPr>
          <w:color w:val="000000"/>
          <w:sz w:val="32"/>
          <w:szCs w:val="32"/>
        </w:rPr>
        <w:t>90</w:t>
      </w:r>
      <w:r w:rsidRPr="00545F5F">
        <w:rPr>
          <w:color w:val="000000"/>
          <w:sz w:val="32"/>
          <w:szCs w:val="32"/>
        </w:rPr>
        <w:t>) определяют величину силы тяги (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32" type="#_x0000_t75" style="width:15pt;height:17.25pt" o:ole="">
            <v:imagedata r:id="rId226" o:title=""/>
          </v:shape>
          <o:OLEObject Type="Embed" ProgID="Equation.3" ShapeID="_x0000_i1132" DrawAspect="Content" ObjectID="_1632061517" r:id="rId227"/>
        </w:object>
      </w:r>
      <w:r w:rsidRPr="00545F5F">
        <w:rPr>
          <w:color w:val="000000"/>
          <w:sz w:val="32"/>
          <w:szCs w:val="32"/>
        </w:rPr>
        <w:t>) на ка</w:t>
      </w:r>
      <w:r w:rsidRPr="00545F5F">
        <w:rPr>
          <w:color w:val="000000"/>
          <w:sz w:val="32"/>
          <w:szCs w:val="32"/>
        </w:rPr>
        <w:t>ж</w:t>
      </w:r>
      <w:r w:rsidRPr="00545F5F">
        <w:rPr>
          <w:color w:val="000000"/>
          <w:sz w:val="32"/>
          <w:szCs w:val="32"/>
        </w:rPr>
        <w:t>дой из передач.</w:t>
      </w:r>
    </w:p>
    <w:p w:rsidR="00191A14" w:rsidRDefault="00953A25" w:rsidP="00191A14">
      <w:pPr>
        <w:jc w:val="right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Таблица </w:t>
      </w:r>
      <w:r w:rsidR="00191A14">
        <w:rPr>
          <w:color w:val="000000"/>
          <w:sz w:val="32"/>
          <w:szCs w:val="32"/>
        </w:rPr>
        <w:t>8</w:t>
      </w:r>
    </w:p>
    <w:p w:rsidR="00953A25" w:rsidRDefault="00953A25" w:rsidP="00191A14">
      <w:pPr>
        <w:jc w:val="center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тяговой характеристики автомобиля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803"/>
        <w:gridCol w:w="709"/>
        <w:gridCol w:w="567"/>
        <w:gridCol w:w="709"/>
        <w:gridCol w:w="709"/>
        <w:gridCol w:w="708"/>
        <w:gridCol w:w="851"/>
        <w:gridCol w:w="850"/>
        <w:gridCol w:w="851"/>
        <w:gridCol w:w="850"/>
        <w:gridCol w:w="851"/>
        <w:gridCol w:w="631"/>
      </w:tblGrid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502" w:type="dxa"/>
            <w:vMerge w:val="restart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№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п/п</w:t>
            </w:r>
          </w:p>
        </w:tc>
        <w:tc>
          <w:tcPr>
            <w:tcW w:w="803" w:type="dxa"/>
            <w:vMerge w:val="restart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perscript"/>
              </w:rPr>
            </w:pPr>
            <w:r w:rsidRPr="007B4DA9">
              <w:rPr>
                <w:color w:val="000000"/>
                <w:lang w:val="en-US"/>
              </w:rPr>
              <w:t>n</w:t>
            </w:r>
            <w:r w:rsidRPr="007B4DA9">
              <w:rPr>
                <w:color w:val="000000"/>
                <w:vertAlign w:val="subscript"/>
                <w:lang w:val="en-US"/>
              </w:rPr>
              <w:t>e</w:t>
            </w:r>
            <w:r w:rsidRPr="007B4DA9">
              <w:rPr>
                <w:color w:val="000000"/>
              </w:rPr>
              <w:t>, мин</w:t>
            </w:r>
            <w:r w:rsidRPr="007B4DA9">
              <w:rPr>
                <w:color w:val="000000"/>
                <w:vertAlign w:val="superscript"/>
              </w:rPr>
              <w:t>-1</w:t>
            </w:r>
          </w:p>
        </w:tc>
        <w:tc>
          <w:tcPr>
            <w:tcW w:w="709" w:type="dxa"/>
            <w:vMerge w:val="restart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  <w:vertAlign w:val="subscript"/>
                <w:lang w:val="en-US"/>
              </w:rPr>
              <w:t>e</w:t>
            </w:r>
            <w:r>
              <w:rPr>
                <w:color w:val="000000"/>
              </w:rPr>
              <w:t xml:space="preserve">, </w:t>
            </w:r>
            <w:r w:rsidRPr="007B4DA9">
              <w:rPr>
                <w:color w:val="000000"/>
              </w:rPr>
              <w:t>Н</w:t>
            </w:r>
            <w:r>
              <w:rPr>
                <w:color w:val="000000"/>
              </w:rPr>
              <w:t>∙</w:t>
            </w:r>
            <w:r w:rsidRPr="007B4DA9">
              <w:rPr>
                <w:color w:val="000000"/>
              </w:rPr>
              <w:t>м</w:t>
            </w:r>
          </w:p>
        </w:tc>
        <w:tc>
          <w:tcPr>
            <w:tcW w:w="7577" w:type="dxa"/>
            <w:gridSpan w:val="10"/>
            <w:vAlign w:val="center"/>
          </w:tcPr>
          <w:p w:rsidR="00953A25" w:rsidRPr="007B4DA9" w:rsidRDefault="00953A25" w:rsidP="0043034D">
            <w:pPr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Передача</w:t>
            </w:r>
          </w:p>
        </w:tc>
      </w:tr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502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03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53A25" w:rsidRPr="007B4DA9" w:rsidRDefault="00953A25" w:rsidP="0043034D">
            <w:pPr>
              <w:pStyle w:val="8"/>
            </w:pPr>
            <w:r w:rsidRPr="007B4DA9">
              <w:t>I</w:t>
            </w:r>
          </w:p>
        </w:tc>
        <w:tc>
          <w:tcPr>
            <w:tcW w:w="1417" w:type="dxa"/>
            <w:gridSpan w:val="2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B4DA9">
              <w:rPr>
                <w:color w:val="000000"/>
                <w:lang w:val="en-US"/>
              </w:rPr>
              <w:t>I 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B4DA9">
              <w:rPr>
                <w:color w:val="000000"/>
                <w:lang w:val="en-US"/>
              </w:rPr>
              <w:t>I I 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IV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vAlign w:val="center"/>
          </w:tcPr>
          <w:p w:rsidR="00953A25" w:rsidRPr="007B4DA9" w:rsidRDefault="00953A25" w:rsidP="0043034D">
            <w:pPr>
              <w:pStyle w:val="7"/>
            </w:pPr>
            <w:r w:rsidRPr="007B4DA9">
              <w:t>V</w:t>
            </w:r>
          </w:p>
        </w:tc>
      </w:tr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502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03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V</w:t>
            </w:r>
            <w:r w:rsidRPr="007B4DA9">
              <w:rPr>
                <w:color w:val="000000"/>
                <w:vertAlign w:val="subscript"/>
                <w:lang w:val="en-US"/>
              </w:rPr>
              <w:t>a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bscript"/>
              </w:rPr>
            </w:pPr>
            <w:r w:rsidRPr="007B4DA9">
              <w:rPr>
                <w:color w:val="000000"/>
                <w:vertAlign w:val="subscript"/>
              </w:rPr>
              <w:t>км/ч</w:t>
            </w:r>
          </w:p>
        </w:tc>
        <w:tc>
          <w:tcPr>
            <w:tcW w:w="709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P</w:t>
            </w:r>
            <w:r w:rsidRPr="007B4DA9">
              <w:rPr>
                <w:color w:val="000000"/>
                <w:vertAlign w:val="subscript"/>
                <w:lang w:val="en-US"/>
              </w:rPr>
              <w:t>k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кН</w:t>
            </w:r>
          </w:p>
        </w:tc>
        <w:tc>
          <w:tcPr>
            <w:tcW w:w="709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V</w:t>
            </w:r>
            <w:r w:rsidRPr="007B4DA9">
              <w:rPr>
                <w:color w:val="000000"/>
                <w:vertAlign w:val="subscript"/>
                <w:lang w:val="en-US"/>
              </w:rPr>
              <w:t>a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bscript"/>
              </w:rPr>
            </w:pPr>
            <w:r w:rsidRPr="007B4DA9">
              <w:rPr>
                <w:color w:val="000000"/>
                <w:vertAlign w:val="subscript"/>
              </w:rPr>
              <w:t>км/ч</w:t>
            </w:r>
          </w:p>
        </w:tc>
        <w:tc>
          <w:tcPr>
            <w:tcW w:w="708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P</w:t>
            </w:r>
            <w:r w:rsidRPr="007B4DA9">
              <w:rPr>
                <w:color w:val="000000"/>
                <w:vertAlign w:val="subscript"/>
                <w:lang w:val="en-US"/>
              </w:rPr>
              <w:t>k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кН</w:t>
            </w:r>
          </w:p>
        </w:tc>
        <w:tc>
          <w:tcPr>
            <w:tcW w:w="851" w:type="dxa"/>
            <w:tcBorders>
              <w:top w:val="single" w:sz="4" w:space="0" w:color="auto"/>
              <w:right w:val="nil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V</w:t>
            </w:r>
            <w:r w:rsidRPr="007B4DA9">
              <w:rPr>
                <w:color w:val="000000"/>
                <w:vertAlign w:val="subscript"/>
                <w:lang w:val="en-US"/>
              </w:rPr>
              <w:t>a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bscript"/>
              </w:rPr>
            </w:pPr>
            <w:r w:rsidRPr="007B4DA9">
              <w:rPr>
                <w:color w:val="000000"/>
                <w:vertAlign w:val="subscript"/>
              </w:rPr>
              <w:t>км/ч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P</w:t>
            </w:r>
            <w:r w:rsidRPr="007B4DA9">
              <w:rPr>
                <w:color w:val="000000"/>
                <w:vertAlign w:val="subscript"/>
                <w:lang w:val="en-US"/>
              </w:rPr>
              <w:t>k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кН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V</w:t>
            </w:r>
            <w:r w:rsidRPr="007B4DA9">
              <w:rPr>
                <w:color w:val="000000"/>
                <w:vertAlign w:val="subscript"/>
                <w:lang w:val="en-US"/>
              </w:rPr>
              <w:t>a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bscript"/>
              </w:rPr>
            </w:pPr>
            <w:r w:rsidRPr="007B4DA9">
              <w:rPr>
                <w:color w:val="000000"/>
                <w:vertAlign w:val="subscript"/>
              </w:rPr>
              <w:t>км/ч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P</w:t>
            </w:r>
            <w:r w:rsidRPr="007B4DA9">
              <w:rPr>
                <w:color w:val="000000"/>
                <w:vertAlign w:val="subscript"/>
                <w:lang w:val="en-US"/>
              </w:rPr>
              <w:t>k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кН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V</w:t>
            </w:r>
            <w:r w:rsidRPr="007B4DA9">
              <w:rPr>
                <w:color w:val="000000"/>
                <w:vertAlign w:val="subscript"/>
                <w:lang w:val="en-US"/>
              </w:rPr>
              <w:t>a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  <w:vertAlign w:val="subscript"/>
              </w:rPr>
            </w:pPr>
            <w:r w:rsidRPr="007B4DA9">
              <w:rPr>
                <w:color w:val="000000"/>
                <w:vertAlign w:val="subscript"/>
              </w:rPr>
              <w:t>км/ч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  <w:lang w:val="en-US"/>
              </w:rPr>
              <w:t>P</w:t>
            </w:r>
            <w:r w:rsidRPr="007B4DA9">
              <w:rPr>
                <w:color w:val="000000"/>
                <w:vertAlign w:val="subscript"/>
                <w:lang w:val="en-US"/>
              </w:rPr>
              <w:t>k</w:t>
            </w:r>
            <w:r w:rsidRPr="007B4DA9">
              <w:rPr>
                <w:color w:val="000000"/>
              </w:rPr>
              <w:t>,</w:t>
            </w:r>
          </w:p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  <w:r w:rsidRPr="007B4DA9">
              <w:rPr>
                <w:color w:val="000000"/>
              </w:rPr>
              <w:t>кН</w:t>
            </w:r>
          </w:p>
        </w:tc>
      </w:tr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502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3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502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3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  <w:tr w:rsidR="00953A25" w:rsidRPr="007B4DA9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502" w:type="dxa"/>
            <w:vAlign w:val="center"/>
          </w:tcPr>
          <w:p w:rsidR="00953A25" w:rsidRPr="007B4DA9" w:rsidRDefault="00953A25" w:rsidP="0043034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31" w:type="dxa"/>
            <w:vAlign w:val="bottom"/>
          </w:tcPr>
          <w:p w:rsidR="00953A25" w:rsidRDefault="00953A25" w:rsidP="0043034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</w:tbl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тяговой характеристики целесообразно вести непосре</w:t>
      </w:r>
      <w:r w:rsidRPr="00545F5F">
        <w:rPr>
          <w:color w:val="000000"/>
          <w:sz w:val="32"/>
          <w:szCs w:val="32"/>
        </w:rPr>
        <w:t>д</w:t>
      </w:r>
      <w:r w:rsidRPr="00545F5F">
        <w:rPr>
          <w:color w:val="000000"/>
          <w:sz w:val="32"/>
          <w:szCs w:val="32"/>
        </w:rPr>
        <w:t>ственно в табл.</w:t>
      </w:r>
      <w:r w:rsidR="00191A14">
        <w:rPr>
          <w:color w:val="000000"/>
          <w:sz w:val="32"/>
          <w:szCs w:val="32"/>
        </w:rPr>
        <w:t>8</w:t>
      </w:r>
      <w:r w:rsidRPr="00545F5F">
        <w:rPr>
          <w:color w:val="000000"/>
          <w:sz w:val="32"/>
          <w:szCs w:val="32"/>
        </w:rPr>
        <w:t>, начиная с прямой передачи (</w:t>
      </w:r>
      <w:r w:rsidRPr="00545F5F">
        <w:rPr>
          <w:color w:val="000000"/>
          <w:position w:val="-10"/>
          <w:sz w:val="32"/>
          <w:szCs w:val="32"/>
        </w:rPr>
        <w:object w:dxaOrig="240" w:dyaOrig="340">
          <v:shape id="_x0000_i1133" type="#_x0000_t75" style="width:12pt;height:17.25pt" o:ole="">
            <v:imagedata r:id="rId215" o:title=""/>
          </v:shape>
          <o:OLEObject Type="Embed" ProgID="Equation.3" ShapeID="_x0000_i1133" DrawAspect="Content" ObjectID="_1632061518" r:id="rId228"/>
        </w:object>
      </w:r>
      <w:r w:rsidRPr="00545F5F">
        <w:rPr>
          <w:color w:val="000000"/>
          <w:sz w:val="32"/>
          <w:szCs w:val="32"/>
        </w:rPr>
        <w:t xml:space="preserve">=1). </w:t>
      </w:r>
    </w:p>
    <w:p w:rsidR="00953A25" w:rsidRPr="00545F5F" w:rsidRDefault="00953A25" w:rsidP="00953A25">
      <w:pPr>
        <w:shd w:val="clear" w:color="auto" w:fill="FFFFFF"/>
        <w:spacing w:before="4"/>
        <w:ind w:left="43"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По данным табл.</w:t>
      </w:r>
      <w:r w:rsidR="00191A14">
        <w:rPr>
          <w:color w:val="000000"/>
          <w:sz w:val="32"/>
          <w:szCs w:val="32"/>
        </w:rPr>
        <w:t>8</w:t>
      </w:r>
      <w:r w:rsidRPr="00545F5F">
        <w:rPr>
          <w:color w:val="000000"/>
          <w:sz w:val="32"/>
          <w:szCs w:val="32"/>
        </w:rPr>
        <w:t xml:space="preserve"> строят тяговую характеристику автомоб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ля. На рис.</w:t>
      </w:r>
      <w:r w:rsidR="00191A14">
        <w:rPr>
          <w:color w:val="000000"/>
          <w:sz w:val="32"/>
          <w:szCs w:val="32"/>
        </w:rPr>
        <w:t>14</w:t>
      </w:r>
      <w:r w:rsidRPr="00545F5F">
        <w:rPr>
          <w:color w:val="000000"/>
          <w:sz w:val="32"/>
          <w:szCs w:val="32"/>
        </w:rPr>
        <w:t xml:space="preserve"> приведена тяговая характеристика (кривые</w:t>
      </w:r>
      <w:r w:rsidRPr="00545F5F">
        <w:rPr>
          <w:color w:val="000000"/>
          <w:sz w:val="32"/>
          <w:szCs w:val="32"/>
          <w:lang w:val="en-US"/>
        </w:rPr>
        <w:t>I</w:t>
      </w:r>
      <w:r w:rsidRPr="00545F5F">
        <w:rPr>
          <w:color w:val="000000"/>
          <w:sz w:val="32"/>
          <w:szCs w:val="32"/>
        </w:rPr>
        <w:t>,</w:t>
      </w:r>
      <w:r w:rsidRPr="00545F5F">
        <w:rPr>
          <w:color w:val="000000"/>
          <w:sz w:val="32"/>
          <w:szCs w:val="32"/>
          <w:lang w:val="en-US"/>
        </w:rPr>
        <w:t>II</w:t>
      </w:r>
      <w:r w:rsidRPr="00545F5F">
        <w:rPr>
          <w:color w:val="000000"/>
          <w:sz w:val="32"/>
          <w:szCs w:val="32"/>
        </w:rPr>
        <w:t>,</w:t>
      </w:r>
      <w:r w:rsidRPr="00545F5F">
        <w:rPr>
          <w:color w:val="000000"/>
          <w:sz w:val="32"/>
          <w:szCs w:val="32"/>
          <w:lang w:val="en-US"/>
        </w:rPr>
        <w:t>III</w:t>
      </w:r>
      <w:r w:rsidRPr="00545F5F">
        <w:rPr>
          <w:color w:val="000000"/>
          <w:sz w:val="32"/>
          <w:szCs w:val="32"/>
        </w:rPr>
        <w:t>,</w:t>
      </w:r>
      <w:r w:rsidRPr="00545F5F">
        <w:rPr>
          <w:color w:val="000000"/>
          <w:sz w:val="32"/>
          <w:szCs w:val="32"/>
          <w:lang w:val="en-US"/>
        </w:rPr>
        <w:t>IV</w:t>
      </w:r>
      <w:r w:rsidRPr="00545F5F">
        <w:rPr>
          <w:color w:val="000000"/>
          <w:sz w:val="32"/>
          <w:szCs w:val="32"/>
        </w:rPr>
        <w:t>,</w:t>
      </w:r>
      <w:r w:rsidRPr="00545F5F">
        <w:rPr>
          <w:color w:val="000000"/>
          <w:sz w:val="32"/>
          <w:szCs w:val="32"/>
          <w:lang w:val="en-US"/>
        </w:rPr>
        <w:t>V</w:t>
      </w:r>
      <w:r w:rsidRPr="00545F5F">
        <w:rPr>
          <w:color w:val="000000"/>
          <w:sz w:val="32"/>
          <w:szCs w:val="32"/>
        </w:rPr>
        <w:t>) а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томобиля с пятиступенчатой коробкой передач. Масштаб скор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сти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34" type="#_x0000_t75" style="width:14.25pt;height:18pt" o:ole="">
            <v:imagedata r:id="rId229" o:title=""/>
          </v:shape>
          <o:OLEObject Type="Embed" ProgID="Equation.3" ShapeID="_x0000_i1134" DrawAspect="Content" ObjectID="_1632061519" r:id="rId230"/>
        </w:object>
      </w:r>
      <w:r w:rsidRPr="00545F5F">
        <w:rPr>
          <w:color w:val="000000"/>
          <w:sz w:val="32"/>
          <w:szCs w:val="32"/>
        </w:rPr>
        <w:t>) по оси абсцисс является общим для всех кривых, а масштаб ча</w:t>
      </w:r>
      <w:r w:rsidRPr="00545F5F">
        <w:rPr>
          <w:color w:val="000000"/>
          <w:sz w:val="32"/>
          <w:szCs w:val="32"/>
        </w:rPr>
        <w:t>с</w:t>
      </w:r>
      <w:r w:rsidRPr="00545F5F">
        <w:rPr>
          <w:color w:val="000000"/>
          <w:sz w:val="32"/>
          <w:szCs w:val="32"/>
        </w:rPr>
        <w:t>тоты вращения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35" type="#_x0000_t75" style="width:13.4pt;height:18.4pt" o:ole="">
            <v:imagedata r:id="rId202" o:title=""/>
          </v:shape>
          <o:OLEObject Type="Embed" ProgID="Equation.3" ShapeID="_x0000_i1135" DrawAspect="Content" ObjectID="_1632061520" r:id="rId231"/>
        </w:object>
      </w:r>
      <w:r w:rsidRPr="00545F5F">
        <w:rPr>
          <w:color w:val="000000"/>
          <w:sz w:val="32"/>
          <w:szCs w:val="32"/>
        </w:rPr>
        <w:t>) различен для ка</w:t>
      </w:r>
      <w:r w:rsidRPr="00545F5F">
        <w:rPr>
          <w:color w:val="000000"/>
          <w:sz w:val="32"/>
          <w:szCs w:val="32"/>
        </w:rPr>
        <w:t>ж</w:t>
      </w:r>
      <w:r w:rsidRPr="00545F5F">
        <w:rPr>
          <w:color w:val="000000"/>
          <w:sz w:val="32"/>
          <w:szCs w:val="32"/>
        </w:rPr>
        <w:t>дой из передач.</w:t>
      </w: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На рис.</w:t>
      </w:r>
      <w:r w:rsidR="00191A14">
        <w:rPr>
          <w:color w:val="000000"/>
          <w:sz w:val="32"/>
          <w:szCs w:val="32"/>
        </w:rPr>
        <w:t>14</w:t>
      </w:r>
      <w:r w:rsidRPr="00545F5F">
        <w:rPr>
          <w:color w:val="000000"/>
          <w:sz w:val="32"/>
          <w:szCs w:val="32"/>
        </w:rPr>
        <w:t xml:space="preserve"> откладывают величины силы суммарного сопроти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ления дороги (</w:t>
      </w:r>
      <w:r w:rsidRPr="00545F5F">
        <w:rPr>
          <w:color w:val="000000"/>
          <w:position w:val="-14"/>
          <w:sz w:val="32"/>
          <w:szCs w:val="32"/>
        </w:rPr>
        <w:object w:dxaOrig="300" w:dyaOrig="380">
          <v:shape id="_x0000_i1136" type="#_x0000_t75" style="width:15.05pt;height:19.25pt" o:ole="">
            <v:imagedata r:id="rId232" o:title=""/>
          </v:shape>
          <o:OLEObject Type="Embed" ProgID="Equation.3" ShapeID="_x0000_i1136" DrawAspect="Content" ObjectID="_1632061521" r:id="rId233"/>
        </w:object>
      </w:r>
      <w:r w:rsidRPr="00545F5F">
        <w:rPr>
          <w:color w:val="000000"/>
          <w:sz w:val="32"/>
          <w:szCs w:val="32"/>
        </w:rPr>
        <w:t>) и силы сопротивления воздуха(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37" type="#_x0000_t75" style="width:15.9pt;height:18.4pt" o:ole="">
            <v:imagedata r:id="rId234" o:title=""/>
          </v:shape>
          <o:OLEObject Type="Embed" ProgID="Equation.3" ShapeID="_x0000_i1137" DrawAspect="Content" ObjectID="_1632061522" r:id="rId235"/>
        </w:object>
      </w:r>
      <w:r w:rsidRPr="00545F5F">
        <w:rPr>
          <w:color w:val="000000"/>
          <w:sz w:val="32"/>
          <w:szCs w:val="32"/>
        </w:rPr>
        <w:t xml:space="preserve">). Полученная </w:t>
      </w:r>
      <w:r w:rsidRPr="00545F5F">
        <w:rPr>
          <w:color w:val="000000"/>
          <w:sz w:val="32"/>
          <w:szCs w:val="32"/>
        </w:rPr>
        <w:lastRenderedPageBreak/>
        <w:t xml:space="preserve">кривая </w:t>
      </w:r>
      <w:r w:rsidRPr="00545F5F">
        <w:rPr>
          <w:color w:val="000000"/>
          <w:position w:val="-14"/>
          <w:sz w:val="32"/>
          <w:szCs w:val="32"/>
        </w:rPr>
        <w:object w:dxaOrig="300" w:dyaOrig="380">
          <v:shape id="_x0000_i1138" type="#_x0000_t75" style="width:15.05pt;height:19.25pt" o:ole="">
            <v:imagedata r:id="rId232" o:title=""/>
          </v:shape>
          <o:OLEObject Type="Embed" ProgID="Equation.3" ShapeID="_x0000_i1138" DrawAspect="Content" ObjectID="_1632061523" r:id="rId236"/>
        </w:object>
      </w:r>
      <w:r w:rsidRPr="00545F5F">
        <w:rPr>
          <w:color w:val="000000"/>
          <w:sz w:val="32"/>
          <w:szCs w:val="32"/>
        </w:rPr>
        <w:t>+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39" type="#_x0000_t75" style="width:15.9pt;height:18.4pt" o:ole="">
            <v:imagedata r:id="rId234" o:title=""/>
          </v:shape>
          <o:OLEObject Type="Embed" ProgID="Equation.3" ShapeID="_x0000_i1139" DrawAspect="Content" ObjectID="_1632061524" r:id="rId237"/>
        </w:object>
      </w:r>
      <w:r w:rsidRPr="00545F5F">
        <w:rPr>
          <w:color w:val="000000"/>
          <w:sz w:val="32"/>
          <w:szCs w:val="32"/>
        </w:rPr>
        <w:t xml:space="preserve"> определяет сумму сил сопротивления движению авт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мобиля с равномерной скоростью по дороге с заданным коэффицие</w:t>
      </w:r>
      <w:r w:rsidRPr="00545F5F">
        <w:rPr>
          <w:color w:val="000000"/>
          <w:sz w:val="32"/>
          <w:szCs w:val="32"/>
        </w:rPr>
        <w:t>н</w:t>
      </w:r>
      <w:r w:rsidRPr="00545F5F">
        <w:rPr>
          <w:color w:val="000000"/>
          <w:sz w:val="32"/>
          <w:szCs w:val="32"/>
        </w:rPr>
        <w:t>том (</w:t>
      </w:r>
      <w:r w:rsidRPr="00545F5F">
        <w:rPr>
          <w:i/>
          <w:color w:val="000000"/>
          <w:sz w:val="32"/>
          <w:szCs w:val="32"/>
        </w:rPr>
        <w:t>ψ</w:t>
      </w:r>
      <w:r w:rsidRPr="00545F5F">
        <w:rPr>
          <w:color w:val="000000"/>
          <w:sz w:val="32"/>
          <w:szCs w:val="32"/>
        </w:rPr>
        <w:t xml:space="preserve">) суммарного сопротивления дороги. Тяговую характеристику дополненную кривыми </w:t>
      </w:r>
      <w:r w:rsidRPr="00545F5F">
        <w:rPr>
          <w:color w:val="000000"/>
          <w:position w:val="-14"/>
          <w:sz w:val="32"/>
          <w:szCs w:val="32"/>
        </w:rPr>
        <w:object w:dxaOrig="300" w:dyaOrig="380">
          <v:shape id="_x0000_i1140" type="#_x0000_t75" style="width:15.05pt;height:19.25pt" o:ole="">
            <v:imagedata r:id="rId232" o:title=""/>
          </v:shape>
          <o:OLEObject Type="Embed" ProgID="Equation.3" ShapeID="_x0000_i1140" DrawAspect="Content" ObjectID="_1632061525" r:id="rId238"/>
        </w:object>
      </w:r>
      <w:r w:rsidRPr="00545F5F">
        <w:rPr>
          <w:color w:val="000000"/>
          <w:sz w:val="32"/>
          <w:szCs w:val="32"/>
        </w:rPr>
        <w:t xml:space="preserve">  и </w:t>
      </w:r>
      <w:r w:rsidRPr="00545F5F">
        <w:rPr>
          <w:color w:val="000000"/>
          <w:position w:val="-14"/>
          <w:sz w:val="32"/>
          <w:szCs w:val="32"/>
        </w:rPr>
        <w:object w:dxaOrig="300" w:dyaOrig="380">
          <v:shape id="_x0000_i1141" type="#_x0000_t75" style="width:15.05pt;height:19.25pt" o:ole="">
            <v:imagedata r:id="rId232" o:title=""/>
          </v:shape>
          <o:OLEObject Type="Embed" ProgID="Equation.3" ShapeID="_x0000_i1141" DrawAspect="Content" ObjectID="_1632061526" r:id="rId239"/>
        </w:object>
      </w:r>
      <w:r w:rsidRPr="00545F5F">
        <w:rPr>
          <w:color w:val="000000"/>
          <w:sz w:val="32"/>
          <w:szCs w:val="32"/>
        </w:rPr>
        <w:t>+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42" type="#_x0000_t75" style="width:15.9pt;height:18.4pt" o:ole="">
            <v:imagedata r:id="rId234" o:title=""/>
          </v:shape>
          <o:OLEObject Type="Embed" ProgID="Equation.3" ShapeID="_x0000_i1142" DrawAspect="Content" ObjectID="_1632061527" r:id="rId240"/>
        </w:object>
      </w:r>
      <w:r w:rsidRPr="00545F5F">
        <w:rPr>
          <w:color w:val="000000"/>
          <w:sz w:val="32"/>
          <w:szCs w:val="32"/>
        </w:rPr>
        <w:t>, называют графиком тягового б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ланса автомобиля.</w:t>
      </w:r>
    </w:p>
    <w:p w:rsidR="00953A25" w:rsidRPr="00545F5F" w:rsidRDefault="00953A25" w:rsidP="00953A25">
      <w:pPr>
        <w:shd w:val="clear" w:color="auto" w:fill="FFFFFF"/>
        <w:ind w:firstLine="708"/>
        <w:rPr>
          <w:color w:val="000000"/>
          <w:sz w:val="32"/>
          <w:szCs w:val="32"/>
        </w:rPr>
      </w:pPr>
    </w:p>
    <w:p w:rsidR="00953A25" w:rsidRPr="00545F5F" w:rsidRDefault="00953A25" w:rsidP="00953A25">
      <w:pPr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  </w:t>
      </w:r>
      <w:r w:rsidR="001E79A4">
        <w:rPr>
          <w:noProof/>
        </w:rPr>
        <w:drawing>
          <wp:inline distT="0" distB="0" distL="0" distR="0">
            <wp:extent cx="5932805" cy="40513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25" w:rsidRPr="00191A14" w:rsidRDefault="00953A25" w:rsidP="00191A14">
      <w:pPr>
        <w:pStyle w:val="7"/>
        <w:jc w:val="center"/>
        <w:rPr>
          <w:bCs/>
          <w:sz w:val="32"/>
          <w:szCs w:val="32"/>
        </w:rPr>
      </w:pPr>
      <w:r w:rsidRPr="00191A14">
        <w:rPr>
          <w:bCs/>
          <w:sz w:val="32"/>
          <w:szCs w:val="32"/>
        </w:rPr>
        <w:t xml:space="preserve">Рисунок </w:t>
      </w:r>
      <w:r w:rsidR="00191A14">
        <w:rPr>
          <w:bCs/>
          <w:sz w:val="32"/>
          <w:szCs w:val="32"/>
        </w:rPr>
        <w:t>14</w:t>
      </w:r>
      <w:r w:rsidRPr="00191A14">
        <w:rPr>
          <w:bCs/>
          <w:sz w:val="32"/>
          <w:szCs w:val="32"/>
        </w:rPr>
        <w:t xml:space="preserve"> - График тягового баланса автомобиля</w:t>
      </w:r>
    </w:p>
    <w:p w:rsidR="00953A25" w:rsidRPr="00545F5F" w:rsidRDefault="00953A25" w:rsidP="00953A25">
      <w:pPr>
        <w:shd w:val="clear" w:color="auto" w:fill="FFFFFF"/>
        <w:spacing w:before="4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Суммарная сила сопротивления дороги (</w:t>
      </w:r>
      <w:r w:rsidRPr="00545F5F">
        <w:rPr>
          <w:color w:val="000000"/>
          <w:position w:val="-14"/>
          <w:sz w:val="32"/>
          <w:szCs w:val="32"/>
        </w:rPr>
        <w:object w:dxaOrig="300" w:dyaOrig="380">
          <v:shape id="_x0000_i1143" type="#_x0000_t75" style="width:15.05pt;height:19.25pt" o:ole="">
            <v:imagedata r:id="rId232" o:title=""/>
          </v:shape>
          <o:OLEObject Type="Embed" ProgID="Equation.3" ShapeID="_x0000_i1143" DrawAspect="Content" ObjectID="_1632061528" r:id="rId242"/>
        </w:object>
      </w:r>
      <w:r w:rsidRPr="00545F5F">
        <w:rPr>
          <w:color w:val="000000"/>
          <w:sz w:val="32"/>
          <w:szCs w:val="32"/>
        </w:rPr>
        <w:t>)определяется по формуле:</w:t>
      </w:r>
    </w:p>
    <w:p w:rsidR="00953A25" w:rsidRPr="00545F5F" w:rsidRDefault="00953A25" w:rsidP="00953A25">
      <w:pPr>
        <w:shd w:val="clear" w:color="auto" w:fill="FFFFFF"/>
        <w:tabs>
          <w:tab w:val="left" w:pos="5123"/>
        </w:tabs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4"/>
          <w:sz w:val="32"/>
          <w:szCs w:val="32"/>
        </w:rPr>
        <w:object w:dxaOrig="1180" w:dyaOrig="380">
          <v:shape id="_x0000_i1144" type="#_x0000_t75" style="width:70.35pt;height:22.6pt" o:ole="">
            <v:imagedata r:id="rId243" o:title=""/>
          </v:shape>
          <o:OLEObject Type="Embed" ProgID="Equation.3" ShapeID="_x0000_i1144" DrawAspect="Content" ObjectID="_1632061529" r:id="rId244"/>
        </w:object>
      </w:r>
      <w:r w:rsidRPr="00545F5F">
        <w:rPr>
          <w:color w:val="000000"/>
          <w:sz w:val="32"/>
          <w:szCs w:val="32"/>
        </w:rPr>
        <w:tab/>
        <w:t xml:space="preserve"> (</w:t>
      </w:r>
      <w:r w:rsidR="00191A14">
        <w:rPr>
          <w:color w:val="000000"/>
          <w:sz w:val="32"/>
          <w:szCs w:val="32"/>
        </w:rPr>
        <w:t>93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i/>
          <w:color w:val="000000"/>
          <w:sz w:val="32"/>
          <w:szCs w:val="32"/>
        </w:rPr>
        <w:t>ψ</w:t>
      </w:r>
      <w:r w:rsidRPr="00545F5F">
        <w:rPr>
          <w:color w:val="000000"/>
          <w:sz w:val="32"/>
          <w:szCs w:val="32"/>
        </w:rPr>
        <w:t xml:space="preserve"> – коэффициент суммарного сопротивления дороги;</w:t>
      </w:r>
    </w:p>
    <w:p w:rsidR="00953A25" w:rsidRPr="00545F5F" w:rsidRDefault="00953A25" w:rsidP="00953A25">
      <w:pPr>
        <w:shd w:val="clear" w:color="auto" w:fill="FFFFFF"/>
        <w:ind w:firstLine="360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45" type="#_x0000_t75" style="width:15.9pt;height:18.4pt" o:ole="">
            <v:imagedata r:id="rId245" o:title=""/>
          </v:shape>
          <o:OLEObject Type="Embed" ProgID="Equation.3" ShapeID="_x0000_i1145" DrawAspect="Content" ObjectID="_1632061530" r:id="rId246"/>
        </w:object>
      </w:r>
      <w:r w:rsidRPr="00545F5F">
        <w:rPr>
          <w:color w:val="000000"/>
          <w:sz w:val="32"/>
          <w:szCs w:val="32"/>
        </w:rPr>
        <w:t xml:space="preserve"> – полный вес автомобиля, кН.</w:t>
      </w: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Коэффициент суммарного сопротивления дороги рассчитывае</w:t>
      </w:r>
      <w:r w:rsidRPr="00545F5F">
        <w:rPr>
          <w:color w:val="000000"/>
          <w:sz w:val="32"/>
          <w:szCs w:val="32"/>
        </w:rPr>
        <w:t>т</w:t>
      </w:r>
      <w:r w:rsidRPr="00545F5F">
        <w:rPr>
          <w:color w:val="000000"/>
          <w:sz w:val="32"/>
          <w:szCs w:val="32"/>
        </w:rPr>
        <w:t>ся так:</w:t>
      </w:r>
    </w:p>
    <w:p w:rsidR="00953A25" w:rsidRPr="00545F5F" w:rsidRDefault="00953A25" w:rsidP="00953A25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2040" w:dyaOrig="320">
          <v:shape id="_x0000_i1146" type="#_x0000_t75" style="width:102.15pt;height:15.9pt" o:ole="">
            <v:imagedata r:id="rId247" o:title=""/>
          </v:shape>
          <o:OLEObject Type="Embed" ProgID="Equation.3" ShapeID="_x0000_i1146" DrawAspect="Content" ObjectID="_1632061531" r:id="rId248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94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i/>
          <w:color w:val="000000"/>
          <w:sz w:val="32"/>
          <w:szCs w:val="32"/>
          <w:lang w:val="en-US"/>
        </w:rPr>
        <w:t>f</w:t>
      </w:r>
      <w:r w:rsidRPr="00545F5F">
        <w:rPr>
          <w:i/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>– коэффициент сопротивления качения;</w:t>
      </w:r>
    </w:p>
    <w:p w:rsidR="00953A25" w:rsidRPr="00545F5F" w:rsidRDefault="00953A25" w:rsidP="00953A25">
      <w:pPr>
        <w:shd w:val="clear" w:color="auto" w:fill="FFFFFF"/>
        <w:ind w:firstLine="360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</w:t>
      </w:r>
      <w:r w:rsidRPr="00545F5F">
        <w:rPr>
          <w:i/>
          <w:color w:val="000000"/>
          <w:sz w:val="32"/>
          <w:szCs w:val="32"/>
          <w:lang w:val="en-US"/>
        </w:rPr>
        <w:sym w:font="Symbol" w:char="F061"/>
      </w:r>
      <w:r w:rsidRPr="00545F5F">
        <w:rPr>
          <w:color w:val="000000"/>
          <w:sz w:val="32"/>
          <w:szCs w:val="32"/>
        </w:rPr>
        <w:t xml:space="preserve"> – угол подъема дороги.</w:t>
      </w:r>
    </w:p>
    <w:p w:rsidR="00953A25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lastRenderedPageBreak/>
        <w:t>При расчете тягового баланса следует принять, что автом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биль движется по горизонтальной дороге (</w:t>
      </w:r>
      <w:r w:rsidRPr="00545F5F">
        <w:rPr>
          <w:i/>
          <w:color w:val="000000"/>
          <w:sz w:val="32"/>
          <w:szCs w:val="32"/>
          <w:lang w:val="en-US"/>
        </w:rPr>
        <w:sym w:font="Symbol" w:char="F061"/>
      </w:r>
      <w:r w:rsidRPr="00545F5F">
        <w:rPr>
          <w:color w:val="000000"/>
          <w:sz w:val="32"/>
          <w:szCs w:val="32"/>
        </w:rPr>
        <w:t>=0) с асфальтобетонным п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крытием. Тогда коэффициент (</w:t>
      </w:r>
      <w:r w:rsidRPr="00545F5F">
        <w:rPr>
          <w:i/>
          <w:color w:val="000000"/>
          <w:sz w:val="32"/>
          <w:szCs w:val="32"/>
        </w:rPr>
        <w:t>ψ</w:t>
      </w:r>
      <w:r w:rsidRPr="00545F5F">
        <w:rPr>
          <w:color w:val="000000"/>
          <w:sz w:val="32"/>
          <w:szCs w:val="32"/>
        </w:rPr>
        <w:t>) суммарного сопротивл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дороги (8) равен коэффициенту (</w:t>
      </w:r>
      <w:r w:rsidRPr="00545F5F">
        <w:rPr>
          <w:i/>
          <w:color w:val="000000"/>
          <w:sz w:val="32"/>
          <w:szCs w:val="32"/>
          <w:lang w:val="en-US"/>
        </w:rPr>
        <w:t>f</w:t>
      </w:r>
      <w:r w:rsidRPr="00545F5F">
        <w:rPr>
          <w:color w:val="000000"/>
          <w:sz w:val="32"/>
          <w:szCs w:val="32"/>
        </w:rPr>
        <w:t>) сопротивления к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чению.</w:t>
      </w: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 скоростях движения автомобиля, превышающих 60-80 км/ч 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эффициент (</w:t>
      </w:r>
      <w:r w:rsidRPr="00545F5F">
        <w:rPr>
          <w:i/>
          <w:color w:val="000000"/>
          <w:sz w:val="32"/>
          <w:szCs w:val="32"/>
          <w:lang w:val="en-US"/>
        </w:rPr>
        <w:t>f</w:t>
      </w:r>
      <w:r w:rsidRPr="00545F5F">
        <w:rPr>
          <w:color w:val="000000"/>
          <w:sz w:val="32"/>
          <w:szCs w:val="32"/>
        </w:rPr>
        <w:t>)надо определять по эмпирической формуле:</w:t>
      </w:r>
    </w:p>
    <w:p w:rsidR="00953A25" w:rsidRPr="00545F5F" w:rsidRDefault="00953A25" w:rsidP="00953A25">
      <w:pPr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2"/>
          <w:sz w:val="32"/>
          <w:szCs w:val="32"/>
        </w:rPr>
        <w:object w:dxaOrig="1939" w:dyaOrig="760">
          <v:shape id="_x0000_i1147" type="#_x0000_t75" style="width:97.1pt;height:37.65pt" o:ole="">
            <v:imagedata r:id="rId249" o:title=""/>
          </v:shape>
          <o:OLEObject Type="Embed" ProgID="Equation.3" ShapeID="_x0000_i1147" DrawAspect="Content" ObjectID="_1632061532" r:id="rId250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(9</w:t>
      </w:r>
      <w:r w:rsidR="00191A14">
        <w:rPr>
          <w:color w:val="000000"/>
          <w:sz w:val="32"/>
          <w:szCs w:val="32"/>
        </w:rPr>
        <w:t>5</w:t>
      </w:r>
      <w:r w:rsidRPr="00545F5F">
        <w:rPr>
          <w:color w:val="000000"/>
          <w:sz w:val="32"/>
          <w:szCs w:val="32"/>
        </w:rPr>
        <w:t>)</w:t>
      </w:r>
    </w:p>
    <w:p w:rsidR="00953A25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48" type="#_x0000_t75" style="width:14.25pt;height:18.4pt" o:ole="">
            <v:imagedata r:id="rId251" o:title=""/>
          </v:shape>
          <o:OLEObject Type="Embed" ProgID="Equation.3" ShapeID="_x0000_i1148" DrawAspect="Content" ObjectID="_1632061533" r:id="rId252"/>
        </w:object>
      </w:r>
      <w:r w:rsidRPr="00545F5F">
        <w:rPr>
          <w:color w:val="000000"/>
          <w:sz w:val="32"/>
          <w:szCs w:val="32"/>
        </w:rPr>
        <w:t xml:space="preserve"> – коэффициент сопротивления качению, относящийся к</w:t>
      </w:r>
      <w:r>
        <w:rPr>
          <w:color w:val="000000"/>
          <w:sz w:val="32"/>
          <w:szCs w:val="32"/>
        </w:rPr>
        <w:t xml:space="preserve">  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         </w:t>
      </w:r>
      <w:r w:rsidRPr="00545F5F">
        <w:rPr>
          <w:color w:val="000000"/>
          <w:sz w:val="32"/>
          <w:szCs w:val="32"/>
        </w:rPr>
        <w:t>малым скор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стям движения автомобиля;</w:t>
      </w:r>
    </w:p>
    <w:p w:rsidR="00953A25" w:rsidRPr="00545F5F" w:rsidRDefault="00953A25" w:rsidP="00953A25">
      <w:pPr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49" type="#_x0000_t75" style="width:14.25pt;height:18.4pt" o:ole="">
            <v:imagedata r:id="rId229" o:title=""/>
          </v:shape>
          <o:OLEObject Type="Embed" ProgID="Equation.3" ShapeID="_x0000_i1149" DrawAspect="Content" ObjectID="_1632061534" r:id="rId253"/>
        </w:object>
      </w:r>
      <w:r w:rsidRPr="00545F5F">
        <w:rPr>
          <w:color w:val="000000"/>
          <w:sz w:val="32"/>
          <w:szCs w:val="32"/>
        </w:rPr>
        <w:t xml:space="preserve"> – скорость движения автомобиля, км/ч.</w:t>
      </w:r>
    </w:p>
    <w:p w:rsidR="00953A25" w:rsidRPr="00545F5F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  <w:lang w:val="en-US"/>
        </w:rPr>
        <w:t>C</w:t>
      </w:r>
      <w:r w:rsidRPr="00545F5F">
        <w:rPr>
          <w:color w:val="000000"/>
          <w:sz w:val="32"/>
          <w:szCs w:val="32"/>
        </w:rPr>
        <w:t>ила, суммарного сопротивления дороги в этих условиях так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ва:</w:t>
      </w:r>
    </w:p>
    <w:p w:rsidR="00953A25" w:rsidRPr="00545F5F" w:rsidRDefault="00953A25" w:rsidP="00953A25">
      <w:pPr>
        <w:shd w:val="clear" w:color="auto" w:fill="FFFFFF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2"/>
          <w:sz w:val="32"/>
          <w:szCs w:val="32"/>
          <w:lang w:val="en-US"/>
        </w:rPr>
        <w:object w:dxaOrig="3879" w:dyaOrig="760">
          <v:shape id="_x0000_i1150" type="#_x0000_t75" style="width:200.95pt;height:39.35pt" o:ole="">
            <v:imagedata r:id="rId254" o:title=""/>
          </v:shape>
          <o:OLEObject Type="Embed" ProgID="Equation.3" ShapeID="_x0000_i1150" DrawAspect="Content" ObjectID="_1632061535" r:id="rId255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96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ind w:firstLine="56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Для дорог с асфальтобетонным покрытием, находящихся в хор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шем состоянии, коэффициент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51" type="#_x0000_t75" style="width:13.4pt;height:18.4pt" o:ole="">
            <v:imagedata r:id="rId256" o:title=""/>
          </v:shape>
          <o:OLEObject Type="Embed" ProgID="Equation.3" ShapeID="_x0000_i1151" DrawAspect="Content" ObjectID="_1632061536" r:id="rId257"/>
        </w:object>
      </w:r>
      <w:r w:rsidRPr="00545F5F">
        <w:rPr>
          <w:color w:val="000000"/>
          <w:sz w:val="32"/>
          <w:szCs w:val="32"/>
        </w:rPr>
        <w:t>) можно принять равным 0,015. Силу сопротивл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воздуха (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52" type="#_x0000_t75" style="width:15.9pt;height:18.4pt" o:ole="">
            <v:imagedata r:id="rId258" o:title=""/>
          </v:shape>
          <o:OLEObject Type="Embed" ProgID="Equation.3" ShapeID="_x0000_i1152" DrawAspect="Content" ObjectID="_1632061537" r:id="rId259"/>
        </w:object>
      </w:r>
      <w:r w:rsidRPr="00545F5F">
        <w:rPr>
          <w:color w:val="000000"/>
          <w:sz w:val="32"/>
          <w:szCs w:val="32"/>
        </w:rPr>
        <w:t>) в кН определяют по формуле:</w:t>
      </w:r>
    </w:p>
    <w:p w:rsidR="00953A25" w:rsidRPr="00545F5F" w:rsidRDefault="00953A25" w:rsidP="00953A25">
      <w:pPr>
        <w:shd w:val="clear" w:color="auto" w:fill="FFFFFF"/>
        <w:ind w:firstLine="560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24"/>
          <w:sz w:val="32"/>
          <w:szCs w:val="32"/>
        </w:rPr>
        <w:object w:dxaOrig="1680" w:dyaOrig="660">
          <v:shape id="_x0000_i1153" type="#_x0000_t75" style="width:109.65pt;height:42.7pt" o:ole="">
            <v:imagedata r:id="rId260" o:title=""/>
          </v:shape>
          <o:OLEObject Type="Embed" ProgID="Equation.3" ShapeID="_x0000_i1153" DrawAspect="Content" ObjectID="_1632061538" r:id="rId261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97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54" type="#_x0000_t75" style="width:15.9pt;height:15.9pt" o:ole="">
            <v:imagedata r:id="rId262" o:title=""/>
          </v:shape>
          <o:OLEObject Type="Embed" ProgID="Equation.3" ShapeID="_x0000_i1154" DrawAspect="Content" ObjectID="_1632061539" r:id="rId263"/>
        </w:object>
      </w:r>
      <w:r w:rsidRPr="00545F5F">
        <w:rPr>
          <w:color w:val="000000"/>
          <w:sz w:val="32"/>
          <w:szCs w:val="32"/>
        </w:rPr>
        <w:t>– коэффициент сопротивления воздуха;</w:t>
      </w:r>
    </w:p>
    <w:p w:rsidR="00953A25" w:rsidRPr="00545F5F" w:rsidRDefault="00953A25" w:rsidP="00953A25">
      <w:pPr>
        <w:shd w:val="clear" w:color="auto" w:fill="FFFFFF"/>
        <w:ind w:firstLine="540"/>
        <w:rPr>
          <w:color w:val="000000"/>
          <w:sz w:val="32"/>
          <w:szCs w:val="32"/>
        </w:rPr>
      </w:pPr>
      <w:r w:rsidRPr="00545F5F">
        <w:rPr>
          <w:i/>
          <w:color w:val="000000"/>
          <w:sz w:val="32"/>
          <w:szCs w:val="32"/>
          <w:lang w:val="en-US"/>
        </w:rPr>
        <w:t>F</w:t>
      </w:r>
      <w:r w:rsidRPr="00545F5F">
        <w:rPr>
          <w:i/>
          <w:color w:val="000000"/>
          <w:sz w:val="32"/>
          <w:szCs w:val="32"/>
        </w:rPr>
        <w:t xml:space="preserve">  –</w:t>
      </w:r>
      <w:r w:rsidRPr="00545F5F">
        <w:rPr>
          <w:color w:val="000000"/>
          <w:sz w:val="32"/>
          <w:szCs w:val="32"/>
        </w:rPr>
        <w:t xml:space="preserve"> лобовая площадь автомобиля, м</w:t>
      </w:r>
      <w:r w:rsidRPr="00545F5F">
        <w:rPr>
          <w:color w:val="000000"/>
          <w:sz w:val="32"/>
          <w:szCs w:val="32"/>
          <w:vertAlign w:val="superscript"/>
        </w:rPr>
        <w:t>2</w:t>
      </w:r>
      <w:r w:rsidRPr="00545F5F">
        <w:rPr>
          <w:color w:val="000000"/>
          <w:sz w:val="32"/>
          <w:szCs w:val="32"/>
        </w:rPr>
        <w:t xml:space="preserve">. </w:t>
      </w:r>
    </w:p>
    <w:p w:rsidR="00953A25" w:rsidRDefault="00953A25" w:rsidP="00953A25">
      <w:pPr>
        <w:shd w:val="clear" w:color="auto" w:fill="FFFFFF"/>
        <w:rPr>
          <w:color w:val="000000"/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Приближенно можно принять для:</w:t>
      </w:r>
    </w:p>
    <w:p w:rsidR="00953A25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– легковых автомобилей </w:t>
      </w:r>
    </w:p>
    <w:p w:rsidR="00953A25" w:rsidRPr="00545F5F" w:rsidRDefault="00953A25" w:rsidP="00953A25">
      <w:pPr>
        <w:shd w:val="clear" w:color="auto" w:fill="FFFFFF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1760" w:dyaOrig="360">
          <v:shape id="_x0000_i1155" type="#_x0000_t75" style="width:98.8pt;height:20.1pt" o:ole="">
            <v:imagedata r:id="rId264" o:title=""/>
          </v:shape>
          <o:OLEObject Type="Embed" ProgID="Equation.3" ShapeID="_x0000_i1155" DrawAspect="Content" ObjectID="_1632061540" r:id="rId265"/>
        </w:object>
      </w:r>
      <w:r w:rsidRPr="00545F5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                        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98</w:t>
      </w:r>
      <w:r w:rsidRPr="00545F5F">
        <w:rPr>
          <w:color w:val="000000"/>
          <w:sz w:val="32"/>
          <w:szCs w:val="32"/>
        </w:rPr>
        <w:t>)</w:t>
      </w:r>
    </w:p>
    <w:p w:rsidR="00953A25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– грузовых автомобилей и автобусов </w:t>
      </w:r>
    </w:p>
    <w:p w:rsidR="00953A25" w:rsidRPr="00545F5F" w:rsidRDefault="00953A25" w:rsidP="00953A25">
      <w:pPr>
        <w:shd w:val="clear" w:color="auto" w:fill="FFFFFF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1140" w:dyaOrig="360">
          <v:shape id="_x0000_i1156" type="#_x0000_t75" style="width:63.65pt;height:20.1pt" o:ole="">
            <v:imagedata r:id="rId266" o:title=""/>
          </v:shape>
          <o:OLEObject Type="Embed" ProgID="Equation.3" ShapeID="_x0000_i1156" DrawAspect="Content" ObjectID="_1632061541" r:id="rId267"/>
        </w:objec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                        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191A14">
        <w:rPr>
          <w:color w:val="000000"/>
          <w:sz w:val="32"/>
          <w:szCs w:val="32"/>
        </w:rPr>
        <w:t>99</w:t>
      </w:r>
      <w:r w:rsidRPr="00545F5F">
        <w:rPr>
          <w:color w:val="000000"/>
          <w:sz w:val="32"/>
          <w:szCs w:val="32"/>
        </w:rPr>
        <w:t>)</w:t>
      </w:r>
    </w:p>
    <w:p w:rsidR="00953A25" w:rsidRPr="00545F5F" w:rsidRDefault="00953A25" w:rsidP="00953A25">
      <w:pPr>
        <w:shd w:val="clear" w:color="auto" w:fill="FFFFFF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2"/>
          <w:sz w:val="32"/>
          <w:szCs w:val="32"/>
        </w:rPr>
        <w:object w:dxaOrig="300" w:dyaOrig="360">
          <v:shape id="_x0000_i1157" type="#_x0000_t75" style="width:15.05pt;height:18.4pt" o:ole="">
            <v:imagedata r:id="rId268" o:title=""/>
          </v:shape>
          <o:OLEObject Type="Embed" ProgID="Equation.3" ShapeID="_x0000_i1157" DrawAspect="Content" ObjectID="_1632061542" r:id="rId269"/>
        </w:object>
      </w:r>
      <w:r w:rsidRPr="00545F5F">
        <w:rPr>
          <w:color w:val="000000"/>
          <w:sz w:val="32"/>
          <w:szCs w:val="32"/>
        </w:rPr>
        <w:t xml:space="preserve"> – наибольшая ш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рина автомобиля, м;</w:t>
      </w:r>
    </w:p>
    <w:p w:rsidR="00953A25" w:rsidRPr="00545F5F" w:rsidRDefault="00953A25" w:rsidP="00953A25">
      <w:pPr>
        <w:shd w:val="clear" w:color="auto" w:fill="FFFFFF"/>
        <w:ind w:firstLine="540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360" w:dyaOrig="360">
          <v:shape id="_x0000_i1158" type="#_x0000_t75" style="width:18.4pt;height:18.4pt" o:ole="">
            <v:imagedata r:id="rId270" o:title=""/>
          </v:shape>
          <o:OLEObject Type="Embed" ProgID="Equation.3" ShapeID="_x0000_i1158" DrawAspect="Content" ObjectID="_1632061543" r:id="rId271"/>
        </w:object>
      </w:r>
      <w:r w:rsidRPr="00545F5F">
        <w:rPr>
          <w:color w:val="000000"/>
          <w:sz w:val="32"/>
          <w:szCs w:val="32"/>
        </w:rPr>
        <w:t>– наибольшая высота автомобиля, м;</w:t>
      </w:r>
    </w:p>
    <w:p w:rsidR="00953A25" w:rsidRPr="00545F5F" w:rsidRDefault="00953A25" w:rsidP="00953A25">
      <w:pPr>
        <w:shd w:val="clear" w:color="auto" w:fill="FFFFFF"/>
        <w:ind w:firstLine="540"/>
        <w:rPr>
          <w:color w:val="000000"/>
          <w:sz w:val="32"/>
          <w:szCs w:val="32"/>
        </w:rPr>
      </w:pPr>
      <w:r w:rsidRPr="00213248">
        <w:rPr>
          <w:i/>
          <w:color w:val="000000"/>
          <w:szCs w:val="28"/>
        </w:rPr>
        <w:t>В</w:t>
      </w:r>
      <w:r w:rsidRPr="00545F5F">
        <w:rPr>
          <w:i/>
          <w:color w:val="000000"/>
          <w:sz w:val="32"/>
          <w:szCs w:val="32"/>
        </w:rPr>
        <w:t xml:space="preserve">  </w:t>
      </w:r>
      <w:r w:rsidRPr="00545F5F">
        <w:rPr>
          <w:color w:val="000000"/>
          <w:sz w:val="32"/>
          <w:szCs w:val="32"/>
        </w:rPr>
        <w:t>– колея автомобиля.</w:t>
      </w:r>
    </w:p>
    <w:p w:rsidR="00953A25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Коэффициент (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59" type="#_x0000_t75" style="width:15.9pt;height:15.9pt" o:ole="">
            <v:imagedata r:id="rId262" o:title=""/>
          </v:shape>
          <o:OLEObject Type="Embed" ProgID="Equation.3" ShapeID="_x0000_i1159" DrawAspect="Content" ObjectID="_1632061544" r:id="rId272"/>
        </w:object>
      </w:r>
      <w:r w:rsidRPr="00545F5F">
        <w:rPr>
          <w:color w:val="000000"/>
          <w:sz w:val="32"/>
          <w:szCs w:val="32"/>
        </w:rPr>
        <w:t>) сопротивления воздуха можно принять (в Н·с</w:t>
      </w:r>
      <w:r w:rsidRPr="00545F5F">
        <w:rPr>
          <w:color w:val="000000"/>
          <w:sz w:val="32"/>
          <w:szCs w:val="32"/>
          <w:vertAlign w:val="superscript"/>
        </w:rPr>
        <w:t>2</w:t>
      </w:r>
      <w:r w:rsidRPr="00545F5F">
        <w:rPr>
          <w:color w:val="000000"/>
          <w:sz w:val="32"/>
          <w:szCs w:val="32"/>
        </w:rPr>
        <w:t>/м</w:t>
      </w:r>
      <w:r w:rsidRPr="00545F5F">
        <w:rPr>
          <w:color w:val="000000"/>
          <w:sz w:val="32"/>
          <w:szCs w:val="32"/>
          <w:vertAlign w:val="superscript"/>
        </w:rPr>
        <w:t>4</w:t>
      </w:r>
      <w:r w:rsidRPr="00545F5F">
        <w:rPr>
          <w:color w:val="000000"/>
          <w:sz w:val="32"/>
          <w:szCs w:val="32"/>
        </w:rPr>
        <w:t xml:space="preserve">) [1] для: </w:t>
      </w:r>
    </w:p>
    <w:p w:rsidR="00953A25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545F5F">
        <w:rPr>
          <w:color w:val="000000"/>
          <w:sz w:val="32"/>
          <w:szCs w:val="32"/>
        </w:rPr>
        <w:t xml:space="preserve">легковых автомобилей – 0,20-0,35; </w:t>
      </w:r>
    </w:p>
    <w:p w:rsidR="00953A25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545F5F">
        <w:rPr>
          <w:color w:val="000000"/>
          <w:sz w:val="32"/>
          <w:szCs w:val="32"/>
        </w:rPr>
        <w:t xml:space="preserve">автобусов – 0,24-0,40; </w:t>
      </w:r>
    </w:p>
    <w:p w:rsidR="00953A25" w:rsidRPr="00545F5F" w:rsidRDefault="00953A25" w:rsidP="00953A25">
      <w:pPr>
        <w:shd w:val="clear" w:color="auto" w:fill="FFFFFF"/>
        <w:ind w:firstLine="85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545F5F">
        <w:rPr>
          <w:color w:val="000000"/>
          <w:sz w:val="32"/>
          <w:szCs w:val="32"/>
        </w:rPr>
        <w:t>гр</w:t>
      </w:r>
      <w:r w:rsidRPr="00545F5F">
        <w:rPr>
          <w:color w:val="000000"/>
          <w:sz w:val="32"/>
          <w:szCs w:val="32"/>
        </w:rPr>
        <w:t>у</w:t>
      </w:r>
      <w:r w:rsidRPr="00545F5F">
        <w:rPr>
          <w:color w:val="000000"/>
          <w:sz w:val="32"/>
          <w:szCs w:val="32"/>
        </w:rPr>
        <w:t>зовых автомобилей – 0,60-0,7.</w:t>
      </w:r>
    </w:p>
    <w:p w:rsidR="00953A25" w:rsidRDefault="00953A25" w:rsidP="00953A25">
      <w:pPr>
        <w:shd w:val="clear" w:color="auto" w:fill="FFFFFF"/>
        <w:ind w:firstLine="1004"/>
        <w:rPr>
          <w:color w:val="000000"/>
          <w:sz w:val="32"/>
          <w:szCs w:val="32"/>
        </w:rPr>
      </w:pPr>
    </w:p>
    <w:p w:rsidR="00953A25" w:rsidRPr="00545F5F" w:rsidRDefault="00191A14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 табл.8</w:t>
      </w:r>
      <w:r w:rsidR="00953A25" w:rsidRPr="00545F5F">
        <w:rPr>
          <w:color w:val="000000"/>
          <w:sz w:val="32"/>
          <w:szCs w:val="32"/>
        </w:rPr>
        <w:t xml:space="preserve"> приводят расчет значений сил</w:t>
      </w:r>
      <w:r w:rsidR="00953A25">
        <w:rPr>
          <w:color w:val="000000"/>
          <w:sz w:val="32"/>
          <w:szCs w:val="32"/>
        </w:rPr>
        <w:t xml:space="preserve"> </w:t>
      </w:r>
      <w:r w:rsidR="00953A25" w:rsidRPr="00545F5F">
        <w:rPr>
          <w:color w:val="000000"/>
          <w:sz w:val="32"/>
          <w:szCs w:val="32"/>
        </w:rPr>
        <w:t>(</w:t>
      </w:r>
      <w:r w:rsidR="00953A25" w:rsidRPr="00545F5F">
        <w:rPr>
          <w:color w:val="000000"/>
          <w:position w:val="-14"/>
          <w:sz w:val="32"/>
          <w:szCs w:val="32"/>
        </w:rPr>
        <w:object w:dxaOrig="300" w:dyaOrig="380">
          <v:shape id="_x0000_i1160" type="#_x0000_t75" style="width:15.05pt;height:19.25pt" o:ole="">
            <v:imagedata r:id="rId232" o:title=""/>
          </v:shape>
          <o:OLEObject Type="Embed" ProgID="Equation.3" ShapeID="_x0000_i1160" DrawAspect="Content" ObjectID="_1632061545" r:id="rId273"/>
        </w:object>
      </w:r>
      <w:r w:rsidR="00953A25" w:rsidRPr="00545F5F">
        <w:rPr>
          <w:color w:val="000000"/>
          <w:sz w:val="32"/>
          <w:szCs w:val="32"/>
        </w:rPr>
        <w:t>и</w:t>
      </w:r>
      <w:r w:rsidR="00953A25" w:rsidRPr="00545F5F">
        <w:rPr>
          <w:color w:val="000000"/>
          <w:position w:val="-12"/>
          <w:sz w:val="32"/>
          <w:szCs w:val="32"/>
        </w:rPr>
        <w:object w:dxaOrig="320" w:dyaOrig="360">
          <v:shape id="_x0000_i1161" type="#_x0000_t75" style="width:15.9pt;height:18.4pt" o:ole="">
            <v:imagedata r:id="rId234" o:title=""/>
          </v:shape>
          <o:OLEObject Type="Embed" ProgID="Equation.3" ShapeID="_x0000_i1161" DrawAspect="Content" ObjectID="_1632061546" r:id="rId274"/>
        </w:object>
      </w:r>
      <w:r w:rsidR="00953A25" w:rsidRPr="00545F5F">
        <w:rPr>
          <w:color w:val="000000"/>
          <w:sz w:val="32"/>
          <w:szCs w:val="32"/>
        </w:rPr>
        <w:t>), определяемых для скоростей движения автомобиля от 0 до наибольшей ск</w:t>
      </w:r>
      <w:r w:rsidR="00953A25" w:rsidRPr="00545F5F">
        <w:rPr>
          <w:color w:val="000000"/>
          <w:sz w:val="32"/>
          <w:szCs w:val="32"/>
        </w:rPr>
        <w:t>о</w:t>
      </w:r>
      <w:r w:rsidR="00953A25" w:rsidRPr="00545F5F">
        <w:rPr>
          <w:color w:val="000000"/>
          <w:sz w:val="32"/>
          <w:szCs w:val="32"/>
        </w:rPr>
        <w:t>рости на высшей передаче. Промежуточные значения скорости (</w:t>
      </w:r>
      <w:r w:rsidR="00953A25" w:rsidRPr="00545F5F">
        <w:rPr>
          <w:color w:val="000000"/>
          <w:position w:val="-12"/>
          <w:sz w:val="32"/>
          <w:szCs w:val="32"/>
        </w:rPr>
        <w:object w:dxaOrig="279" w:dyaOrig="360">
          <v:shape id="_x0000_i1162" type="#_x0000_t75" style="width:14.25pt;height:18.4pt" o:ole="">
            <v:imagedata r:id="rId229" o:title=""/>
          </v:shape>
          <o:OLEObject Type="Embed" ProgID="Equation.3" ShapeID="_x0000_i1162" DrawAspect="Content" ObjectID="_1632061547" r:id="rId275"/>
        </w:object>
      </w:r>
      <w:r w:rsidR="00953A25" w:rsidRPr="00545F5F">
        <w:rPr>
          <w:color w:val="000000"/>
          <w:sz w:val="32"/>
          <w:szCs w:val="32"/>
        </w:rPr>
        <w:t>) следует взять по табл.</w:t>
      </w:r>
      <w:r>
        <w:rPr>
          <w:color w:val="000000"/>
          <w:sz w:val="32"/>
          <w:szCs w:val="32"/>
        </w:rPr>
        <w:t>7</w:t>
      </w:r>
      <w:r w:rsidR="00953A25" w:rsidRPr="00545F5F">
        <w:rPr>
          <w:color w:val="000000"/>
          <w:sz w:val="32"/>
          <w:szCs w:val="32"/>
        </w:rPr>
        <w:t xml:space="preserve"> для высшей передачи. По результатам ра</w:t>
      </w:r>
      <w:r w:rsidR="00953A25" w:rsidRPr="00545F5F">
        <w:rPr>
          <w:color w:val="000000"/>
          <w:sz w:val="32"/>
          <w:szCs w:val="32"/>
        </w:rPr>
        <w:t>с</w:t>
      </w:r>
      <w:r w:rsidR="00953A25" w:rsidRPr="00545F5F">
        <w:rPr>
          <w:color w:val="000000"/>
          <w:sz w:val="32"/>
          <w:szCs w:val="32"/>
        </w:rPr>
        <w:t>чета строят зависимости силы (</w:t>
      </w:r>
      <w:r w:rsidR="00953A25" w:rsidRPr="00545F5F">
        <w:rPr>
          <w:color w:val="000000"/>
          <w:position w:val="-14"/>
          <w:sz w:val="32"/>
          <w:szCs w:val="32"/>
        </w:rPr>
        <w:object w:dxaOrig="300" w:dyaOrig="380">
          <v:shape id="_x0000_i1163" type="#_x0000_t75" style="width:15.05pt;height:19.25pt" o:ole="">
            <v:imagedata r:id="rId232" o:title=""/>
          </v:shape>
          <o:OLEObject Type="Embed" ProgID="Equation.3" ShapeID="_x0000_i1163" DrawAspect="Content" ObjectID="_1632061548" r:id="rId276"/>
        </w:object>
      </w:r>
      <w:r w:rsidR="00953A25" w:rsidRPr="00545F5F">
        <w:rPr>
          <w:color w:val="000000"/>
          <w:sz w:val="32"/>
          <w:szCs w:val="32"/>
        </w:rPr>
        <w:t>) и суммарной (</w:t>
      </w:r>
      <w:r w:rsidR="00953A25" w:rsidRPr="00545F5F">
        <w:rPr>
          <w:color w:val="000000"/>
          <w:position w:val="-14"/>
          <w:sz w:val="32"/>
          <w:szCs w:val="32"/>
        </w:rPr>
        <w:object w:dxaOrig="300" w:dyaOrig="380">
          <v:shape id="_x0000_i1164" type="#_x0000_t75" style="width:15.05pt;height:19.25pt" o:ole="">
            <v:imagedata r:id="rId232" o:title=""/>
          </v:shape>
          <o:OLEObject Type="Embed" ProgID="Equation.3" ShapeID="_x0000_i1164" DrawAspect="Content" ObjectID="_1632061549" r:id="rId277"/>
        </w:object>
      </w:r>
      <w:r w:rsidR="00953A25" w:rsidRPr="00545F5F">
        <w:rPr>
          <w:color w:val="000000"/>
          <w:sz w:val="32"/>
          <w:szCs w:val="32"/>
        </w:rPr>
        <w:t>+</w:t>
      </w:r>
      <w:r w:rsidR="00953A25" w:rsidRPr="00545F5F">
        <w:rPr>
          <w:color w:val="000000"/>
          <w:position w:val="-12"/>
          <w:sz w:val="32"/>
          <w:szCs w:val="32"/>
        </w:rPr>
        <w:object w:dxaOrig="320" w:dyaOrig="360">
          <v:shape id="_x0000_i1165" type="#_x0000_t75" style="width:15.9pt;height:18.4pt" o:ole="">
            <v:imagedata r:id="rId234" o:title=""/>
          </v:shape>
          <o:OLEObject Type="Embed" ProgID="Equation.3" ShapeID="_x0000_i1165" DrawAspect="Content" ObjectID="_1632061550" r:id="rId278"/>
        </w:object>
      </w:r>
      <w:r w:rsidR="00953A25" w:rsidRPr="00545F5F">
        <w:rPr>
          <w:smallCaps/>
          <w:color w:val="000000"/>
          <w:sz w:val="32"/>
          <w:szCs w:val="32"/>
        </w:rPr>
        <w:t xml:space="preserve">) от </w:t>
      </w:r>
      <w:r w:rsidR="00953A25" w:rsidRPr="00545F5F">
        <w:rPr>
          <w:color w:val="000000"/>
          <w:sz w:val="32"/>
          <w:szCs w:val="32"/>
        </w:rPr>
        <w:t>скорости а</w:t>
      </w:r>
      <w:r w:rsidR="00953A25" w:rsidRPr="00545F5F">
        <w:rPr>
          <w:color w:val="000000"/>
          <w:sz w:val="32"/>
          <w:szCs w:val="32"/>
        </w:rPr>
        <w:t>в</w:t>
      </w:r>
      <w:r w:rsidR="00953A25" w:rsidRPr="00545F5F">
        <w:rPr>
          <w:color w:val="000000"/>
          <w:sz w:val="32"/>
          <w:szCs w:val="32"/>
        </w:rPr>
        <w:t>томобиля, приведенные на рис.</w:t>
      </w:r>
      <w:r>
        <w:rPr>
          <w:color w:val="000000"/>
          <w:sz w:val="32"/>
          <w:szCs w:val="32"/>
        </w:rPr>
        <w:t>14</w:t>
      </w:r>
      <w:r w:rsidR="00953A25" w:rsidRPr="00545F5F">
        <w:rPr>
          <w:color w:val="000000"/>
          <w:sz w:val="32"/>
          <w:szCs w:val="32"/>
        </w:rPr>
        <w:t>.</w:t>
      </w:r>
    </w:p>
    <w:p w:rsidR="00191A14" w:rsidRDefault="00953A25" w:rsidP="00191A14">
      <w:pPr>
        <w:shd w:val="clear" w:color="auto" w:fill="FFFFFF"/>
        <w:ind w:firstLine="708"/>
        <w:jc w:val="right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Таблица </w:t>
      </w:r>
      <w:r w:rsidR="00191A14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 xml:space="preserve"> </w:t>
      </w:r>
    </w:p>
    <w:p w:rsidR="00953A25" w:rsidRDefault="00953A25" w:rsidP="00953A25">
      <w:pPr>
        <w:shd w:val="clear" w:color="auto" w:fill="FFFFFF"/>
        <w:ind w:firstLine="708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</w:t>
      </w:r>
      <w:r>
        <w:rPr>
          <w:color w:val="000000"/>
          <w:sz w:val="32"/>
          <w:szCs w:val="32"/>
        </w:rPr>
        <w:t>счет сил сопротивления движению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56"/>
        <w:gridCol w:w="1057"/>
        <w:gridCol w:w="1057"/>
        <w:gridCol w:w="1057"/>
        <w:gridCol w:w="1056"/>
        <w:gridCol w:w="1057"/>
        <w:gridCol w:w="860"/>
        <w:gridCol w:w="1440"/>
      </w:tblGrid>
      <w:tr w:rsidR="00953A25" w:rsidRPr="00545F5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20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</w:p>
          <w:p w:rsidR="00953A25" w:rsidRPr="00545F5F" w:rsidRDefault="00953A25" w:rsidP="0043034D">
            <w:pPr>
              <w:shd w:val="clear" w:color="auto" w:fill="FFFFFF"/>
              <w:ind w:firstLine="34"/>
              <w:jc w:val="center"/>
              <w:rPr>
                <w:color w:val="000000"/>
                <w:sz w:val="32"/>
                <w:szCs w:val="32"/>
              </w:rPr>
            </w:pPr>
            <w:r w:rsidRPr="00213248">
              <w:rPr>
                <w:color w:val="000000"/>
                <w:szCs w:val="28"/>
              </w:rPr>
              <w:t>п/п</w:t>
            </w:r>
          </w:p>
        </w:tc>
        <w:tc>
          <w:tcPr>
            <w:tcW w:w="1056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340" w:dyaOrig="360">
                <v:shape id="_x0000_i1166" type="#_x0000_t75" style="width:11.7pt;height:12.55pt" o:ole="">
                  <v:imagedata r:id="rId279" o:title=""/>
                </v:shape>
                <o:OLEObject Type="Embed" ProgID="Equation.3" ShapeID="_x0000_i1166" DrawAspect="Content" ObjectID="_1632061551" r:id="rId280"/>
              </w:object>
            </w:r>
            <w:r w:rsidRPr="00213248">
              <w:rPr>
                <w:color w:val="000000"/>
              </w:rPr>
              <w:t>км/ч</w:t>
            </w:r>
          </w:p>
        </w:tc>
        <w:tc>
          <w:tcPr>
            <w:tcW w:w="1057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20" w:dyaOrig="380">
                <v:shape id="_x0000_i1167" type="#_x0000_t75" style="width:13.4pt;height:12.55pt" o:ole="">
                  <v:imagedata r:id="rId281" o:title=""/>
                </v:shape>
                <o:OLEObject Type="Embed" ProgID="Equation.3" ShapeID="_x0000_i1167" DrawAspect="Content" ObjectID="_1632061552" r:id="rId282"/>
              </w:object>
            </w:r>
            <w:r w:rsidRPr="00213248">
              <w:rPr>
                <w:color w:val="000000"/>
              </w:rPr>
              <w:t>км/ч</w:t>
            </w:r>
          </w:p>
        </w:tc>
        <w:tc>
          <w:tcPr>
            <w:tcW w:w="1057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720" w:dyaOrig="660">
                <v:shape id="_x0000_i1168" type="#_x0000_t75" style="width:21.75pt;height:20.1pt" o:ole="">
                  <v:imagedata r:id="rId283" o:title=""/>
                </v:shape>
                <o:OLEObject Type="Embed" ProgID="Equation.3" ShapeID="_x0000_i1168" DrawAspect="Content" ObjectID="_1632061553" r:id="rId284"/>
              </w:object>
            </w:r>
          </w:p>
        </w:tc>
        <w:tc>
          <w:tcPr>
            <w:tcW w:w="1057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1020" w:dyaOrig="660">
                <v:shape id="_x0000_i1169" type="#_x0000_t75" style="width:29.3pt;height:19.25pt" o:ole="">
                  <v:imagedata r:id="rId285" o:title=""/>
                </v:shape>
                <o:OLEObject Type="Embed" ProgID="Equation.3" ShapeID="_x0000_i1169" DrawAspect="Content" ObjectID="_1632061554" r:id="rId286"/>
              </w:object>
            </w:r>
          </w:p>
        </w:tc>
        <w:tc>
          <w:tcPr>
            <w:tcW w:w="1056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i/>
                <w:color w:val="000000"/>
                <w:sz w:val="32"/>
                <w:szCs w:val="32"/>
              </w:rPr>
            </w:pPr>
            <w:r w:rsidRPr="00545F5F">
              <w:rPr>
                <w:i/>
                <w:color w:val="000000"/>
                <w:sz w:val="32"/>
                <w:szCs w:val="32"/>
              </w:rPr>
              <w:t>ψ</w:t>
            </w:r>
          </w:p>
        </w:tc>
        <w:tc>
          <w:tcPr>
            <w:tcW w:w="1057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4"/>
                <w:sz w:val="32"/>
                <w:szCs w:val="32"/>
              </w:rPr>
              <w:object w:dxaOrig="300" w:dyaOrig="380">
                <v:shape id="_x0000_i1170" type="#_x0000_t75" style="width:13.4pt;height:16.75pt" o:ole="">
                  <v:imagedata r:id="rId232" o:title=""/>
                </v:shape>
                <o:OLEObject Type="Embed" ProgID="Equation.3" ShapeID="_x0000_i1170" DrawAspect="Content" ObjectID="_1632061555" r:id="rId287"/>
              </w:object>
            </w:r>
            <w:r w:rsidRPr="00213248">
              <w:rPr>
                <w:color w:val="000000"/>
              </w:rPr>
              <w:t>кН</w:t>
            </w:r>
          </w:p>
        </w:tc>
        <w:tc>
          <w:tcPr>
            <w:tcW w:w="860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320" w:dyaOrig="360">
                <v:shape id="_x0000_i1171" type="#_x0000_t75" style="width:13.4pt;height:15.05pt" o:ole="">
                  <v:imagedata r:id="rId234" o:title=""/>
                </v:shape>
                <o:OLEObject Type="Embed" ProgID="Equation.3" ShapeID="_x0000_i1171" DrawAspect="Content" ObjectID="_1632061556" r:id="rId288"/>
              </w:object>
            </w:r>
            <w:r w:rsidRPr="00213248">
              <w:rPr>
                <w:color w:val="000000"/>
              </w:rPr>
              <w:t>кН</w:t>
            </w:r>
          </w:p>
        </w:tc>
        <w:tc>
          <w:tcPr>
            <w:tcW w:w="1440" w:type="dxa"/>
            <w:vAlign w:val="center"/>
          </w:tcPr>
          <w:p w:rsidR="00953A25" w:rsidRPr="00545F5F" w:rsidRDefault="00953A25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4"/>
                <w:sz w:val="32"/>
                <w:szCs w:val="32"/>
              </w:rPr>
              <w:object w:dxaOrig="300" w:dyaOrig="380">
                <v:shape id="_x0000_i1172" type="#_x0000_t75" style="width:15.05pt;height:19.25pt" o:ole="">
                  <v:imagedata r:id="rId232" o:title=""/>
                </v:shape>
                <o:OLEObject Type="Embed" ProgID="Equation.3" ShapeID="_x0000_i1172" DrawAspect="Content" ObjectID="_1632061557" r:id="rId289"/>
              </w:object>
            </w:r>
            <w:r w:rsidRPr="00545F5F">
              <w:rPr>
                <w:color w:val="000000"/>
                <w:sz w:val="32"/>
                <w:szCs w:val="32"/>
              </w:rPr>
              <w:t>+</w:t>
            </w:r>
            <w:r w:rsidRPr="00545F5F">
              <w:rPr>
                <w:color w:val="000000"/>
                <w:position w:val="-12"/>
                <w:sz w:val="32"/>
                <w:szCs w:val="32"/>
              </w:rPr>
              <w:object w:dxaOrig="320" w:dyaOrig="360">
                <v:shape id="_x0000_i1173" type="#_x0000_t75" style="width:15.9pt;height:18.4pt" o:ole="">
                  <v:imagedata r:id="rId234" o:title=""/>
                </v:shape>
                <o:OLEObject Type="Embed" ProgID="Equation.3" ShapeID="_x0000_i1173" DrawAspect="Content" ObjectID="_1632061558" r:id="rId290"/>
              </w:object>
            </w:r>
            <w:r w:rsidRPr="00213248">
              <w:rPr>
                <w:color w:val="000000"/>
              </w:rPr>
              <w:t>,кН</w:t>
            </w:r>
          </w:p>
        </w:tc>
      </w:tr>
      <w:tr w:rsidR="00953A25" w:rsidRPr="00545F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20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2</w:t>
            </w:r>
          </w:p>
        </w:tc>
        <w:tc>
          <w:tcPr>
            <w:tcW w:w="1057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3</w:t>
            </w:r>
          </w:p>
        </w:tc>
        <w:tc>
          <w:tcPr>
            <w:tcW w:w="1057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4</w:t>
            </w:r>
          </w:p>
        </w:tc>
        <w:tc>
          <w:tcPr>
            <w:tcW w:w="1057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5</w:t>
            </w:r>
          </w:p>
        </w:tc>
        <w:tc>
          <w:tcPr>
            <w:tcW w:w="1056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6</w:t>
            </w:r>
          </w:p>
        </w:tc>
        <w:tc>
          <w:tcPr>
            <w:tcW w:w="1057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7</w:t>
            </w:r>
          </w:p>
        </w:tc>
        <w:tc>
          <w:tcPr>
            <w:tcW w:w="860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953A25" w:rsidRPr="00213248" w:rsidRDefault="00953A25" w:rsidP="0043034D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 w:rsidRPr="00213248">
              <w:rPr>
                <w:color w:val="000000"/>
                <w:szCs w:val="28"/>
              </w:rPr>
              <w:t>9</w:t>
            </w:r>
          </w:p>
        </w:tc>
      </w:tr>
    </w:tbl>
    <w:p w:rsidR="00953A25" w:rsidRPr="00545F5F" w:rsidRDefault="00953A25" w:rsidP="00953A25">
      <w:pPr>
        <w:rPr>
          <w:sz w:val="32"/>
          <w:szCs w:val="32"/>
        </w:rPr>
      </w:pP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График тягового баланса используют для решения практич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 xml:space="preserve">ских задач. На рис. </w:t>
      </w:r>
      <w:r w:rsidR="00191A14">
        <w:rPr>
          <w:color w:val="000000"/>
          <w:sz w:val="32"/>
          <w:szCs w:val="32"/>
        </w:rPr>
        <w:t>14</w:t>
      </w:r>
      <w:r w:rsidRPr="00545F5F">
        <w:rPr>
          <w:color w:val="000000"/>
          <w:sz w:val="32"/>
          <w:szCs w:val="32"/>
        </w:rPr>
        <w:t xml:space="preserve"> показан запас (</w:t>
      </w:r>
      <w:r w:rsidRPr="00545F5F">
        <w:rPr>
          <w:color w:val="000000"/>
          <w:position w:val="-12"/>
          <w:sz w:val="32"/>
          <w:szCs w:val="32"/>
        </w:rPr>
        <w:object w:dxaOrig="260" w:dyaOrig="360">
          <v:shape id="_x0000_i1174" type="#_x0000_t75" style="width:11.7pt;height:15.9pt" o:ole="">
            <v:imagedata r:id="rId291" o:title=""/>
          </v:shape>
          <o:OLEObject Type="Embed" ProgID="Equation.3" ShapeID="_x0000_i1174" DrawAspect="Content" ObjectID="_1632061559" r:id="rId292"/>
        </w:object>
      </w:r>
      <w:r w:rsidRPr="00545F5F">
        <w:rPr>
          <w:color w:val="000000"/>
          <w:sz w:val="32"/>
          <w:szCs w:val="32"/>
        </w:rPr>
        <w:t>) силы тяги, равный (при равноме</w:t>
      </w:r>
      <w:r w:rsidRPr="00545F5F">
        <w:rPr>
          <w:color w:val="000000"/>
          <w:sz w:val="32"/>
          <w:szCs w:val="32"/>
        </w:rPr>
        <w:t>р</w:t>
      </w:r>
      <w:r w:rsidRPr="00545F5F">
        <w:rPr>
          <w:color w:val="000000"/>
          <w:sz w:val="32"/>
          <w:szCs w:val="32"/>
        </w:rPr>
        <w:t>ном движении автомобиля по г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ризонтальной дороге)</w:t>
      </w: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position w:val="-14"/>
          <w:sz w:val="32"/>
          <w:szCs w:val="32"/>
        </w:rPr>
        <w:object w:dxaOrig="1900" w:dyaOrig="380">
          <v:shape id="_x0000_i1175" type="#_x0000_t75" style="width:94.6pt;height:19.25pt" o:ole="">
            <v:imagedata r:id="rId293" o:title=""/>
          </v:shape>
          <o:OLEObject Type="Embed" ProgID="Equation.3" ShapeID="_x0000_i1175" DrawAspect="Content" ObjectID="_1632061560" r:id="rId294"/>
        </w:object>
      </w:r>
    </w:p>
    <w:p w:rsidR="00953A25" w:rsidRPr="00545F5F" w:rsidRDefault="00953A25" w:rsidP="00953A25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Запас силы тяги может использоваться для разгона автомобиля, пр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одоления подъемов и буксировки прицепа.</w:t>
      </w:r>
    </w:p>
    <w:p w:rsidR="00953A25" w:rsidRDefault="00953A25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C068A" w:rsidRDefault="002C068A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C068A" w:rsidRPr="00755F28" w:rsidRDefault="002C068A" w:rsidP="002C06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4D6F32">
        <w:rPr>
          <w:b/>
          <w:sz w:val="32"/>
          <w:szCs w:val="32"/>
        </w:rPr>
        <w:t>2</w:t>
      </w:r>
      <w:r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1</w:t>
      </w:r>
      <w:r w:rsidR="004D6F32">
        <w:rPr>
          <w:b/>
          <w:sz w:val="32"/>
          <w:szCs w:val="32"/>
        </w:rPr>
        <w:t>2</w:t>
      </w:r>
    </w:p>
    <w:p w:rsidR="002C068A" w:rsidRDefault="002C068A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45F5F">
        <w:rPr>
          <w:b/>
          <w:bCs/>
          <w:color w:val="000000"/>
          <w:sz w:val="32"/>
          <w:szCs w:val="32"/>
        </w:rPr>
        <w:t>Динамическая характеристика автомобиля</w:t>
      </w:r>
      <w:r w:rsidR="007F4A95">
        <w:rPr>
          <w:b/>
          <w:bCs/>
          <w:color w:val="000000"/>
          <w:sz w:val="32"/>
          <w:szCs w:val="32"/>
        </w:rPr>
        <w:t xml:space="preserve"> (трактора)</w:t>
      </w:r>
    </w:p>
    <w:p w:rsidR="002C068A" w:rsidRPr="00C064CD" w:rsidRDefault="002C068A" w:rsidP="002C068A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>проведенного расчета тягово-скоростной характеристики автомобиля (трактора) (практическая работа №1</w:t>
      </w:r>
      <w:r w:rsidR="007F4A95">
        <w:rPr>
          <w:sz w:val="32"/>
          <w:szCs w:val="32"/>
        </w:rPr>
        <w:t>1</w:t>
      </w:r>
      <w:r>
        <w:rPr>
          <w:sz w:val="32"/>
          <w:szCs w:val="32"/>
        </w:rPr>
        <w:t>)</w:t>
      </w:r>
      <w:r w:rsidRPr="00755F28">
        <w:rPr>
          <w:sz w:val="32"/>
          <w:szCs w:val="32"/>
        </w:rPr>
        <w:t xml:space="preserve"> провести </w:t>
      </w:r>
      <w:r>
        <w:rPr>
          <w:sz w:val="32"/>
          <w:szCs w:val="32"/>
        </w:rPr>
        <w:t xml:space="preserve">расчет </w:t>
      </w:r>
      <w:r w:rsidR="007F4A95">
        <w:rPr>
          <w:sz w:val="32"/>
          <w:szCs w:val="32"/>
        </w:rPr>
        <w:t>динамической характеристики.</w:t>
      </w:r>
    </w:p>
    <w:p w:rsidR="002C068A" w:rsidRDefault="002C068A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C068A" w:rsidRDefault="007F4A95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работы</w:t>
      </w:r>
    </w:p>
    <w:p w:rsidR="002C068A" w:rsidRPr="00545F5F" w:rsidRDefault="002C068A" w:rsidP="002C068A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Динамической характеристикой автомобиля называют график изменения динамического фактора от скорости движения на разли</w:t>
      </w:r>
      <w:r w:rsidRPr="00545F5F">
        <w:rPr>
          <w:color w:val="000000"/>
          <w:sz w:val="32"/>
          <w:szCs w:val="32"/>
        </w:rPr>
        <w:t>ч</w:t>
      </w:r>
      <w:r w:rsidRPr="00545F5F">
        <w:rPr>
          <w:color w:val="000000"/>
          <w:sz w:val="32"/>
          <w:szCs w:val="32"/>
        </w:rPr>
        <w:t>ных передачах. Динамический фактор при полной нагрузке автом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биля (</w:t>
      </w:r>
      <w:r w:rsidRPr="00545F5F">
        <w:rPr>
          <w:color w:val="000000"/>
          <w:position w:val="-12"/>
          <w:sz w:val="32"/>
          <w:szCs w:val="32"/>
        </w:rPr>
        <w:object w:dxaOrig="440" w:dyaOrig="360">
          <v:shape id="_x0000_i1176" type="#_x0000_t75" style="width:21.75pt;height:18.4pt" o:ole="">
            <v:imagedata r:id="rId295" o:title=""/>
          </v:shape>
          <o:OLEObject Type="Embed" ProgID="Equation.3" ShapeID="_x0000_i1176" DrawAspect="Content" ObjectID="_1632061561" r:id="rId296"/>
        </w:object>
      </w:r>
      <w:r w:rsidRPr="00545F5F">
        <w:rPr>
          <w:color w:val="000000"/>
          <w:sz w:val="32"/>
          <w:szCs w:val="32"/>
        </w:rPr>
        <w:t>) определ</w:t>
      </w:r>
      <w:r w:rsidRPr="00545F5F">
        <w:rPr>
          <w:color w:val="000000"/>
          <w:sz w:val="32"/>
          <w:szCs w:val="32"/>
        </w:rPr>
        <w:t>я</w:t>
      </w:r>
      <w:r w:rsidRPr="00545F5F">
        <w:rPr>
          <w:color w:val="000000"/>
          <w:sz w:val="32"/>
          <w:szCs w:val="32"/>
        </w:rPr>
        <w:t>ют по формуле:</w:t>
      </w:r>
    </w:p>
    <w:p w:rsidR="002C068A" w:rsidRPr="00545F5F" w:rsidRDefault="002C068A" w:rsidP="002C068A">
      <w:pPr>
        <w:shd w:val="clear" w:color="auto" w:fill="FFFFFF"/>
        <w:ind w:firstLine="862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0"/>
          <w:sz w:val="32"/>
          <w:szCs w:val="32"/>
        </w:rPr>
        <w:object w:dxaOrig="1579" w:dyaOrig="680">
          <v:shape id="_x0000_i1177" type="#_x0000_t75" style="width:78.7pt;height:34.35pt" o:ole="">
            <v:imagedata r:id="rId297" o:title=""/>
          </v:shape>
          <o:OLEObject Type="Embed" ProgID="Equation.3" ShapeID="_x0000_i1177" DrawAspect="Content" ObjectID="_1632061562" r:id="rId298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(1</w:t>
      </w:r>
      <w:r w:rsidR="007F4A95">
        <w:rPr>
          <w:color w:val="000000"/>
          <w:sz w:val="32"/>
          <w:szCs w:val="32"/>
        </w:rPr>
        <w:t>00</w:t>
      </w:r>
      <w:r w:rsidRPr="00545F5F">
        <w:rPr>
          <w:color w:val="000000"/>
          <w:sz w:val="32"/>
          <w:szCs w:val="32"/>
        </w:rPr>
        <w:t>)</w:t>
      </w:r>
    </w:p>
    <w:p w:rsidR="002C068A" w:rsidRPr="00545F5F" w:rsidRDefault="002C068A" w:rsidP="002C068A">
      <w:pPr>
        <w:shd w:val="clear" w:color="auto" w:fill="FFFFFF"/>
        <w:ind w:firstLine="862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78" type="#_x0000_t75" style="width:15.05pt;height:16.75pt" o:ole="">
            <v:imagedata r:id="rId226" o:title=""/>
          </v:shape>
          <o:OLEObject Type="Embed" ProgID="Equation.3" ShapeID="_x0000_i1178" DrawAspect="Content" ObjectID="_1632061563" r:id="rId299"/>
        </w:object>
      </w:r>
      <w:r w:rsidRPr="00545F5F">
        <w:rPr>
          <w:color w:val="000000"/>
          <w:sz w:val="32"/>
          <w:szCs w:val="32"/>
        </w:rPr>
        <w:t xml:space="preserve"> – сила тяги на ведущих колесах автомобиля, кН; </w:t>
      </w:r>
    </w:p>
    <w:p w:rsidR="002C068A" w:rsidRPr="00545F5F" w:rsidRDefault="002C068A" w:rsidP="002C068A">
      <w:pPr>
        <w:shd w:val="clear" w:color="auto" w:fill="FFFFFF"/>
        <w:ind w:left="554" w:firstLine="862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79" type="#_x0000_t75" style="width:15.9pt;height:18.4pt" o:ole="">
            <v:imagedata r:id="rId300" o:title=""/>
          </v:shape>
          <o:OLEObject Type="Embed" ProgID="Equation.3" ShapeID="_x0000_i1179" DrawAspect="Content" ObjectID="_1632061564" r:id="rId301"/>
        </w:object>
      </w:r>
      <w:r w:rsidRPr="00545F5F">
        <w:rPr>
          <w:color w:val="000000"/>
          <w:sz w:val="32"/>
          <w:szCs w:val="32"/>
        </w:rPr>
        <w:t xml:space="preserve">– сила сопротивления воздуха, кН; </w:t>
      </w:r>
    </w:p>
    <w:p w:rsidR="002C068A" w:rsidRPr="00545F5F" w:rsidRDefault="002C068A" w:rsidP="002C068A">
      <w:pPr>
        <w:shd w:val="clear" w:color="auto" w:fill="FFFFFF"/>
        <w:ind w:left="708" w:firstLine="708"/>
        <w:rPr>
          <w:color w:val="000000"/>
          <w:sz w:val="32"/>
          <w:szCs w:val="32"/>
        </w:rPr>
      </w:pP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80" type="#_x0000_t75" style="width:15.9pt;height:18.4pt" o:ole="">
            <v:imagedata r:id="rId302" o:title=""/>
          </v:shape>
          <o:OLEObject Type="Embed" ProgID="Equation.3" ShapeID="_x0000_i1180" DrawAspect="Content" ObjectID="_1632061565" r:id="rId303"/>
        </w:object>
      </w:r>
      <w:r w:rsidRPr="00545F5F">
        <w:rPr>
          <w:color w:val="000000"/>
          <w:sz w:val="32"/>
          <w:szCs w:val="32"/>
        </w:rPr>
        <w:t xml:space="preserve"> – полный вес автомобиля, кН.</w:t>
      </w:r>
    </w:p>
    <w:p w:rsidR="002C068A" w:rsidRDefault="002C068A" w:rsidP="002C068A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lastRenderedPageBreak/>
        <w:t>Значения силы тяги (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81" type="#_x0000_t75" style="width:15.05pt;height:16.75pt" o:ole="">
            <v:imagedata r:id="rId226" o:title=""/>
          </v:shape>
          <o:OLEObject Type="Embed" ProgID="Equation.3" ShapeID="_x0000_i1181" DrawAspect="Content" ObjectID="_1632061566" r:id="rId304"/>
        </w:object>
      </w:r>
      <w:r w:rsidRPr="00545F5F">
        <w:rPr>
          <w:color w:val="000000"/>
          <w:sz w:val="32"/>
          <w:szCs w:val="32"/>
        </w:rPr>
        <w:t>) и соответствующей ей скорости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82" type="#_x0000_t75" style="width:14.25pt;height:18.4pt" o:ole="">
            <v:imagedata r:id="rId229" o:title=""/>
          </v:shape>
          <o:OLEObject Type="Embed" ProgID="Equation.3" ShapeID="_x0000_i1182" DrawAspect="Content" ObjectID="_1632061567" r:id="rId305"/>
        </w:object>
      </w:r>
      <w:r w:rsidRPr="00545F5F">
        <w:rPr>
          <w:color w:val="000000"/>
          <w:sz w:val="32"/>
          <w:szCs w:val="32"/>
        </w:rPr>
        <w:t>) движения автомобиля на каждой передаче берут из табл.</w:t>
      </w:r>
      <w:r w:rsidR="007F4A95">
        <w:rPr>
          <w:color w:val="000000"/>
          <w:sz w:val="32"/>
          <w:szCs w:val="32"/>
        </w:rPr>
        <w:t>8</w:t>
      </w:r>
      <w:r w:rsidRPr="00545F5F">
        <w:rPr>
          <w:color w:val="000000"/>
          <w:sz w:val="32"/>
          <w:szCs w:val="32"/>
        </w:rPr>
        <w:t>. Расчет с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лы сопротивления воздуха (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83" type="#_x0000_t75" style="width:15.9pt;height:18.4pt" o:ole="">
            <v:imagedata r:id="rId300" o:title=""/>
          </v:shape>
          <o:OLEObject Type="Embed" ProgID="Equation.3" ShapeID="_x0000_i1183" DrawAspect="Content" ObjectID="_1632061568" r:id="rId306"/>
        </w:object>
      </w:r>
      <w:r w:rsidRPr="00545F5F">
        <w:rPr>
          <w:color w:val="000000"/>
          <w:sz w:val="32"/>
          <w:szCs w:val="32"/>
        </w:rPr>
        <w:t>) проводят для каждого значения ск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рости движения по формул (</w:t>
      </w:r>
      <w:r w:rsidR="007F4A95">
        <w:rPr>
          <w:color w:val="000000"/>
          <w:sz w:val="32"/>
          <w:szCs w:val="32"/>
        </w:rPr>
        <w:t>98</w:t>
      </w:r>
      <w:r>
        <w:rPr>
          <w:color w:val="000000"/>
          <w:sz w:val="32"/>
          <w:szCs w:val="32"/>
        </w:rPr>
        <w:t>).</w:t>
      </w:r>
    </w:p>
    <w:p w:rsidR="002C068A" w:rsidRPr="00545F5F" w:rsidRDefault="002C068A" w:rsidP="002C068A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 малых скоростях движения автомобиля сила (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84" type="#_x0000_t75" style="width:15.9pt;height:18.4pt" o:ole="">
            <v:imagedata r:id="rId300" o:title=""/>
          </v:shape>
          <o:OLEObject Type="Embed" ProgID="Equation.3" ShapeID="_x0000_i1184" DrawAspect="Content" ObjectID="_1632061569" r:id="rId307"/>
        </w:object>
      </w:r>
      <w:r w:rsidRPr="00545F5F">
        <w:rPr>
          <w:color w:val="000000"/>
          <w:sz w:val="32"/>
          <w:szCs w:val="32"/>
        </w:rPr>
        <w:t>) имеет очень малую величину, в то время как сила тяги (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185" type="#_x0000_t75" style="width:15.05pt;height:16.75pt" o:ole="">
            <v:imagedata r:id="rId226" o:title=""/>
          </v:shape>
          <o:OLEObject Type="Embed" ProgID="Equation.3" ShapeID="_x0000_i1185" DrawAspect="Content" ObjectID="_1632061570" r:id="rId308"/>
        </w:object>
      </w:r>
      <w:r w:rsidRPr="00545F5F">
        <w:rPr>
          <w:color w:val="000000"/>
          <w:sz w:val="32"/>
          <w:szCs w:val="32"/>
        </w:rPr>
        <w:t>) на низших пер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дачах и малых скоростях движения имеет большие числовые знач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</w:t>
      </w:r>
      <w:r>
        <w:rPr>
          <w:color w:val="000000"/>
          <w:sz w:val="32"/>
          <w:szCs w:val="32"/>
        </w:rPr>
        <w:t xml:space="preserve">. </w:t>
      </w:r>
      <w:r w:rsidRPr="00545F5F">
        <w:rPr>
          <w:color w:val="000000"/>
          <w:sz w:val="32"/>
          <w:szCs w:val="32"/>
        </w:rPr>
        <w:t xml:space="preserve">В этих случаях можно принимать </w:t>
      </w:r>
      <w:r w:rsidRPr="00545F5F">
        <w:rPr>
          <w:color w:val="000000"/>
          <w:position w:val="-12"/>
          <w:sz w:val="32"/>
          <w:szCs w:val="32"/>
        </w:rPr>
        <w:object w:dxaOrig="320" w:dyaOrig="360">
          <v:shape id="_x0000_i1186" type="#_x0000_t75" style="width:15.9pt;height:18.4pt" o:ole="">
            <v:imagedata r:id="rId300" o:title=""/>
          </v:shape>
          <o:OLEObject Type="Embed" ProgID="Equation.3" ShapeID="_x0000_i1186" DrawAspect="Content" ObjectID="_1632061571" r:id="rId309"/>
        </w:object>
      </w:r>
      <w:r w:rsidRPr="00545F5F">
        <w:rPr>
          <w:color w:val="000000"/>
          <w:sz w:val="32"/>
          <w:szCs w:val="32"/>
        </w:rPr>
        <w:t>= 0 и определять динамич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ский фактор по у</w:t>
      </w:r>
      <w:r w:rsidRPr="00545F5F">
        <w:rPr>
          <w:color w:val="000000"/>
          <w:sz w:val="32"/>
          <w:szCs w:val="32"/>
        </w:rPr>
        <w:t>п</w:t>
      </w:r>
      <w:r w:rsidRPr="00545F5F">
        <w:rPr>
          <w:color w:val="000000"/>
          <w:sz w:val="32"/>
          <w:szCs w:val="32"/>
        </w:rPr>
        <w:t>рощенной формуле:</w:t>
      </w:r>
      <w:r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position w:val="-30"/>
          <w:sz w:val="32"/>
          <w:szCs w:val="32"/>
        </w:rPr>
        <w:object w:dxaOrig="1080" w:dyaOrig="680">
          <v:shape id="_x0000_i1187" type="#_x0000_t75" style="width:60.3pt;height:37.65pt" o:ole="">
            <v:imagedata r:id="rId310" o:title=""/>
          </v:shape>
          <o:OLEObject Type="Embed" ProgID="Equation.3" ShapeID="_x0000_i1187" DrawAspect="Content" ObjectID="_1632061572" r:id="rId311"/>
        </w:object>
      </w:r>
    </w:p>
    <w:p w:rsidR="002C068A" w:rsidRPr="00545F5F" w:rsidRDefault="002C068A" w:rsidP="002C068A">
      <w:pPr>
        <w:shd w:val="clear" w:color="auto" w:fill="FFFFFF"/>
        <w:ind w:firstLine="924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Результаты расчетов сводят в табл. </w:t>
      </w:r>
      <w:r w:rsidR="007F4A95">
        <w:rPr>
          <w:color w:val="000000"/>
          <w:sz w:val="32"/>
          <w:szCs w:val="32"/>
        </w:rPr>
        <w:t>10</w:t>
      </w:r>
      <w:r w:rsidRPr="00545F5F">
        <w:rPr>
          <w:color w:val="000000"/>
          <w:sz w:val="32"/>
          <w:szCs w:val="32"/>
        </w:rPr>
        <w:t>. По данным этой табл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 xml:space="preserve">цы на рис. </w:t>
      </w:r>
      <w:r w:rsidR="007F4A95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 xml:space="preserve"> справа построена динамическая характеристика авт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мобиля с пятиступенчатой коробкой передач. Диапазон скоростей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88" type="#_x0000_t75" style="width:14.25pt;height:18.4pt" o:ole="">
            <v:imagedata r:id="rId312" o:title=""/>
          </v:shape>
          <o:OLEObject Type="Embed" ProgID="Equation.3" ShapeID="_x0000_i1188" DrawAspect="Content" ObjectID="_1632061573" r:id="rId313"/>
        </w:object>
      </w:r>
      <w:r w:rsidRPr="00545F5F">
        <w:rPr>
          <w:color w:val="000000"/>
          <w:sz w:val="32"/>
          <w:szCs w:val="32"/>
        </w:rPr>
        <w:t>) дв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жения автомобиля сохраняется таким же, что и на рис.</w:t>
      </w:r>
      <w:r w:rsidR="007F4A95">
        <w:rPr>
          <w:color w:val="000000"/>
          <w:sz w:val="32"/>
          <w:szCs w:val="32"/>
        </w:rPr>
        <w:t>14</w:t>
      </w:r>
      <w:r w:rsidRPr="00545F5F">
        <w:rPr>
          <w:color w:val="000000"/>
          <w:sz w:val="32"/>
          <w:szCs w:val="32"/>
        </w:rPr>
        <w:t xml:space="preserve">. </w:t>
      </w:r>
    </w:p>
    <w:p w:rsidR="002C068A" w:rsidRPr="00545F5F" w:rsidRDefault="002C068A" w:rsidP="002C068A">
      <w:pPr>
        <w:shd w:val="clear" w:color="auto" w:fill="FFFFFF"/>
        <w:ind w:firstLine="924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 равномерном движении автомобиля динамический фа</w:t>
      </w:r>
      <w:r w:rsidRPr="00545F5F">
        <w:rPr>
          <w:color w:val="000000"/>
          <w:sz w:val="32"/>
          <w:szCs w:val="32"/>
        </w:rPr>
        <w:t>к</w:t>
      </w:r>
      <w:r w:rsidRPr="00545F5F">
        <w:rPr>
          <w:color w:val="000000"/>
          <w:sz w:val="32"/>
          <w:szCs w:val="32"/>
        </w:rPr>
        <w:t>тор равен величине коэффициента суммарного сопротивления д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роги. На графике динамической характеристики величину коэфф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циента (</w:t>
      </w:r>
      <w:r w:rsidRPr="00545F5F">
        <w:rPr>
          <w:i/>
          <w:color w:val="000000"/>
          <w:sz w:val="32"/>
          <w:szCs w:val="32"/>
        </w:rPr>
        <w:t>ψ</w:t>
      </w:r>
      <w:r w:rsidRPr="00545F5F">
        <w:rPr>
          <w:color w:val="000000"/>
          <w:sz w:val="32"/>
          <w:szCs w:val="32"/>
        </w:rPr>
        <w:t>) суммарного сопр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тивления дороги откладывают в том же масштабе, что и величину динамического фактора. Следовательно, для опред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ления скорости движения автомобиля по дороге с заданным коэфф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циентом (</w:t>
      </w:r>
      <w:r w:rsidRPr="00545F5F">
        <w:rPr>
          <w:i/>
          <w:color w:val="000000"/>
          <w:sz w:val="32"/>
          <w:szCs w:val="32"/>
        </w:rPr>
        <w:t>ψ</w:t>
      </w:r>
      <w:r w:rsidRPr="00545F5F">
        <w:rPr>
          <w:color w:val="000000"/>
          <w:sz w:val="32"/>
          <w:szCs w:val="32"/>
        </w:rPr>
        <w:t>) суммарного сопротивления на динамической характер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стике надо провести линию, соответствующую з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данному (</w:t>
      </w:r>
      <w:r w:rsidRPr="00545F5F">
        <w:rPr>
          <w:i/>
          <w:color w:val="000000"/>
          <w:sz w:val="32"/>
          <w:szCs w:val="32"/>
        </w:rPr>
        <w:t>ψ=</w:t>
      </w:r>
      <w:r w:rsidRPr="00545F5F">
        <w:rPr>
          <w:i/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>). Все точки кривых (</w:t>
      </w:r>
      <w:r w:rsidRPr="00545F5F">
        <w:rPr>
          <w:color w:val="000000"/>
          <w:position w:val="-12"/>
          <w:sz w:val="32"/>
          <w:szCs w:val="32"/>
        </w:rPr>
        <w:object w:dxaOrig="1040" w:dyaOrig="360">
          <v:shape id="_x0000_i1189" type="#_x0000_t75" style="width:51.9pt;height:18.4pt" o:ole="">
            <v:imagedata r:id="rId314" o:title=""/>
          </v:shape>
          <o:OLEObject Type="Embed" ProgID="Equation.3" ShapeID="_x0000_i1189" DrawAspect="Content" ObjectID="_1632061574" r:id="rId315"/>
        </w:object>
      </w:r>
      <w:r w:rsidRPr="00545F5F">
        <w:rPr>
          <w:color w:val="000000"/>
          <w:sz w:val="32"/>
          <w:szCs w:val="32"/>
        </w:rPr>
        <w:t>), лежащие выше проведенной горизонтали, показывают возможные режимы движения автомобиля, поэтому ма</w:t>
      </w:r>
      <w:r w:rsidRPr="00545F5F">
        <w:rPr>
          <w:color w:val="000000"/>
          <w:sz w:val="32"/>
          <w:szCs w:val="32"/>
        </w:rPr>
        <w:t>к</w:t>
      </w:r>
      <w:r w:rsidRPr="00545F5F">
        <w:rPr>
          <w:color w:val="000000"/>
          <w:sz w:val="32"/>
          <w:szCs w:val="32"/>
        </w:rPr>
        <w:t>симальную скорость определяют как абсциссу точки одной из кривых (</w:t>
      </w:r>
      <w:r w:rsidRPr="00545F5F">
        <w:rPr>
          <w:color w:val="000000"/>
          <w:position w:val="-12"/>
          <w:sz w:val="32"/>
          <w:szCs w:val="32"/>
        </w:rPr>
        <w:object w:dxaOrig="1040" w:dyaOrig="360">
          <v:shape id="_x0000_i1190" type="#_x0000_t75" style="width:51.9pt;height:18.4pt" o:ole="">
            <v:imagedata r:id="rId314" o:title=""/>
          </v:shape>
          <o:OLEObject Type="Embed" ProgID="Equation.3" ShapeID="_x0000_i1190" DrawAspect="Content" ObjectID="_1632061575" r:id="rId316"/>
        </w:object>
      </w:r>
      <w:r w:rsidRPr="00545F5F">
        <w:rPr>
          <w:color w:val="000000"/>
          <w:sz w:val="32"/>
          <w:szCs w:val="32"/>
        </w:rPr>
        <w:t>), лежащей на горизонтали или выше ее и наиболее удале</w:t>
      </w:r>
      <w:r w:rsidRPr="00545F5F">
        <w:rPr>
          <w:color w:val="000000"/>
          <w:sz w:val="32"/>
          <w:szCs w:val="32"/>
        </w:rPr>
        <w:t>н</w:t>
      </w:r>
      <w:r w:rsidRPr="00545F5F">
        <w:rPr>
          <w:color w:val="000000"/>
          <w:sz w:val="32"/>
          <w:szCs w:val="32"/>
        </w:rPr>
        <w:t>ной от оси ординат. Можно решать и обратную задачу, т.е. найти максимальный 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эффициент суммарного сопротивления дороги при движении с заданной скоростью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91" type="#_x0000_t75" style="width:14.25pt;height:18.4pt" o:ole="">
            <v:imagedata r:id="rId312" o:title=""/>
          </v:shape>
          <o:OLEObject Type="Embed" ProgID="Equation.3" ShapeID="_x0000_i1191" DrawAspect="Content" ObjectID="_1632061576" r:id="rId317"/>
        </w:object>
      </w:r>
      <w:r w:rsidRPr="00545F5F">
        <w:rPr>
          <w:color w:val="000000"/>
          <w:sz w:val="32"/>
          <w:szCs w:val="32"/>
        </w:rPr>
        <w:t xml:space="preserve">). Для данного значения 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192" type="#_x0000_t75" style="width:14.25pt;height:18.4pt" o:ole="">
            <v:imagedata r:id="rId312" o:title=""/>
          </v:shape>
          <o:OLEObject Type="Embed" ProgID="Equation.3" ShapeID="_x0000_i1192" DrawAspect="Content" ObjectID="_1632061577" r:id="rId318"/>
        </w:object>
      </w:r>
      <w:r w:rsidRPr="00545F5F">
        <w:rPr>
          <w:color w:val="000000"/>
          <w:sz w:val="32"/>
          <w:szCs w:val="32"/>
        </w:rPr>
        <w:t xml:space="preserve"> по д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намической характеристике н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 xml:space="preserve">ходим </w:t>
      </w:r>
      <w:r w:rsidRPr="00545F5F">
        <w:rPr>
          <w:i/>
          <w:color w:val="000000"/>
          <w:sz w:val="32"/>
          <w:szCs w:val="32"/>
        </w:rPr>
        <w:t>ψ=</w:t>
      </w:r>
      <w:r w:rsidRPr="00545F5F">
        <w:rPr>
          <w:i/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 xml:space="preserve">. </w:t>
      </w:r>
    </w:p>
    <w:p w:rsidR="007F4A95" w:rsidRDefault="002C068A" w:rsidP="007F4A95">
      <w:pPr>
        <w:jc w:val="right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Таблица </w:t>
      </w:r>
      <w:r w:rsidR="007F4A95">
        <w:rPr>
          <w:color w:val="000000"/>
          <w:sz w:val="32"/>
          <w:szCs w:val="32"/>
        </w:rPr>
        <w:t>10</w:t>
      </w:r>
    </w:p>
    <w:p w:rsidR="002C068A" w:rsidRPr="00545F5F" w:rsidRDefault="002C068A" w:rsidP="002C068A">
      <w:pPr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Результаты расчета динамического фактора автомобиля</w:t>
      </w:r>
    </w:p>
    <w:tbl>
      <w:tblPr>
        <w:tblW w:w="103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454"/>
        <w:gridCol w:w="436"/>
        <w:gridCol w:w="462"/>
        <w:gridCol w:w="502"/>
        <w:gridCol w:w="553"/>
        <w:gridCol w:w="436"/>
        <w:gridCol w:w="502"/>
        <w:gridCol w:w="502"/>
        <w:gridCol w:w="552"/>
        <w:gridCol w:w="436"/>
        <w:gridCol w:w="502"/>
        <w:gridCol w:w="502"/>
        <w:gridCol w:w="552"/>
        <w:gridCol w:w="436"/>
        <w:gridCol w:w="502"/>
        <w:gridCol w:w="488"/>
        <w:gridCol w:w="586"/>
        <w:gridCol w:w="476"/>
        <w:gridCol w:w="502"/>
        <w:gridCol w:w="502"/>
      </w:tblGrid>
      <w:tr w:rsidR="002C068A" w:rsidRPr="00545F5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46" w:type="dxa"/>
            <w:vMerge w:val="restart"/>
            <w:vAlign w:val="center"/>
          </w:tcPr>
          <w:p w:rsidR="002C068A" w:rsidRPr="006E2CE0" w:rsidRDefault="002C068A" w:rsidP="0043034D">
            <w:pPr>
              <w:shd w:val="clear" w:color="auto" w:fill="FFFFFF"/>
              <w:ind w:hanging="40"/>
              <w:rPr>
                <w:color w:val="000000"/>
                <w:sz w:val="20"/>
              </w:rPr>
            </w:pPr>
            <w:r w:rsidRPr="006E2CE0">
              <w:rPr>
                <w:color w:val="000000"/>
                <w:sz w:val="20"/>
              </w:rPr>
              <w:t>№</w:t>
            </w:r>
          </w:p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20"/>
              </w:rPr>
              <w:t>п/п</w:t>
            </w:r>
          </w:p>
        </w:tc>
        <w:tc>
          <w:tcPr>
            <w:tcW w:w="9883" w:type="dxa"/>
            <w:gridSpan w:val="20"/>
            <w:vAlign w:val="center"/>
          </w:tcPr>
          <w:p w:rsidR="002C068A" w:rsidRPr="00545F5F" w:rsidRDefault="002C068A" w:rsidP="0043034D">
            <w:pPr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Передача</w:t>
            </w:r>
          </w:p>
        </w:tc>
      </w:tr>
      <w:tr w:rsidR="002C068A" w:rsidRPr="00545F5F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446" w:type="dxa"/>
            <w:vMerge/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2C068A" w:rsidRPr="00213248" w:rsidRDefault="002C068A" w:rsidP="0043034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13248">
              <w:rPr>
                <w:color w:val="000000"/>
                <w:lang w:val="en-US"/>
              </w:rPr>
              <w:t>I</w:t>
            </w:r>
          </w:p>
        </w:tc>
        <w:tc>
          <w:tcPr>
            <w:tcW w:w="1993" w:type="dxa"/>
            <w:gridSpan w:val="4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jc w:val="center"/>
              <w:rPr>
                <w:color w:val="000000"/>
                <w:lang w:val="en-US"/>
              </w:rPr>
            </w:pPr>
            <w:r w:rsidRPr="00213248">
              <w:rPr>
                <w:color w:val="000000"/>
                <w:lang w:val="en-US"/>
              </w:rPr>
              <w:t>I I</w:t>
            </w:r>
          </w:p>
        </w:tc>
        <w:tc>
          <w:tcPr>
            <w:tcW w:w="1992" w:type="dxa"/>
            <w:gridSpan w:val="4"/>
            <w:tcBorders>
              <w:bottom w:val="single" w:sz="4" w:space="0" w:color="auto"/>
            </w:tcBorders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jc w:val="center"/>
              <w:rPr>
                <w:color w:val="000000"/>
                <w:lang w:val="en-US"/>
              </w:rPr>
            </w:pPr>
            <w:r w:rsidRPr="00213248">
              <w:rPr>
                <w:color w:val="000000"/>
                <w:lang w:val="en-US"/>
              </w:rPr>
              <w:t>I I I</w:t>
            </w:r>
          </w:p>
        </w:tc>
        <w:tc>
          <w:tcPr>
            <w:tcW w:w="1978" w:type="dxa"/>
            <w:gridSpan w:val="4"/>
            <w:tcBorders>
              <w:bottom w:val="single" w:sz="4" w:space="0" w:color="auto"/>
            </w:tcBorders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jc w:val="center"/>
              <w:rPr>
                <w:color w:val="000000"/>
              </w:rPr>
            </w:pPr>
            <w:r w:rsidRPr="00213248">
              <w:rPr>
                <w:color w:val="000000"/>
                <w:lang w:val="en-US"/>
              </w:rPr>
              <w:t>IV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2C068A" w:rsidRPr="00213248" w:rsidRDefault="002C068A" w:rsidP="0043034D">
            <w:pPr>
              <w:jc w:val="center"/>
              <w:rPr>
                <w:color w:val="000000"/>
              </w:rPr>
            </w:pPr>
            <w:r w:rsidRPr="00213248">
              <w:rPr>
                <w:color w:val="000000"/>
                <w:lang w:val="en-US"/>
              </w:rPr>
              <w:t>V</w:t>
            </w:r>
          </w:p>
        </w:tc>
      </w:tr>
      <w:tr w:rsidR="002C068A" w:rsidRPr="00545F5F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446" w:type="dxa"/>
            <w:vMerge/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193" type="#_x0000_t75" style="width:19.25pt;height:20.95pt" o:ole="">
                  <v:imagedata r:id="rId319" o:title=""/>
                </v:shape>
                <o:OLEObject Type="Embed" ProgID="Equation.3" ShapeID="_x0000_i1193" DrawAspect="Content" ObjectID="_1632061578" r:id="rId320"/>
              </w:object>
            </w: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20" w:dyaOrig="639">
                <v:shape id="_x0000_i1194" type="#_x0000_t75" style="width:13.4pt;height:20.1pt" o:ole="">
                  <v:imagedata r:id="rId321" o:title=""/>
                </v:shape>
                <o:OLEObject Type="Embed" ProgID="Equation.3" ShapeID="_x0000_i1194" DrawAspect="Content" ObjectID="_1632061579" r:id="rId322"/>
              </w:objec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60" w:dyaOrig="639">
                <v:shape id="_x0000_i1195" type="#_x0000_t75" style="width:14.25pt;height:20.1pt" o:ole="">
                  <v:imagedata r:id="rId323" o:title=""/>
                </v:shape>
                <o:OLEObject Type="Embed" ProgID="Equation.3" ShapeID="_x0000_i1195" DrawAspect="Content" ObjectID="_1632061580" r:id="rId324"/>
              </w:object>
            </w:r>
          </w:p>
        </w:tc>
        <w:tc>
          <w:tcPr>
            <w:tcW w:w="502" w:type="dxa"/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60" w:dyaOrig="360">
                <v:shape id="_x0000_i1196" type="#_x0000_t75" style="width:14.25pt;height:10.9pt" o:ole="">
                  <v:imagedata r:id="rId325" o:title=""/>
                </v:shape>
                <o:OLEObject Type="Embed" ProgID="Equation.3" ShapeID="_x0000_i1196" DrawAspect="Content" ObjectID="_1632061581" r:id="rId326"/>
              </w:object>
            </w:r>
          </w:p>
        </w:tc>
        <w:tc>
          <w:tcPr>
            <w:tcW w:w="553" w:type="dxa"/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197" type="#_x0000_t75" style="width:19.25pt;height:20.95pt" o:ole="">
                  <v:imagedata r:id="rId319" o:title=""/>
                </v:shape>
                <o:OLEObject Type="Embed" ProgID="Equation.3" ShapeID="_x0000_i1197" DrawAspect="Content" ObjectID="_1632061582" r:id="rId327"/>
              </w:object>
            </w:r>
          </w:p>
        </w:tc>
        <w:tc>
          <w:tcPr>
            <w:tcW w:w="436" w:type="dxa"/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20" w:dyaOrig="639">
                <v:shape id="_x0000_i1198" type="#_x0000_t75" style="width:13.4pt;height:20.1pt" o:ole="">
                  <v:imagedata r:id="rId321" o:title=""/>
                </v:shape>
                <o:OLEObject Type="Embed" ProgID="Equation.3" ShapeID="_x0000_i1198" DrawAspect="Content" ObjectID="_1632061583" r:id="rId328"/>
              </w:object>
            </w:r>
          </w:p>
        </w:tc>
        <w:tc>
          <w:tcPr>
            <w:tcW w:w="502" w:type="dxa"/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60" w:dyaOrig="639">
                <v:shape id="_x0000_i1199" type="#_x0000_t75" style="width:14.25pt;height:20.1pt" o:ole="">
                  <v:imagedata r:id="rId323" o:title=""/>
                </v:shape>
                <o:OLEObject Type="Embed" ProgID="Equation.3" ShapeID="_x0000_i1199" DrawAspect="Content" ObjectID="_1632061584" r:id="rId329"/>
              </w:object>
            </w:r>
          </w:p>
        </w:tc>
        <w:tc>
          <w:tcPr>
            <w:tcW w:w="502" w:type="dxa"/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60" w:dyaOrig="360">
                <v:shape id="_x0000_i1200" type="#_x0000_t75" style="width:14.25pt;height:10.9pt" o:ole="">
                  <v:imagedata r:id="rId325" o:title=""/>
                </v:shape>
                <o:OLEObject Type="Embed" ProgID="Equation.3" ShapeID="_x0000_i1200" DrawAspect="Content" ObjectID="_1632061585" r:id="rId330"/>
              </w:object>
            </w:r>
          </w:p>
        </w:tc>
        <w:tc>
          <w:tcPr>
            <w:tcW w:w="552" w:type="dxa"/>
            <w:tcBorders>
              <w:top w:val="single" w:sz="4" w:space="0" w:color="auto"/>
              <w:right w:val="nil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01" type="#_x0000_t75" style="width:18.4pt;height:20.95pt" o:ole="">
                  <v:imagedata r:id="rId331" o:title=""/>
                </v:shape>
                <o:OLEObject Type="Embed" ProgID="Equation.3" ShapeID="_x0000_i1201" DrawAspect="Content" ObjectID="_1632061586" r:id="rId332"/>
              </w:objec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i/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20" w:dyaOrig="639">
                <v:shape id="_x0000_i1202" type="#_x0000_t75" style="width:13.4pt;height:20.1pt" o:ole="">
                  <v:imagedata r:id="rId321" o:title=""/>
                </v:shape>
                <o:OLEObject Type="Embed" ProgID="Equation.3" ShapeID="_x0000_i1202" DrawAspect="Content" ObjectID="_1632061587" r:id="rId333"/>
              </w:objec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i/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60" w:dyaOrig="639">
                <v:shape id="_x0000_i1203" type="#_x0000_t75" style="width:14.25pt;height:20.1pt" o:ole="">
                  <v:imagedata r:id="rId323" o:title=""/>
                </v:shape>
                <o:OLEObject Type="Embed" ProgID="Equation.3" ShapeID="_x0000_i1203" DrawAspect="Content" ObjectID="_1632061588" r:id="rId334"/>
              </w:objec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i/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60" w:dyaOrig="360">
                <v:shape id="_x0000_i1204" type="#_x0000_t75" style="width:14.25pt;height:10.9pt" o:ole="">
                  <v:imagedata r:id="rId325" o:title=""/>
                </v:shape>
                <o:OLEObject Type="Embed" ProgID="Equation.3" ShapeID="_x0000_i1204" DrawAspect="Content" ObjectID="_1632061589" r:id="rId335"/>
              </w:objec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05" type="#_x0000_t75" style="width:18.4pt;height:20.95pt" o:ole="">
                  <v:imagedata r:id="rId331" o:title=""/>
                </v:shape>
                <o:OLEObject Type="Embed" ProgID="Equation.3" ShapeID="_x0000_i1205" DrawAspect="Content" ObjectID="_1632061590" r:id="rId336"/>
              </w:objec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20" w:dyaOrig="639">
                <v:shape id="_x0000_i1206" type="#_x0000_t75" style="width:13.4pt;height:20.1pt" o:ole="">
                  <v:imagedata r:id="rId321" o:title=""/>
                </v:shape>
                <o:OLEObject Type="Embed" ProgID="Equation.3" ShapeID="_x0000_i1206" DrawAspect="Content" ObjectID="_1632061591" r:id="rId337"/>
              </w:objec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60" w:dyaOrig="639">
                <v:shape id="_x0000_i1207" type="#_x0000_t75" style="width:14.25pt;height:20.1pt" o:ole="">
                  <v:imagedata r:id="rId323" o:title=""/>
                </v:shape>
                <o:OLEObject Type="Embed" ProgID="Equation.3" ShapeID="_x0000_i1207" DrawAspect="Content" ObjectID="_1632061592" r:id="rId338"/>
              </w:object>
            </w: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14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60" w:dyaOrig="360">
                <v:shape id="_x0000_i1208" type="#_x0000_t75" style="width:14.25pt;height:10.9pt" o:ole="">
                  <v:imagedata r:id="rId325" o:title=""/>
                </v:shape>
                <o:OLEObject Type="Embed" ProgID="Equation.3" ShapeID="_x0000_i1208" DrawAspect="Content" ObjectID="_1632061593" r:id="rId339"/>
              </w:objec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shd w:val="clear" w:color="auto" w:fill="FFFFFF"/>
              <w:ind w:hanging="40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09" type="#_x0000_t75" style="width:20.1pt;height:22.6pt" o:ole="">
                  <v:imagedata r:id="rId340" o:title=""/>
                </v:shape>
                <o:OLEObject Type="Embed" ProgID="Equation.3" ShapeID="_x0000_i1209" DrawAspect="Content" ObjectID="_1632061594" r:id="rId341"/>
              </w:object>
            </w: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20" w:dyaOrig="639">
                <v:shape id="_x0000_i1210" type="#_x0000_t75" style="width:13.4pt;height:20.1pt" o:ole="">
                  <v:imagedata r:id="rId321" o:title=""/>
                </v:shape>
                <o:OLEObject Type="Embed" ProgID="Equation.3" ShapeID="_x0000_i1210" DrawAspect="Content" ObjectID="_1632061595" r:id="rId342"/>
              </w:objec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6"/>
                <w:sz w:val="32"/>
                <w:szCs w:val="32"/>
              </w:rPr>
              <w:object w:dxaOrig="460" w:dyaOrig="639">
                <v:shape id="_x0000_i1211" type="#_x0000_t75" style="width:14.25pt;height:20.1pt" o:ole="">
                  <v:imagedata r:id="rId323" o:title=""/>
                </v:shape>
                <o:OLEObject Type="Embed" ProgID="Equation.3" ShapeID="_x0000_i1211" DrawAspect="Content" ObjectID="_1632061596" r:id="rId343"/>
              </w:objec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2C068A" w:rsidRPr="00545F5F" w:rsidRDefault="002C068A" w:rsidP="0043034D">
            <w:pPr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12"/>
                <w:sz w:val="32"/>
                <w:szCs w:val="32"/>
              </w:rPr>
              <w:object w:dxaOrig="460" w:dyaOrig="360">
                <v:shape id="_x0000_i1212" type="#_x0000_t75" style="width:14.25pt;height:10.9pt" o:ole="">
                  <v:imagedata r:id="rId325" o:title=""/>
                </v:shape>
                <o:OLEObject Type="Embed" ProgID="Equation.3" ShapeID="_x0000_i1212" DrawAspect="Content" ObjectID="_1632061597" r:id="rId344"/>
              </w:object>
            </w:r>
          </w:p>
        </w:tc>
      </w:tr>
      <w:tr w:rsidR="002C068A" w:rsidRPr="00545F5F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4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</w:t>
            </w:r>
          </w:p>
        </w:tc>
        <w:tc>
          <w:tcPr>
            <w:tcW w:w="454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3</w:t>
            </w:r>
          </w:p>
        </w:tc>
        <w:tc>
          <w:tcPr>
            <w:tcW w:w="46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4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5</w:t>
            </w:r>
          </w:p>
        </w:tc>
        <w:tc>
          <w:tcPr>
            <w:tcW w:w="553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6</w:t>
            </w:r>
          </w:p>
        </w:tc>
        <w:tc>
          <w:tcPr>
            <w:tcW w:w="43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7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8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9</w:t>
            </w:r>
          </w:p>
        </w:tc>
        <w:tc>
          <w:tcPr>
            <w:tcW w:w="55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10</w:t>
            </w:r>
          </w:p>
        </w:tc>
        <w:tc>
          <w:tcPr>
            <w:tcW w:w="43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11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12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13</w:t>
            </w:r>
          </w:p>
        </w:tc>
        <w:tc>
          <w:tcPr>
            <w:tcW w:w="55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14</w:t>
            </w:r>
          </w:p>
        </w:tc>
        <w:tc>
          <w:tcPr>
            <w:tcW w:w="43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15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16</w:t>
            </w:r>
          </w:p>
        </w:tc>
        <w:tc>
          <w:tcPr>
            <w:tcW w:w="488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rPr>
                <w:color w:val="000000"/>
              </w:rPr>
            </w:pPr>
            <w:r w:rsidRPr="00213248">
              <w:rPr>
                <w:color w:val="000000"/>
              </w:rPr>
              <w:t>17</w:t>
            </w:r>
          </w:p>
        </w:tc>
        <w:tc>
          <w:tcPr>
            <w:tcW w:w="58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18</w:t>
            </w:r>
          </w:p>
        </w:tc>
        <w:tc>
          <w:tcPr>
            <w:tcW w:w="476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19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20</w:t>
            </w:r>
          </w:p>
        </w:tc>
        <w:tc>
          <w:tcPr>
            <w:tcW w:w="502" w:type="dxa"/>
            <w:vAlign w:val="center"/>
          </w:tcPr>
          <w:p w:rsidR="002C068A" w:rsidRPr="00213248" w:rsidRDefault="002C068A" w:rsidP="0043034D">
            <w:pPr>
              <w:shd w:val="clear" w:color="auto" w:fill="FFFFFF"/>
              <w:ind w:hanging="40"/>
              <w:rPr>
                <w:color w:val="000000"/>
              </w:rPr>
            </w:pPr>
            <w:r w:rsidRPr="00213248">
              <w:rPr>
                <w:color w:val="000000"/>
              </w:rPr>
              <w:t>21</w:t>
            </w:r>
          </w:p>
        </w:tc>
      </w:tr>
    </w:tbl>
    <w:p w:rsidR="002C068A" w:rsidRPr="00545F5F" w:rsidRDefault="002C068A" w:rsidP="002C068A">
      <w:pPr>
        <w:rPr>
          <w:sz w:val="32"/>
          <w:szCs w:val="32"/>
        </w:rPr>
      </w:pPr>
    </w:p>
    <w:p w:rsidR="002C068A" w:rsidRPr="00545F5F" w:rsidRDefault="001E79A4" w:rsidP="002C068A">
      <w:pPr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4380865" cy="2870835"/>
            <wp:effectExtent l="19050" t="0" r="63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8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8A" w:rsidRDefault="002C068A" w:rsidP="002C068A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Рисунок</w:t>
      </w:r>
      <w:r w:rsidRPr="00545F5F">
        <w:rPr>
          <w:color w:val="000000"/>
          <w:sz w:val="32"/>
          <w:szCs w:val="32"/>
        </w:rPr>
        <w:t xml:space="preserve"> </w:t>
      </w:r>
      <w:r w:rsidR="007F4A95">
        <w:rPr>
          <w:color w:val="000000"/>
          <w:sz w:val="32"/>
          <w:szCs w:val="32"/>
        </w:rPr>
        <w:t>15</w:t>
      </w:r>
      <w:r>
        <w:rPr>
          <w:color w:val="000000"/>
          <w:sz w:val="32"/>
          <w:szCs w:val="32"/>
        </w:rPr>
        <w:t xml:space="preserve"> -</w:t>
      </w:r>
      <w:r w:rsidRPr="00545F5F">
        <w:rPr>
          <w:color w:val="000000"/>
          <w:sz w:val="32"/>
          <w:szCs w:val="32"/>
        </w:rPr>
        <w:t xml:space="preserve"> Динамическая характеристика автомобиля с номогра</w:t>
      </w:r>
      <w:r w:rsidRPr="00545F5F">
        <w:rPr>
          <w:color w:val="000000"/>
          <w:sz w:val="32"/>
          <w:szCs w:val="32"/>
        </w:rPr>
        <w:t>м</w:t>
      </w:r>
      <w:r w:rsidRPr="00545F5F">
        <w:rPr>
          <w:color w:val="000000"/>
          <w:sz w:val="32"/>
          <w:szCs w:val="32"/>
        </w:rPr>
        <w:t xml:space="preserve">мой нагрузок и графиком контроля буксования </w:t>
      </w:r>
    </w:p>
    <w:p w:rsidR="002C068A" w:rsidRPr="00545F5F" w:rsidRDefault="002C068A" w:rsidP="002C068A">
      <w:pPr>
        <w:jc w:val="center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(динамический па</w:t>
      </w:r>
      <w:r w:rsidRPr="00545F5F">
        <w:rPr>
          <w:color w:val="000000"/>
          <w:sz w:val="32"/>
          <w:szCs w:val="32"/>
        </w:rPr>
        <w:t>с</w:t>
      </w:r>
      <w:r w:rsidRPr="00545F5F">
        <w:rPr>
          <w:color w:val="000000"/>
          <w:sz w:val="32"/>
          <w:szCs w:val="32"/>
        </w:rPr>
        <w:t>порт)</w:t>
      </w:r>
    </w:p>
    <w:p w:rsidR="002C068A" w:rsidRPr="00545F5F" w:rsidRDefault="002C068A" w:rsidP="002C068A">
      <w:pPr>
        <w:rPr>
          <w:color w:val="000000"/>
          <w:sz w:val="32"/>
          <w:szCs w:val="32"/>
        </w:rPr>
      </w:pPr>
    </w:p>
    <w:p w:rsidR="002C068A" w:rsidRPr="00545F5F" w:rsidRDefault="002C068A" w:rsidP="002C068A">
      <w:pPr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Формула (</w:t>
      </w:r>
      <w:r w:rsidR="007F4A95">
        <w:rPr>
          <w:color w:val="000000"/>
          <w:sz w:val="32"/>
          <w:szCs w:val="32"/>
        </w:rPr>
        <w:t>94</w:t>
      </w:r>
      <w:r w:rsidRPr="00545F5F">
        <w:rPr>
          <w:color w:val="000000"/>
          <w:sz w:val="32"/>
          <w:szCs w:val="32"/>
        </w:rPr>
        <w:t>) может быть написана в виде:</w:t>
      </w:r>
    </w:p>
    <w:p w:rsidR="002C068A" w:rsidRPr="00545F5F" w:rsidRDefault="002C068A" w:rsidP="007F4A95">
      <w:pPr>
        <w:ind w:firstLine="709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999" w:dyaOrig="320">
          <v:shape id="_x0000_i1213" type="#_x0000_t75" style="width:50.25pt;height:15.9pt" o:ole="">
            <v:imagedata r:id="rId346" o:title=""/>
          </v:shape>
          <o:OLEObject Type="Embed" ProgID="Equation.3" ShapeID="_x0000_i1213" DrawAspect="Content" ObjectID="_1632061598" r:id="rId347"/>
        </w:objec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 xml:space="preserve"> (1</w:t>
      </w:r>
      <w:r w:rsidR="007F4A95">
        <w:rPr>
          <w:color w:val="000000"/>
          <w:sz w:val="32"/>
          <w:szCs w:val="32"/>
        </w:rPr>
        <w:t>01</w:t>
      </w:r>
      <w:r w:rsidRPr="00545F5F">
        <w:rPr>
          <w:color w:val="000000"/>
          <w:sz w:val="32"/>
          <w:szCs w:val="32"/>
        </w:rPr>
        <w:t>)</w:t>
      </w:r>
    </w:p>
    <w:p w:rsidR="002C068A" w:rsidRPr="00545F5F" w:rsidRDefault="002C068A" w:rsidP="002C068A">
      <w:pPr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i/>
          <w:color w:val="000000"/>
          <w:sz w:val="32"/>
          <w:szCs w:val="32"/>
          <w:lang w:val="en-US"/>
        </w:rPr>
        <w:t>i</w:t>
      </w:r>
      <w:r w:rsidRPr="00545F5F">
        <w:rPr>
          <w:color w:val="000000"/>
          <w:sz w:val="32"/>
          <w:szCs w:val="32"/>
        </w:rPr>
        <w:t xml:space="preserve"> – величина уклона (подъема) дороги в сотых долях, пр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 xml:space="preserve">ближенно </w:t>
      </w:r>
      <w:r w:rsidRPr="00545F5F">
        <w:rPr>
          <w:color w:val="000000"/>
          <w:position w:val="-10"/>
          <w:sz w:val="32"/>
          <w:szCs w:val="32"/>
        </w:rPr>
        <w:object w:dxaOrig="1460" w:dyaOrig="320">
          <v:shape id="_x0000_i1214" type="#_x0000_t75" style="width:72.85pt;height:15.9pt" o:ole="">
            <v:imagedata r:id="rId348" o:title=""/>
          </v:shape>
          <o:OLEObject Type="Embed" ProgID="Equation.3" ShapeID="_x0000_i1214" DrawAspect="Content" ObjectID="_1632061599" r:id="rId349"/>
        </w:object>
      </w:r>
      <w:r w:rsidRPr="00545F5F">
        <w:rPr>
          <w:color w:val="000000"/>
          <w:sz w:val="32"/>
          <w:szCs w:val="32"/>
        </w:rPr>
        <w:t xml:space="preserve"> (</w:t>
      </w:r>
      <w:r w:rsidRPr="00545F5F">
        <w:rPr>
          <w:color w:val="000000"/>
          <w:position w:val="-6"/>
          <w:sz w:val="32"/>
          <w:szCs w:val="32"/>
        </w:rPr>
        <w:object w:dxaOrig="220" w:dyaOrig="220">
          <v:shape id="_x0000_i1215" type="#_x0000_t75" style="width:10.9pt;height:10.9pt" o:ole="">
            <v:imagedata r:id="rId350" o:title=""/>
          </v:shape>
          <o:OLEObject Type="Embed" ProgID="Equation.3" ShapeID="_x0000_i1215" DrawAspect="Content" ObjectID="_1632061600" r:id="rId351"/>
        </w:object>
      </w:r>
      <w:r w:rsidRPr="00545F5F">
        <w:rPr>
          <w:color w:val="000000"/>
          <w:sz w:val="32"/>
          <w:szCs w:val="32"/>
        </w:rPr>
        <w:t xml:space="preserve"> - угол подъема дороги).</w:t>
      </w:r>
    </w:p>
    <w:p w:rsidR="002C068A" w:rsidRDefault="002C068A" w:rsidP="002C068A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Из формулы (1</w:t>
      </w:r>
      <w:r w:rsidR="007F4A95">
        <w:rPr>
          <w:color w:val="000000"/>
          <w:sz w:val="32"/>
          <w:szCs w:val="32"/>
        </w:rPr>
        <w:t>01</w:t>
      </w:r>
      <w:r w:rsidRPr="00545F5F">
        <w:rPr>
          <w:color w:val="000000"/>
          <w:sz w:val="32"/>
          <w:szCs w:val="32"/>
        </w:rPr>
        <w:t xml:space="preserve">) </w:t>
      </w:r>
      <w:r w:rsidRPr="00545F5F">
        <w:rPr>
          <w:color w:val="000000"/>
          <w:position w:val="-10"/>
          <w:sz w:val="32"/>
          <w:szCs w:val="32"/>
        </w:rPr>
        <w:object w:dxaOrig="940" w:dyaOrig="320">
          <v:shape id="_x0000_i1216" type="#_x0000_t75" style="width:46.9pt;height:15.9pt" o:ole="">
            <v:imagedata r:id="rId352" o:title=""/>
          </v:shape>
          <o:OLEObject Type="Embed" ProgID="Equation.3" ShapeID="_x0000_i1216" DrawAspect="Content" ObjectID="_1632061601" r:id="rId353"/>
        </w:object>
      </w:r>
      <w:r w:rsidRPr="00545F5F">
        <w:rPr>
          <w:color w:val="000000"/>
          <w:sz w:val="32"/>
          <w:szCs w:val="32"/>
        </w:rPr>
        <w:t>, т.е. по динамической характеристике автомобиля и найденному значению коэффициента (</w:t>
      </w:r>
      <w:r w:rsidRPr="00545F5F">
        <w:rPr>
          <w:color w:val="000000"/>
          <w:position w:val="-10"/>
          <w:sz w:val="32"/>
          <w:szCs w:val="32"/>
        </w:rPr>
        <w:object w:dxaOrig="240" w:dyaOrig="260">
          <v:shape id="_x0000_i1217" type="#_x0000_t75" style="width:11.7pt;height:13.4pt" o:ole="">
            <v:imagedata r:id="rId354" o:title=""/>
          </v:shape>
          <o:OLEObject Type="Embed" ProgID="Equation.3" ShapeID="_x0000_i1217" DrawAspect="Content" ObjectID="_1632061602" r:id="rId355"/>
        </w:object>
      </w:r>
      <w:r w:rsidRPr="00545F5F">
        <w:rPr>
          <w:color w:val="000000"/>
          <w:sz w:val="32"/>
          <w:szCs w:val="32"/>
        </w:rPr>
        <w:t>) суммарного сопротивления дороги при известном значении коэффициента (</w:t>
      </w:r>
      <w:r w:rsidRPr="00545F5F">
        <w:rPr>
          <w:color w:val="000000"/>
          <w:position w:val="-10"/>
          <w:sz w:val="32"/>
          <w:szCs w:val="32"/>
        </w:rPr>
        <w:object w:dxaOrig="240" w:dyaOrig="320">
          <v:shape id="_x0000_i1218" type="#_x0000_t75" style="width:11.7pt;height:15.9pt" o:ole="">
            <v:imagedata r:id="rId356" o:title=""/>
          </v:shape>
          <o:OLEObject Type="Embed" ProgID="Equation.3" ShapeID="_x0000_i1218" DrawAspect="Content" ObjectID="_1632061603" r:id="rId357"/>
        </w:object>
      </w:r>
      <w:r w:rsidRPr="00545F5F">
        <w:rPr>
          <w:color w:val="000000"/>
          <w:sz w:val="32"/>
          <w:szCs w:val="32"/>
        </w:rPr>
        <w:t>) с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противления качению, можно определить величину максимал</w:t>
      </w:r>
      <w:r w:rsidRPr="00545F5F">
        <w:rPr>
          <w:color w:val="000000"/>
          <w:sz w:val="32"/>
          <w:szCs w:val="32"/>
        </w:rPr>
        <w:t>ь</w:t>
      </w:r>
      <w:r w:rsidRPr="00545F5F">
        <w:rPr>
          <w:color w:val="000000"/>
          <w:sz w:val="32"/>
          <w:szCs w:val="32"/>
        </w:rPr>
        <w:t>ного подъема, преодолеваемого автомоб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лем.</w:t>
      </w:r>
    </w:p>
    <w:p w:rsidR="002C068A" w:rsidRDefault="002C068A" w:rsidP="002C068A">
      <w:pPr>
        <w:shd w:val="clear" w:color="auto" w:fill="FFFFFF"/>
        <w:ind w:firstLine="860"/>
        <w:rPr>
          <w:b/>
          <w:bCs/>
          <w:color w:val="000000"/>
        </w:rPr>
      </w:pPr>
    </w:p>
    <w:p w:rsidR="004D6F32" w:rsidRPr="00755F28" w:rsidRDefault="004D6F32" w:rsidP="004D6F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13</w:t>
      </w:r>
    </w:p>
    <w:p w:rsidR="004D6F32" w:rsidRDefault="004D6F32" w:rsidP="004D6F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E2CE0">
        <w:rPr>
          <w:b/>
          <w:bCs/>
          <w:color w:val="000000"/>
          <w:sz w:val="32"/>
          <w:szCs w:val="32"/>
        </w:rPr>
        <w:t>Номограмма нагр</w:t>
      </w:r>
      <w:r w:rsidRPr="006E2CE0">
        <w:rPr>
          <w:b/>
          <w:bCs/>
          <w:color w:val="000000"/>
          <w:sz w:val="32"/>
          <w:szCs w:val="32"/>
        </w:rPr>
        <w:t>у</w:t>
      </w:r>
      <w:r w:rsidRPr="006E2CE0">
        <w:rPr>
          <w:b/>
          <w:bCs/>
          <w:color w:val="000000"/>
          <w:sz w:val="32"/>
          <w:szCs w:val="32"/>
        </w:rPr>
        <w:t>зок и график контроля буксования</w:t>
      </w:r>
    </w:p>
    <w:p w:rsidR="004D6F32" w:rsidRPr="00C064CD" w:rsidRDefault="004D6F32" w:rsidP="004D6F32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>проведенного расчета динамической характеристики автомобиля (трактора) (практическая работа №12)</w:t>
      </w:r>
      <w:r w:rsidRPr="00755F28">
        <w:rPr>
          <w:sz w:val="32"/>
          <w:szCs w:val="32"/>
        </w:rPr>
        <w:t xml:space="preserve"> провести </w:t>
      </w:r>
      <w:r>
        <w:rPr>
          <w:sz w:val="32"/>
          <w:szCs w:val="32"/>
        </w:rPr>
        <w:t>расчет номограмм нагрузок.</w:t>
      </w:r>
    </w:p>
    <w:p w:rsidR="004D6F32" w:rsidRDefault="004D6F32" w:rsidP="004D6F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D6F32" w:rsidRDefault="004D6F32" w:rsidP="004D6F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работы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Динамическая характеристика автомобиля позволяет решать эксплуатационные задачи при полной нагрузке автомобиля. Чтобы при изменении нагрузки автомобиля не пересчитывать зна</w:t>
      </w:r>
      <w:r w:rsidRPr="006E2CE0">
        <w:rPr>
          <w:color w:val="000000"/>
          <w:sz w:val="32"/>
          <w:szCs w:val="32"/>
        </w:rPr>
        <w:softHyphen/>
        <w:t>чения д</w: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sz w:val="32"/>
          <w:szCs w:val="32"/>
        </w:rPr>
        <w:t>намического фактора, динамическую характеристику дополняют н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мограммой нагрузок.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lastRenderedPageBreak/>
        <w:t>На динамической характеристике (см. рис.</w:t>
      </w:r>
      <w:r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>) продолжают вл</w:t>
      </w:r>
      <w:r w:rsidRPr="006E2CE0">
        <w:rPr>
          <w:color w:val="000000"/>
          <w:sz w:val="32"/>
          <w:szCs w:val="32"/>
        </w:rPr>
        <w:t>е</w:t>
      </w:r>
      <w:r w:rsidRPr="006E2CE0">
        <w:rPr>
          <w:color w:val="000000"/>
          <w:sz w:val="32"/>
          <w:szCs w:val="32"/>
        </w:rPr>
        <w:t>во ось абсцисс и на ней откладывают значения нагрузки автомоб</w: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sz w:val="32"/>
          <w:szCs w:val="32"/>
        </w:rPr>
        <w:t>ля в процентах. Рекомендуется брать масштаб: 1мм - 1% нагрузки. Из точки, означающей нулевую нагрузку, проводят вертикал</w:t>
      </w:r>
      <w:r w:rsidRPr="006E2CE0">
        <w:rPr>
          <w:color w:val="000000"/>
          <w:sz w:val="32"/>
          <w:szCs w:val="32"/>
        </w:rPr>
        <w:t>ь</w:t>
      </w:r>
      <w:r w:rsidRPr="006E2CE0">
        <w:rPr>
          <w:color w:val="000000"/>
          <w:sz w:val="32"/>
          <w:szCs w:val="32"/>
        </w:rPr>
        <w:t>ную ось, на которой наносят значения динамического фактора (</w:t>
      </w: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19" type="#_x0000_t75" style="width:15.9pt;height:18.4pt" o:ole="">
            <v:imagedata r:id="rId358" o:title=""/>
          </v:shape>
          <o:OLEObject Type="Embed" ProgID="Equation.3" ShapeID="_x0000_i1219" DrawAspect="Content" ObjectID="_1632061604" r:id="rId359"/>
        </w:object>
      </w:r>
      <w:r w:rsidRPr="006E2CE0">
        <w:rPr>
          <w:color w:val="000000"/>
          <w:sz w:val="32"/>
          <w:szCs w:val="32"/>
        </w:rPr>
        <w:t>) нез</w:t>
      </w:r>
      <w:r w:rsidRPr="006E2CE0">
        <w:rPr>
          <w:color w:val="000000"/>
          <w:sz w:val="32"/>
          <w:szCs w:val="32"/>
        </w:rPr>
        <w:t>а</w:t>
      </w:r>
      <w:r w:rsidRPr="006E2CE0">
        <w:rPr>
          <w:color w:val="000000"/>
          <w:sz w:val="32"/>
          <w:szCs w:val="32"/>
        </w:rPr>
        <w:t>гру</w:t>
      </w:r>
      <w:r w:rsidRPr="006E2CE0">
        <w:rPr>
          <w:color w:val="000000"/>
          <w:sz w:val="32"/>
          <w:szCs w:val="32"/>
        </w:rPr>
        <w:softHyphen/>
        <w:t>женного автомобиля.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 xml:space="preserve">Для построения шкалы </w:t>
      </w: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20" type="#_x0000_t75" style="width:15.9pt;height:18.4pt" o:ole="">
            <v:imagedata r:id="rId358" o:title=""/>
          </v:shape>
          <o:OLEObject Type="Embed" ProgID="Equation.3" ShapeID="_x0000_i1220" DrawAspect="Content" ObjectID="_1632061605" r:id="rId360"/>
        </w:object>
      </w:r>
      <w:r w:rsidRPr="006E2CE0">
        <w:rPr>
          <w:color w:val="000000"/>
          <w:sz w:val="32"/>
          <w:szCs w:val="32"/>
        </w:rPr>
        <w:t xml:space="preserve"> вычисляют значение отрезка </w:t>
      </w:r>
      <w:r w:rsidRPr="006E2CE0">
        <w:rPr>
          <w:color w:val="000000"/>
          <w:position w:val="-12"/>
          <w:sz w:val="32"/>
          <w:szCs w:val="32"/>
        </w:rPr>
        <w:object w:dxaOrig="260" w:dyaOrig="360">
          <v:shape id="_x0000_i1221" type="#_x0000_t75" style="width:13.4pt;height:18.4pt" o:ole="">
            <v:imagedata r:id="rId361" o:title=""/>
          </v:shape>
          <o:OLEObject Type="Embed" ProgID="Equation.3" ShapeID="_x0000_i1221" DrawAspect="Content" ObjectID="_1632061606" r:id="rId362"/>
        </w:object>
      </w:r>
      <w:r w:rsidRPr="006E2CE0">
        <w:rPr>
          <w:color w:val="000000"/>
          <w:sz w:val="32"/>
          <w:szCs w:val="32"/>
        </w:rPr>
        <w:t>соо</w:t>
      </w:r>
      <w:r w:rsidRPr="006E2CE0">
        <w:rPr>
          <w:color w:val="000000"/>
          <w:sz w:val="32"/>
          <w:szCs w:val="32"/>
        </w:rPr>
        <w:t>т</w:t>
      </w:r>
      <w:r w:rsidRPr="006E2CE0">
        <w:rPr>
          <w:color w:val="000000"/>
          <w:sz w:val="32"/>
          <w:szCs w:val="32"/>
        </w:rPr>
        <w:t xml:space="preserve">ветствующее значению </w:t>
      </w: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22" type="#_x0000_t75" style="width:15.9pt;height:18.4pt" o:ole="">
            <v:imagedata r:id="rId358" o:title=""/>
          </v:shape>
          <o:OLEObject Type="Embed" ProgID="Equation.3" ShapeID="_x0000_i1222" DrawAspect="Content" ObjectID="_1632061607" r:id="rId363"/>
        </w:object>
      </w:r>
      <w:r w:rsidRPr="006E2CE0">
        <w:rPr>
          <w:color w:val="000000"/>
          <w:sz w:val="32"/>
          <w:szCs w:val="32"/>
        </w:rPr>
        <w:t xml:space="preserve"> = 0,1 при принятом значении отрезка </w:t>
      </w:r>
      <w:r w:rsidRPr="006E2CE0">
        <w:rPr>
          <w:color w:val="000000"/>
          <w:position w:val="-12"/>
          <w:sz w:val="32"/>
          <w:szCs w:val="32"/>
        </w:rPr>
        <w:object w:dxaOrig="400" w:dyaOrig="360">
          <v:shape id="_x0000_i1223" type="#_x0000_t75" style="width:20.1pt;height:18.4pt" o:ole="">
            <v:imagedata r:id="rId364" o:title=""/>
          </v:shape>
          <o:OLEObject Type="Embed" ProgID="Equation.3" ShapeID="_x0000_i1223" DrawAspect="Content" ObjectID="_1632061608" r:id="rId365"/>
        </w:object>
      </w:r>
      <w:r w:rsidRPr="006E2CE0">
        <w:rPr>
          <w:color w:val="000000"/>
          <w:sz w:val="32"/>
          <w:szCs w:val="32"/>
        </w:rPr>
        <w:t xml:space="preserve"> на шкале </w:t>
      </w:r>
      <w:r w:rsidRPr="006E2CE0">
        <w:rPr>
          <w:color w:val="000000"/>
          <w:position w:val="-12"/>
          <w:sz w:val="32"/>
          <w:szCs w:val="32"/>
        </w:rPr>
        <w:object w:dxaOrig="440" w:dyaOrig="360">
          <v:shape id="_x0000_i1224" type="#_x0000_t75" style="width:21.75pt;height:18.4pt" o:ole="">
            <v:imagedata r:id="rId366" o:title=""/>
          </v:shape>
          <o:OLEObject Type="Embed" ProgID="Equation.3" ShapeID="_x0000_i1224" DrawAspect="Content" ObjectID="_1632061609" r:id="rId367"/>
        </w:object>
      </w:r>
      <w:r w:rsidRPr="006E2CE0">
        <w:rPr>
          <w:color w:val="000000"/>
          <w:sz w:val="32"/>
          <w:szCs w:val="32"/>
        </w:rPr>
        <w:t xml:space="preserve">= 0,1. Величина отрезка </w:t>
      </w:r>
      <w:r w:rsidRPr="006E2CE0">
        <w:rPr>
          <w:color w:val="000000"/>
          <w:position w:val="-12"/>
          <w:sz w:val="32"/>
          <w:szCs w:val="32"/>
        </w:rPr>
        <w:object w:dxaOrig="260" w:dyaOrig="360">
          <v:shape id="_x0000_i1225" type="#_x0000_t75" style="width:13.4pt;height:18.4pt" o:ole="">
            <v:imagedata r:id="rId361" o:title=""/>
          </v:shape>
          <o:OLEObject Type="Embed" ProgID="Equation.3" ShapeID="_x0000_i1225" DrawAspect="Content" ObjectID="_1632061610" r:id="rId368"/>
        </w:object>
      </w:r>
      <w:r w:rsidRPr="006E2CE0">
        <w:rPr>
          <w:color w:val="000000"/>
          <w:sz w:val="32"/>
          <w:szCs w:val="32"/>
        </w:rPr>
        <w:t xml:space="preserve"> определяется, по отн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шению веса автомобиля без груза (</w:t>
      </w:r>
      <w:r w:rsidRPr="006E2CE0">
        <w:rPr>
          <w:color w:val="000000"/>
          <w:position w:val="-12"/>
          <w:sz w:val="32"/>
          <w:szCs w:val="32"/>
        </w:rPr>
        <w:object w:dxaOrig="300" w:dyaOrig="360">
          <v:shape id="_x0000_i1226" type="#_x0000_t75" style="width:15.05pt;height:18.4pt" o:ole="">
            <v:imagedata r:id="rId369" o:title=""/>
          </v:shape>
          <o:OLEObject Type="Embed" ProgID="Equation.3" ShapeID="_x0000_i1226" DrawAspect="Content" ObjectID="_1632061611" r:id="rId370"/>
        </w:object>
      </w:r>
      <w:r w:rsidRPr="006E2CE0">
        <w:rPr>
          <w:color w:val="000000"/>
          <w:sz w:val="32"/>
          <w:szCs w:val="32"/>
        </w:rPr>
        <w:t>) и с полной нагрузкой по формуле:</w:t>
      </w:r>
    </w:p>
    <w:p w:rsidR="004D6F32" w:rsidRPr="006E2CE0" w:rsidRDefault="004D6F32" w:rsidP="004D6F32">
      <w:pPr>
        <w:shd w:val="clear" w:color="auto" w:fill="FFFFFF"/>
        <w:ind w:firstLine="958"/>
        <w:rPr>
          <w:color w:val="000000"/>
          <w:sz w:val="32"/>
          <w:szCs w:val="32"/>
        </w:rPr>
      </w:pPr>
    </w:p>
    <w:p w:rsidR="004D6F32" w:rsidRPr="006E2CE0" w:rsidRDefault="004D6F32" w:rsidP="004D6F32">
      <w:pPr>
        <w:shd w:val="clear" w:color="auto" w:fill="FFFFFF"/>
        <w:ind w:firstLine="958"/>
        <w:jc w:val="right"/>
        <w:rPr>
          <w:color w:val="000000"/>
          <w:sz w:val="32"/>
          <w:szCs w:val="32"/>
        </w:rPr>
      </w:pPr>
      <w:r w:rsidRPr="006E2CE0">
        <w:rPr>
          <w:color w:val="000000"/>
          <w:position w:val="-30"/>
          <w:sz w:val="32"/>
          <w:szCs w:val="32"/>
        </w:rPr>
        <w:object w:dxaOrig="1260" w:dyaOrig="680">
          <v:shape id="_x0000_i1227" type="#_x0000_t75" style="width:76.2pt;height:41pt" o:ole="">
            <v:imagedata r:id="rId371" o:title=""/>
          </v:shape>
          <o:OLEObject Type="Embed" ProgID="Equation.3" ShapeID="_x0000_i1227" DrawAspect="Content" ObjectID="_1632061612" r:id="rId372"/>
        </w:object>
      </w:r>
      <w:r w:rsidRPr="006E2CE0">
        <w:rPr>
          <w:color w:val="000000"/>
          <w:sz w:val="32"/>
          <w:szCs w:val="32"/>
        </w:rPr>
        <w:t xml:space="preserve"> </w:t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  <w:t xml:space="preserve"> (1</w:t>
      </w:r>
      <w:r>
        <w:rPr>
          <w:color w:val="000000"/>
          <w:sz w:val="32"/>
          <w:szCs w:val="32"/>
        </w:rPr>
        <w:t>02</w:t>
      </w:r>
      <w:r w:rsidRPr="006E2CE0">
        <w:rPr>
          <w:color w:val="000000"/>
          <w:sz w:val="32"/>
          <w:szCs w:val="32"/>
        </w:rPr>
        <w:t>)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Далее одинаковые числовые значения шкал (</w:t>
      </w: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28" type="#_x0000_t75" style="width:15.9pt;height:18.4pt" o:ole="">
            <v:imagedata r:id="rId358" o:title=""/>
          </v:shape>
          <o:OLEObject Type="Embed" ProgID="Equation.3" ShapeID="_x0000_i1228" DrawAspect="Content" ObjectID="_1632061613" r:id="rId373"/>
        </w:objec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position w:val="-12"/>
          <w:sz w:val="32"/>
          <w:szCs w:val="32"/>
        </w:rPr>
        <w:object w:dxaOrig="440" w:dyaOrig="360">
          <v:shape id="_x0000_i1229" type="#_x0000_t75" style="width:21.75pt;height:18.4pt" o:ole="">
            <v:imagedata r:id="rId374" o:title=""/>
          </v:shape>
          <o:OLEObject Type="Embed" ProgID="Equation.3" ShapeID="_x0000_i1229" DrawAspect="Content" ObjectID="_1632061614" r:id="rId375"/>
        </w:object>
      </w:r>
      <w:r w:rsidRPr="006E2CE0">
        <w:rPr>
          <w:color w:val="000000"/>
          <w:sz w:val="32"/>
          <w:szCs w:val="32"/>
        </w:rPr>
        <w:t>) соедин</w:t>
      </w:r>
      <w:r w:rsidRPr="006E2CE0">
        <w:rPr>
          <w:color w:val="000000"/>
          <w:sz w:val="32"/>
          <w:szCs w:val="32"/>
        </w:rPr>
        <w:t>я</w:t>
      </w:r>
      <w:r w:rsidRPr="006E2CE0">
        <w:rPr>
          <w:color w:val="000000"/>
          <w:sz w:val="32"/>
          <w:szCs w:val="32"/>
        </w:rPr>
        <w:t>ют сплошн</w:t>
      </w:r>
      <w:r w:rsidRPr="006E2CE0">
        <w:rPr>
          <w:color w:val="000000"/>
          <w:sz w:val="32"/>
          <w:szCs w:val="32"/>
        </w:rPr>
        <w:t>ы</w:t>
      </w:r>
      <w:r w:rsidRPr="006E2CE0">
        <w:rPr>
          <w:color w:val="000000"/>
          <w:sz w:val="32"/>
          <w:szCs w:val="32"/>
        </w:rPr>
        <w:t>ми прямыми линиями.</w:t>
      </w:r>
    </w:p>
    <w:p w:rsidR="004D6F32" w:rsidRPr="006E2CE0" w:rsidRDefault="004D6F32" w:rsidP="004D6F32">
      <w:pPr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По полученной динамической характеристике с номограммой нагрузок (см.рис.</w:t>
      </w:r>
      <w:r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 xml:space="preserve"> слева) можно рассчитать максимальную сп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рость движения при данном проценте нагрузки автомобиля и данном коэ</w:t>
      </w:r>
      <w:r w:rsidRPr="006E2CE0">
        <w:rPr>
          <w:color w:val="000000"/>
          <w:sz w:val="32"/>
          <w:szCs w:val="32"/>
        </w:rPr>
        <w:t>ф</w:t>
      </w:r>
      <w:r w:rsidRPr="006E2CE0">
        <w:rPr>
          <w:color w:val="000000"/>
          <w:sz w:val="32"/>
          <w:szCs w:val="32"/>
        </w:rPr>
        <w:t>фициенте (</w:t>
      </w:r>
      <w:r w:rsidRPr="006E2CE0">
        <w:rPr>
          <w:i/>
          <w:color w:val="000000"/>
          <w:sz w:val="32"/>
          <w:szCs w:val="32"/>
        </w:rPr>
        <w:t>ψ</w:t>
      </w:r>
      <w:r w:rsidRPr="006E2CE0">
        <w:rPr>
          <w:color w:val="000000"/>
          <w:sz w:val="32"/>
          <w:szCs w:val="32"/>
        </w:rPr>
        <w:t>) суммарного сопротивл</w:t>
      </w:r>
      <w:r w:rsidRPr="006E2CE0">
        <w:rPr>
          <w:color w:val="000000"/>
          <w:sz w:val="32"/>
          <w:szCs w:val="32"/>
        </w:rPr>
        <w:t>е</w:t>
      </w:r>
      <w:r w:rsidRPr="006E2CE0">
        <w:rPr>
          <w:color w:val="000000"/>
          <w:sz w:val="32"/>
          <w:szCs w:val="32"/>
        </w:rPr>
        <w:t xml:space="preserve">ния дороги. 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Номограмма нагрузок (см.рис.</w:t>
      </w:r>
      <w:r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>) соответствует изменению н</w:t>
      </w:r>
      <w:r w:rsidRPr="006E2CE0">
        <w:rPr>
          <w:color w:val="000000"/>
          <w:sz w:val="32"/>
          <w:szCs w:val="32"/>
        </w:rPr>
        <w:t>а</w:t>
      </w:r>
      <w:r w:rsidRPr="006E2CE0">
        <w:rPr>
          <w:color w:val="000000"/>
          <w:sz w:val="32"/>
          <w:szCs w:val="32"/>
        </w:rPr>
        <w:t>грузок от 0 до 100%. Для проверки возможности движения автопое</w:t>
      </w:r>
      <w:r w:rsidRPr="006E2CE0">
        <w:rPr>
          <w:color w:val="000000"/>
          <w:sz w:val="32"/>
          <w:szCs w:val="32"/>
        </w:rPr>
        <w:t>з</w:t>
      </w:r>
      <w:r w:rsidRPr="006E2CE0">
        <w:rPr>
          <w:color w:val="000000"/>
          <w:sz w:val="32"/>
          <w:szCs w:val="32"/>
        </w:rPr>
        <w:t>дов на заданных маршрутах динамическая характеристика груз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вого автомобиля может быть дополнена по указанию руководителя прое</w:t>
      </w:r>
      <w:r w:rsidRPr="006E2CE0">
        <w:rPr>
          <w:color w:val="000000"/>
          <w:sz w:val="32"/>
          <w:szCs w:val="32"/>
        </w:rPr>
        <w:t>к</w:t>
      </w:r>
      <w:r w:rsidRPr="006E2CE0">
        <w:rPr>
          <w:color w:val="000000"/>
          <w:sz w:val="32"/>
          <w:szCs w:val="32"/>
        </w:rPr>
        <w:t>та номограммой нагрузок, изменяющихся, например, в пред</w:t>
      </w:r>
      <w:r w:rsidRPr="006E2CE0">
        <w:rPr>
          <w:color w:val="000000"/>
          <w:sz w:val="32"/>
          <w:szCs w:val="32"/>
        </w:rPr>
        <w:t>е</w:t>
      </w:r>
      <w:r w:rsidRPr="006E2CE0">
        <w:rPr>
          <w:color w:val="000000"/>
          <w:sz w:val="32"/>
          <w:szCs w:val="32"/>
        </w:rPr>
        <w:t>лах от 100 до 300%.</w:t>
      </w:r>
    </w:p>
    <w:p w:rsidR="004D6F32" w:rsidRPr="006E2CE0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График контроля буксования совмещают при построении с н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мограммой нагрузок (см. рис.</w:t>
      </w:r>
      <w:r w:rsidR="00EA48DB"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 xml:space="preserve"> слева). При этом используют форм</w:t>
      </w:r>
      <w:r w:rsidRPr="006E2CE0">
        <w:rPr>
          <w:color w:val="000000"/>
          <w:sz w:val="32"/>
          <w:szCs w:val="32"/>
        </w:rPr>
        <w:t>у</w:t>
      </w:r>
      <w:r w:rsidRPr="006E2CE0">
        <w:rPr>
          <w:color w:val="000000"/>
          <w:sz w:val="32"/>
          <w:szCs w:val="32"/>
        </w:rPr>
        <w:t>лы</w:t>
      </w:r>
    </w:p>
    <w:p w:rsidR="004D6F32" w:rsidRPr="006E2CE0" w:rsidRDefault="004D6F32" w:rsidP="004D6F32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  <w:r w:rsidRPr="006E2CE0">
        <w:rPr>
          <w:color w:val="000000"/>
          <w:position w:val="-30"/>
          <w:sz w:val="32"/>
          <w:szCs w:val="32"/>
        </w:rPr>
        <w:object w:dxaOrig="1340" w:dyaOrig="740">
          <v:shape id="_x0000_i1230" type="#_x0000_t75" style="width:67pt;height:36.85pt" o:ole="">
            <v:imagedata r:id="rId376" o:title=""/>
          </v:shape>
          <o:OLEObject Type="Embed" ProgID="Equation.3" ShapeID="_x0000_i1230" DrawAspect="Content" ObjectID="_1632061615" r:id="rId377"/>
        </w:object>
      </w:r>
      <w:r w:rsidRPr="006E2CE0">
        <w:rPr>
          <w:color w:val="000000"/>
          <w:sz w:val="32"/>
          <w:szCs w:val="32"/>
        </w:rPr>
        <w:t xml:space="preserve">  и  </w:t>
      </w:r>
      <w:r w:rsidRPr="006E2CE0">
        <w:rPr>
          <w:color w:val="000000"/>
          <w:position w:val="-30"/>
          <w:sz w:val="32"/>
          <w:szCs w:val="32"/>
        </w:rPr>
        <w:object w:dxaOrig="1380" w:dyaOrig="700">
          <v:shape id="_x0000_i1231" type="#_x0000_t75" style="width:68.65pt;height:35.15pt" o:ole="">
            <v:imagedata r:id="rId378" o:title=""/>
          </v:shape>
          <o:OLEObject Type="Embed" ProgID="Equation.3" ShapeID="_x0000_i1231" DrawAspect="Content" ObjectID="_1632061616" r:id="rId379"/>
        </w:object>
      </w:r>
      <w:r w:rsidRPr="006E2CE0">
        <w:rPr>
          <w:color w:val="000000"/>
          <w:sz w:val="32"/>
          <w:szCs w:val="32"/>
        </w:rPr>
        <w:t xml:space="preserve"> </w:t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</w:r>
      <w:r w:rsidRPr="006E2CE0">
        <w:rPr>
          <w:color w:val="000000"/>
          <w:sz w:val="32"/>
          <w:szCs w:val="32"/>
        </w:rPr>
        <w:tab/>
        <w:t>(</w:t>
      </w:r>
      <w:r w:rsidR="00EA48DB">
        <w:rPr>
          <w:color w:val="000000"/>
          <w:sz w:val="32"/>
          <w:szCs w:val="32"/>
        </w:rPr>
        <w:t>103</w:t>
      </w:r>
      <w:r w:rsidRPr="006E2CE0">
        <w:rPr>
          <w:color w:val="000000"/>
          <w:sz w:val="32"/>
          <w:szCs w:val="32"/>
        </w:rPr>
        <w:t>)</w:t>
      </w:r>
    </w:p>
    <w:p w:rsidR="004D6F32" w:rsidRDefault="004D6F32" w:rsidP="004D6F32">
      <w:pPr>
        <w:shd w:val="clear" w:color="auto" w:fill="FFFFFF"/>
        <w:ind w:left="1800" w:hanging="1080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 xml:space="preserve">где: </w:t>
      </w:r>
      <w:r w:rsidRPr="006E2CE0">
        <w:rPr>
          <w:color w:val="000000"/>
          <w:position w:val="-14"/>
          <w:sz w:val="32"/>
          <w:szCs w:val="32"/>
        </w:rPr>
        <w:object w:dxaOrig="400" w:dyaOrig="380">
          <v:shape id="_x0000_i1232" type="#_x0000_t75" style="width:20.1pt;height:19.25pt" o:ole="">
            <v:imagedata r:id="rId380" o:title=""/>
          </v:shape>
          <o:OLEObject Type="Embed" ProgID="Equation.3" ShapeID="_x0000_i1232" DrawAspect="Content" ObjectID="_1632061617" r:id="rId381"/>
        </w:object>
      </w:r>
      <w:r w:rsidRPr="006E2CE0">
        <w:rPr>
          <w:color w:val="000000"/>
          <w:sz w:val="32"/>
          <w:szCs w:val="32"/>
        </w:rPr>
        <w:t xml:space="preserve"> - динамический фактор по сцеплению для автомобиля без груза;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 w:rsidRPr="006E2CE0">
        <w:rPr>
          <w:color w:val="000000"/>
          <w:position w:val="-14"/>
          <w:sz w:val="32"/>
          <w:szCs w:val="32"/>
        </w:rPr>
        <w:object w:dxaOrig="499" w:dyaOrig="380">
          <v:shape id="_x0000_i1233" type="#_x0000_t75" style="width:25.1pt;height:19.25pt" o:ole="">
            <v:imagedata r:id="rId382" o:title=""/>
          </v:shape>
          <o:OLEObject Type="Embed" ProgID="Equation.3" ShapeID="_x0000_i1233" DrawAspect="Content" ObjectID="_1632061618" r:id="rId383"/>
        </w:object>
      </w:r>
      <w:r>
        <w:rPr>
          <w:color w:val="000000"/>
          <w:sz w:val="32"/>
          <w:szCs w:val="32"/>
        </w:rPr>
        <w:t xml:space="preserve">- </w:t>
      </w:r>
      <w:r w:rsidRPr="006E2CE0">
        <w:rPr>
          <w:color w:val="000000"/>
          <w:sz w:val="32"/>
          <w:szCs w:val="32"/>
        </w:rPr>
        <w:t>динамический фактор по сцеплению для автом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биля с полной нагрузкой;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</w:t>
      </w:r>
      <w:r w:rsidRPr="006E2CE0">
        <w:rPr>
          <w:i/>
          <w:color w:val="000000"/>
          <w:sz w:val="32"/>
          <w:szCs w:val="32"/>
        </w:rPr>
        <w:t>φ</w:t>
      </w:r>
      <w:r>
        <w:rPr>
          <w:i/>
          <w:color w:val="000000"/>
          <w:sz w:val="32"/>
          <w:szCs w:val="32"/>
        </w:rPr>
        <w:t>-</w:t>
      </w:r>
      <w:r w:rsidRPr="006E2CE0">
        <w:rPr>
          <w:color w:val="000000"/>
          <w:sz w:val="32"/>
          <w:szCs w:val="32"/>
        </w:rPr>
        <w:t xml:space="preserve"> коэффициент сцепления шин ведущих колес автомбиля с дор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гой;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 w:rsidRPr="006E2CE0">
        <w:rPr>
          <w:color w:val="000000"/>
          <w:position w:val="-16"/>
          <w:sz w:val="32"/>
          <w:szCs w:val="32"/>
        </w:rPr>
        <w:object w:dxaOrig="499" w:dyaOrig="400">
          <v:shape id="_x0000_i1234" type="#_x0000_t75" style="width:25.1pt;height:20.1pt" o:ole="">
            <v:imagedata r:id="rId384" o:title=""/>
          </v:shape>
          <o:OLEObject Type="Embed" ProgID="Equation.3" ShapeID="_x0000_i1234" DrawAspect="Content" ObjectID="_1632061619" r:id="rId385"/>
        </w:object>
      </w:r>
      <w:r w:rsidRPr="006E2CE0">
        <w:rPr>
          <w:color w:val="000000"/>
          <w:sz w:val="32"/>
          <w:szCs w:val="32"/>
        </w:rPr>
        <w:t>– вес, приходящийся на ведущие колеса автомобиля без</w:t>
      </w:r>
      <w:r>
        <w:rPr>
          <w:color w:val="000000"/>
          <w:sz w:val="32"/>
          <w:szCs w:val="32"/>
        </w:rPr>
        <w:t xml:space="preserve"> </w:t>
      </w:r>
      <w:r w:rsidRPr="006E2CE0">
        <w:rPr>
          <w:color w:val="000000"/>
          <w:sz w:val="32"/>
          <w:szCs w:val="32"/>
        </w:rPr>
        <w:t>груза, кН;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 w:rsidRPr="006E2CE0">
        <w:rPr>
          <w:color w:val="000000"/>
          <w:position w:val="-12"/>
          <w:sz w:val="32"/>
          <w:szCs w:val="32"/>
        </w:rPr>
        <w:object w:dxaOrig="300" w:dyaOrig="360">
          <v:shape id="_x0000_i1235" type="#_x0000_t75" style="width:15.05pt;height:18.4pt" o:ole="">
            <v:imagedata r:id="rId386" o:title=""/>
          </v:shape>
          <o:OLEObject Type="Embed" ProgID="Equation.3" ShapeID="_x0000_i1235" DrawAspect="Content" ObjectID="_1632061620" r:id="rId387"/>
        </w:object>
      </w:r>
      <w:r w:rsidRPr="006E2CE0">
        <w:rPr>
          <w:color w:val="000000"/>
          <w:sz w:val="32"/>
          <w:szCs w:val="32"/>
        </w:rPr>
        <w:t xml:space="preserve"> – вес автомобиля без груза, кН;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 w:rsidRPr="006E2CE0">
        <w:rPr>
          <w:color w:val="000000"/>
          <w:position w:val="-14"/>
          <w:sz w:val="32"/>
          <w:szCs w:val="32"/>
        </w:rPr>
        <w:object w:dxaOrig="380" w:dyaOrig="380">
          <v:shape id="_x0000_i1236" type="#_x0000_t75" style="width:19.25pt;height:19.25pt" o:ole="">
            <v:imagedata r:id="rId388" o:title=""/>
          </v:shape>
          <o:OLEObject Type="Embed" ProgID="Equation.3" ShapeID="_x0000_i1236" DrawAspect="Content" ObjectID="_1632061621" r:id="rId389"/>
        </w:object>
      </w:r>
      <w:r w:rsidRPr="006E2CE0">
        <w:rPr>
          <w:color w:val="000000"/>
          <w:sz w:val="32"/>
          <w:szCs w:val="32"/>
        </w:rPr>
        <w:t xml:space="preserve"> – вес, приходящийся на ведущие колеса полностью</w:t>
      </w:r>
      <w:r>
        <w:rPr>
          <w:color w:val="000000"/>
          <w:sz w:val="32"/>
          <w:szCs w:val="32"/>
        </w:rPr>
        <w:t xml:space="preserve">   </w:t>
      </w:r>
      <w:r w:rsidRPr="006E2CE0">
        <w:rPr>
          <w:color w:val="000000"/>
          <w:sz w:val="32"/>
          <w:szCs w:val="32"/>
        </w:rPr>
        <w:t>груженого автомобиля, кН;</w:t>
      </w:r>
    </w:p>
    <w:p w:rsidR="004D6F32" w:rsidRPr="006E2CE0" w:rsidRDefault="004D6F32" w:rsidP="004D6F32">
      <w:pPr>
        <w:shd w:val="clear" w:color="auto" w:fill="FFFFFF"/>
        <w:ind w:left="1800" w:hanging="540"/>
        <w:rPr>
          <w:color w:val="000000"/>
          <w:sz w:val="32"/>
          <w:szCs w:val="32"/>
        </w:rPr>
      </w:pP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37" type="#_x0000_t75" style="width:15.9pt;height:18.4pt" o:ole="">
            <v:imagedata r:id="rId390" o:title=""/>
          </v:shape>
          <o:OLEObject Type="Embed" ProgID="Equation.3" ShapeID="_x0000_i1237" DrawAspect="Content" ObjectID="_1632061622" r:id="rId391"/>
        </w:object>
      </w:r>
      <w:r w:rsidRPr="006E2CE0">
        <w:rPr>
          <w:color w:val="000000"/>
          <w:sz w:val="32"/>
          <w:szCs w:val="32"/>
        </w:rPr>
        <w:t xml:space="preserve"> – полный вес автомобиля, кН.</w:t>
      </w:r>
    </w:p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Для определения динамического фактора по сцеплению по фо</w:t>
      </w:r>
      <w:r w:rsidRPr="006E2CE0">
        <w:rPr>
          <w:color w:val="000000"/>
          <w:sz w:val="32"/>
          <w:szCs w:val="32"/>
        </w:rPr>
        <w:t>р</w:t>
      </w:r>
      <w:r w:rsidR="00EA48DB">
        <w:rPr>
          <w:color w:val="000000"/>
          <w:sz w:val="32"/>
          <w:szCs w:val="32"/>
        </w:rPr>
        <w:t>мулам (103</w:t>
      </w:r>
      <w:r w:rsidRPr="006E2CE0">
        <w:rPr>
          <w:color w:val="000000"/>
          <w:sz w:val="32"/>
          <w:szCs w:val="32"/>
        </w:rPr>
        <w:t>) надо задаться значениями коэффициента сцепления (</w:t>
      </w:r>
      <w:r w:rsidRPr="006E2CE0">
        <w:rPr>
          <w:i/>
          <w:color w:val="000000"/>
          <w:sz w:val="32"/>
          <w:szCs w:val="32"/>
        </w:rPr>
        <w:t>φ</w:t>
      </w:r>
      <w:r w:rsidRPr="006E2CE0">
        <w:rPr>
          <w:color w:val="000000"/>
          <w:sz w:val="32"/>
          <w:szCs w:val="32"/>
        </w:rPr>
        <w:t xml:space="preserve">) в диапазоне 0,1 - 0,8 с интервалом 0,1. Результаты расчета сводят в табл. </w:t>
      </w:r>
      <w:r w:rsidR="00EA48DB">
        <w:rPr>
          <w:color w:val="000000"/>
          <w:sz w:val="32"/>
          <w:szCs w:val="32"/>
        </w:rPr>
        <w:t>11</w:t>
      </w:r>
      <w:r w:rsidRPr="006E2CE0">
        <w:rPr>
          <w:color w:val="000000"/>
          <w:sz w:val="32"/>
          <w:szCs w:val="32"/>
        </w:rPr>
        <w:t xml:space="preserve">. </w:t>
      </w:r>
    </w:p>
    <w:p w:rsidR="00EA48DB" w:rsidRDefault="004D6F32" w:rsidP="00EA48DB">
      <w:pPr>
        <w:pStyle w:val="9"/>
        <w:spacing w:before="0" w:after="0"/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EA48DB">
        <w:rPr>
          <w:rFonts w:ascii="Times New Roman" w:hAnsi="Times New Roman" w:cs="Times New Roman"/>
          <w:bCs/>
          <w:iCs/>
          <w:sz w:val="32"/>
          <w:szCs w:val="32"/>
        </w:rPr>
        <w:t xml:space="preserve">Таблица </w:t>
      </w:r>
      <w:r w:rsidR="00EA48DB">
        <w:rPr>
          <w:rFonts w:ascii="Times New Roman" w:hAnsi="Times New Roman" w:cs="Times New Roman"/>
          <w:bCs/>
          <w:iCs/>
          <w:sz w:val="32"/>
          <w:szCs w:val="32"/>
        </w:rPr>
        <w:t>11</w:t>
      </w:r>
    </w:p>
    <w:p w:rsidR="004D6F32" w:rsidRPr="00EA48DB" w:rsidRDefault="004D6F32" w:rsidP="00EA48DB">
      <w:pPr>
        <w:pStyle w:val="9"/>
        <w:spacing w:before="0"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A48DB">
        <w:rPr>
          <w:rFonts w:ascii="Times New Roman" w:hAnsi="Times New Roman" w:cs="Times New Roman"/>
          <w:bCs/>
          <w:iCs/>
          <w:sz w:val="32"/>
          <w:szCs w:val="32"/>
        </w:rPr>
        <w:t>Результаты расчета динамического фактора по сцепл</w:t>
      </w:r>
      <w:r w:rsidRPr="00EA48DB"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Pr="00EA48DB">
        <w:rPr>
          <w:rFonts w:ascii="Times New Roman" w:hAnsi="Times New Roman" w:cs="Times New Roman"/>
          <w:bCs/>
          <w:iCs/>
          <w:sz w:val="32"/>
          <w:szCs w:val="32"/>
        </w:rPr>
        <w:t>нию</w:t>
      </w:r>
    </w:p>
    <w:tbl>
      <w:tblPr>
        <w:tblW w:w="904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4D6F32" w:rsidRPr="006E2C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i/>
                <w:color w:val="000000"/>
                <w:sz w:val="32"/>
                <w:szCs w:val="32"/>
              </w:rPr>
              <w:t>φ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0,1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0,2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0,3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0,4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0,5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0,6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0,7</w: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sz w:val="32"/>
                <w:szCs w:val="32"/>
              </w:rPr>
              <w:t>0,8</w:t>
            </w:r>
          </w:p>
        </w:tc>
      </w:tr>
      <w:tr w:rsidR="004D6F32" w:rsidRPr="006E2C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position w:val="-14"/>
                <w:sz w:val="32"/>
                <w:szCs w:val="32"/>
              </w:rPr>
              <w:object w:dxaOrig="400" w:dyaOrig="380">
                <v:shape id="_x0000_i1238" type="#_x0000_t75" style="width:20.1pt;height:19.25pt" o:ole="">
                  <v:imagedata r:id="rId380" o:title=""/>
                </v:shape>
                <o:OLEObject Type="Embed" ProgID="Equation.3" ShapeID="_x0000_i1238" DrawAspect="Content" ObjectID="_1632061623" r:id="rId392"/>
              </w:object>
            </w: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D6F32" w:rsidRPr="006E2C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6E2CE0">
              <w:rPr>
                <w:color w:val="000000"/>
                <w:position w:val="-14"/>
                <w:sz w:val="32"/>
                <w:szCs w:val="32"/>
              </w:rPr>
              <w:object w:dxaOrig="499" w:dyaOrig="380">
                <v:shape id="_x0000_i1239" type="#_x0000_t75" style="width:25.1pt;height:19.25pt" o:ole="">
                  <v:imagedata r:id="rId382" o:title=""/>
                </v:shape>
                <o:OLEObject Type="Embed" ProgID="Equation.3" ShapeID="_x0000_i1239" DrawAspect="Content" ObjectID="_1632061624" r:id="rId393"/>
              </w:objec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6F32" w:rsidRPr="006E2CE0" w:rsidRDefault="004D6F32" w:rsidP="0043034D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 xml:space="preserve">Значение </w:t>
      </w:r>
      <w:r w:rsidRPr="006E2CE0">
        <w:rPr>
          <w:color w:val="000000"/>
          <w:position w:val="-14"/>
          <w:sz w:val="32"/>
          <w:szCs w:val="32"/>
        </w:rPr>
        <w:object w:dxaOrig="400" w:dyaOrig="380">
          <v:shape id="_x0000_i1240" type="#_x0000_t75" style="width:20.1pt;height:19.25pt" o:ole="">
            <v:imagedata r:id="rId380" o:title=""/>
          </v:shape>
          <o:OLEObject Type="Embed" ProgID="Equation.3" ShapeID="_x0000_i1240" DrawAspect="Content" ObjectID="_1632061625" r:id="rId394"/>
        </w:object>
      </w:r>
      <w:r w:rsidRPr="006E2CE0">
        <w:rPr>
          <w:color w:val="000000"/>
          <w:sz w:val="32"/>
          <w:szCs w:val="32"/>
        </w:rPr>
        <w:t xml:space="preserve"> для заданного значения</w:t>
      </w:r>
      <w:r w:rsidRPr="006E2CE0">
        <w:rPr>
          <w:i/>
          <w:color w:val="000000"/>
          <w:sz w:val="32"/>
          <w:szCs w:val="32"/>
        </w:rPr>
        <w:t xml:space="preserve"> φ</w:t>
      </w:r>
      <w:r w:rsidRPr="006E2CE0">
        <w:rPr>
          <w:color w:val="000000"/>
          <w:sz w:val="32"/>
          <w:szCs w:val="32"/>
        </w:rPr>
        <w:t xml:space="preserve"> откладываются по шкале,</w:t>
      </w:r>
      <w:r w:rsidRPr="006E2CE0">
        <w:rPr>
          <w:i/>
          <w:color w:val="000000"/>
          <w:sz w:val="32"/>
          <w:szCs w:val="32"/>
        </w:rPr>
        <w:t xml:space="preserve"> </w:t>
      </w:r>
      <w:r w:rsidRPr="006E2CE0">
        <w:rPr>
          <w:color w:val="000000"/>
          <w:position w:val="-12"/>
          <w:sz w:val="32"/>
          <w:szCs w:val="32"/>
        </w:rPr>
        <w:object w:dxaOrig="320" w:dyaOrig="360">
          <v:shape id="_x0000_i1241" type="#_x0000_t75" style="width:15.9pt;height:18.4pt" o:ole="">
            <v:imagedata r:id="rId395" o:title=""/>
          </v:shape>
          <o:OLEObject Type="Embed" ProgID="Equation.3" ShapeID="_x0000_i1241" DrawAspect="Content" ObjectID="_1632061626" r:id="rId396"/>
        </w:object>
      </w:r>
      <w:r w:rsidRPr="006E2CE0">
        <w:rPr>
          <w:color w:val="000000"/>
          <w:sz w:val="32"/>
          <w:szCs w:val="32"/>
        </w:rPr>
        <w:t xml:space="preserve"> номограммы  нагрузок  (рис. </w:t>
      </w:r>
      <w:r w:rsidR="00EA48DB"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 xml:space="preserve"> слева), а значение </w:t>
      </w:r>
      <w:r w:rsidRPr="006E2CE0">
        <w:rPr>
          <w:color w:val="000000"/>
          <w:position w:val="-14"/>
          <w:sz w:val="32"/>
          <w:szCs w:val="32"/>
        </w:rPr>
        <w:object w:dxaOrig="499" w:dyaOrig="380">
          <v:shape id="_x0000_i1242" type="#_x0000_t75" style="width:25.1pt;height:19.25pt" o:ole="">
            <v:imagedata r:id="rId382" o:title=""/>
          </v:shape>
          <o:OLEObject Type="Embed" ProgID="Equation.3" ShapeID="_x0000_i1242" DrawAspect="Content" ObjectID="_1632061627" r:id="rId397"/>
        </w:object>
      </w:r>
      <w:r w:rsidRPr="006E2CE0">
        <w:rPr>
          <w:color w:val="000000"/>
          <w:sz w:val="32"/>
          <w:szCs w:val="32"/>
        </w:rPr>
        <w:t xml:space="preserve"> - по шк</w:t>
      </w:r>
      <w:r w:rsidRPr="006E2CE0">
        <w:rPr>
          <w:color w:val="000000"/>
          <w:sz w:val="32"/>
          <w:szCs w:val="32"/>
        </w:rPr>
        <w:t>а</w:t>
      </w:r>
      <w:r w:rsidRPr="006E2CE0">
        <w:rPr>
          <w:color w:val="000000"/>
          <w:sz w:val="32"/>
          <w:szCs w:val="32"/>
        </w:rPr>
        <w:t>ле</w:t>
      </w:r>
      <w:r w:rsidRPr="006E2CE0">
        <w:rPr>
          <w:color w:val="000000"/>
          <w:position w:val="-12"/>
          <w:sz w:val="32"/>
          <w:szCs w:val="32"/>
        </w:rPr>
        <w:object w:dxaOrig="440" w:dyaOrig="360">
          <v:shape id="_x0000_i1243" type="#_x0000_t75" style="width:21.75pt;height:18.4pt" o:ole="">
            <v:imagedata r:id="rId398" o:title=""/>
          </v:shape>
          <o:OLEObject Type="Embed" ProgID="Equation.3" ShapeID="_x0000_i1243" DrawAspect="Content" ObjectID="_1632061628" r:id="rId399"/>
        </w:object>
      </w:r>
      <w:r w:rsidRPr="006E2CE0">
        <w:rPr>
          <w:color w:val="000000"/>
          <w:sz w:val="32"/>
          <w:szCs w:val="32"/>
        </w:rPr>
        <w:t>. Затем точки с одинаковыми значениями коэффициента сц</w:t>
      </w:r>
      <w:r w:rsidRPr="006E2CE0">
        <w:rPr>
          <w:color w:val="000000"/>
          <w:sz w:val="32"/>
          <w:szCs w:val="32"/>
        </w:rPr>
        <w:t>е</w:t>
      </w:r>
      <w:r w:rsidRPr="006E2CE0">
        <w:rPr>
          <w:color w:val="000000"/>
          <w:sz w:val="32"/>
          <w:szCs w:val="32"/>
        </w:rPr>
        <w:t>п</w:t>
      </w:r>
      <w:r w:rsidRPr="006E2CE0">
        <w:rPr>
          <w:color w:val="000000"/>
          <w:sz w:val="32"/>
          <w:szCs w:val="32"/>
        </w:rPr>
        <w:softHyphen/>
        <w:t>ления (</w:t>
      </w:r>
      <w:r w:rsidRPr="006E2CE0">
        <w:rPr>
          <w:i/>
          <w:color w:val="000000"/>
          <w:sz w:val="32"/>
          <w:szCs w:val="32"/>
        </w:rPr>
        <w:t>φ</w:t>
      </w:r>
      <w:r w:rsidRPr="006E2CE0">
        <w:rPr>
          <w:color w:val="000000"/>
          <w:sz w:val="32"/>
          <w:szCs w:val="32"/>
        </w:rPr>
        <w:t>) соединяют штриховыми наклонными линиями.</w:t>
      </w:r>
    </w:p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Динамическая характеристика с номограммой нагрузок и граф</w: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sz w:val="32"/>
          <w:szCs w:val="32"/>
        </w:rPr>
        <w:t>ком контроля буксования называется динамическим паспортом авт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мобиля. По динамическому паспорту (см. рис.</w:t>
      </w:r>
      <w:r w:rsidR="00EA48DB">
        <w:rPr>
          <w:color w:val="000000"/>
          <w:sz w:val="32"/>
          <w:szCs w:val="32"/>
        </w:rPr>
        <w:t>15</w:t>
      </w:r>
      <w:r w:rsidRPr="006E2CE0">
        <w:rPr>
          <w:color w:val="000000"/>
          <w:sz w:val="32"/>
          <w:szCs w:val="32"/>
        </w:rPr>
        <w:t>) можно решать практические задачи по определению динамических свойств автом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 xml:space="preserve">биля и основных характеристик дороги, например: </w:t>
      </w:r>
    </w:p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а) при заданном проценте нагрузки автомобиля и скорости дв</w: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sz w:val="32"/>
          <w:szCs w:val="32"/>
        </w:rPr>
        <w:t>жения могут быть определены значения коэффициента (</w:t>
      </w:r>
      <w:r w:rsidRPr="006E2CE0">
        <w:rPr>
          <w:i/>
          <w:color w:val="000000"/>
          <w:sz w:val="32"/>
          <w:szCs w:val="32"/>
        </w:rPr>
        <w:t>ψ</w:t>
      </w:r>
      <w:r w:rsidRPr="006E2CE0">
        <w:rPr>
          <w:color w:val="000000"/>
          <w:sz w:val="32"/>
          <w:szCs w:val="32"/>
        </w:rPr>
        <w:t>) суммарн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>го сопротивления дороги и минимального значение коэффициента сцепления (</w:t>
      </w:r>
      <w:r w:rsidRPr="006E2CE0">
        <w:rPr>
          <w:i/>
          <w:color w:val="000000"/>
          <w:sz w:val="32"/>
          <w:szCs w:val="32"/>
        </w:rPr>
        <w:t>φ</w:t>
      </w:r>
      <w:r w:rsidRPr="006E2CE0">
        <w:rPr>
          <w:color w:val="000000"/>
          <w:sz w:val="32"/>
          <w:szCs w:val="32"/>
        </w:rPr>
        <w:t>), при котором возможно движение без букс</w:t>
      </w:r>
      <w:r w:rsidRPr="006E2CE0">
        <w:rPr>
          <w:color w:val="000000"/>
          <w:sz w:val="32"/>
          <w:szCs w:val="32"/>
        </w:rPr>
        <w:t>о</w:t>
      </w:r>
      <w:r w:rsidRPr="006E2CE0">
        <w:rPr>
          <w:color w:val="000000"/>
          <w:sz w:val="32"/>
          <w:szCs w:val="32"/>
        </w:rPr>
        <w:t xml:space="preserve">вания; </w:t>
      </w:r>
    </w:p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б) при заданных проценте нагрузки автомобиля и коэффиц</w:t>
      </w:r>
      <w:r w:rsidRPr="006E2CE0">
        <w:rPr>
          <w:color w:val="000000"/>
          <w:sz w:val="32"/>
          <w:szCs w:val="32"/>
        </w:rPr>
        <w:t>и</w:t>
      </w:r>
      <w:r w:rsidRPr="006E2CE0">
        <w:rPr>
          <w:color w:val="000000"/>
          <w:sz w:val="32"/>
          <w:szCs w:val="32"/>
        </w:rPr>
        <w:t>енте (</w:t>
      </w:r>
      <w:r w:rsidRPr="006E2CE0">
        <w:rPr>
          <w:i/>
          <w:color w:val="000000"/>
          <w:sz w:val="32"/>
          <w:szCs w:val="32"/>
        </w:rPr>
        <w:t>ψ</w:t>
      </w:r>
      <w:r w:rsidRPr="006E2CE0">
        <w:rPr>
          <w:color w:val="000000"/>
          <w:sz w:val="32"/>
          <w:szCs w:val="32"/>
        </w:rPr>
        <w:t>)суммарного сопротивления дороги можно найти минимальное значение коэффициента сцепления (</w:t>
      </w:r>
      <w:r w:rsidRPr="006E2CE0">
        <w:rPr>
          <w:i/>
          <w:color w:val="000000"/>
          <w:sz w:val="32"/>
          <w:szCs w:val="32"/>
        </w:rPr>
        <w:t>φ</w:t>
      </w:r>
      <w:r w:rsidRPr="006E2CE0">
        <w:rPr>
          <w:color w:val="000000"/>
          <w:sz w:val="32"/>
          <w:szCs w:val="32"/>
        </w:rPr>
        <w:t xml:space="preserve">); </w:t>
      </w:r>
    </w:p>
    <w:p w:rsidR="004D6F32" w:rsidRPr="006E2CE0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6E2CE0">
        <w:rPr>
          <w:color w:val="000000"/>
          <w:sz w:val="32"/>
          <w:szCs w:val="32"/>
        </w:rPr>
        <w:t>в) при заданных (</w:t>
      </w:r>
      <w:r w:rsidRPr="006E2CE0">
        <w:rPr>
          <w:i/>
          <w:color w:val="000000"/>
          <w:sz w:val="32"/>
          <w:szCs w:val="32"/>
        </w:rPr>
        <w:t>φ</w:t>
      </w:r>
      <w:r w:rsidRPr="006E2CE0">
        <w:rPr>
          <w:color w:val="000000"/>
          <w:sz w:val="32"/>
          <w:szCs w:val="32"/>
        </w:rPr>
        <w:t>) и проценте нагрузки автомобиля можно о</w:t>
      </w:r>
      <w:r w:rsidRPr="006E2CE0">
        <w:rPr>
          <w:color w:val="000000"/>
          <w:sz w:val="32"/>
          <w:szCs w:val="32"/>
        </w:rPr>
        <w:t>п</w:t>
      </w:r>
      <w:r w:rsidRPr="006E2CE0">
        <w:rPr>
          <w:color w:val="000000"/>
          <w:sz w:val="32"/>
          <w:szCs w:val="32"/>
        </w:rPr>
        <w:t xml:space="preserve">ределить </w:t>
      </w:r>
      <w:r w:rsidRPr="006E2CE0">
        <w:rPr>
          <w:i/>
          <w:color w:val="000000"/>
          <w:sz w:val="32"/>
          <w:szCs w:val="32"/>
        </w:rPr>
        <w:t>ψ</w:t>
      </w:r>
      <w:r w:rsidRPr="006E2CE0">
        <w:rPr>
          <w:color w:val="000000"/>
          <w:sz w:val="32"/>
          <w:szCs w:val="32"/>
        </w:rPr>
        <w:t xml:space="preserve">  и </w:t>
      </w:r>
      <w:r w:rsidRPr="006E2CE0">
        <w:rPr>
          <w:color w:val="000000"/>
          <w:position w:val="-12"/>
          <w:sz w:val="32"/>
          <w:szCs w:val="32"/>
        </w:rPr>
        <w:object w:dxaOrig="279" w:dyaOrig="360">
          <v:shape id="_x0000_i1244" type="#_x0000_t75" style="width:14.25pt;height:18.4pt" o:ole="">
            <v:imagedata r:id="rId400" o:title=""/>
          </v:shape>
          <o:OLEObject Type="Embed" ProgID="Equation.3" ShapeID="_x0000_i1244" DrawAspect="Content" ObjectID="_1632061629" r:id="rId401"/>
        </w:object>
      </w:r>
      <w:r w:rsidRPr="006E2CE0">
        <w:rPr>
          <w:color w:val="000000"/>
          <w:sz w:val="32"/>
          <w:szCs w:val="32"/>
        </w:rPr>
        <w:t>.</w:t>
      </w:r>
    </w:p>
    <w:p w:rsidR="00EA48DB" w:rsidRPr="00755F28" w:rsidRDefault="00EA48DB" w:rsidP="00CB675E">
      <w:pPr>
        <w:shd w:val="clear" w:color="auto" w:fill="FFFFFF"/>
        <w:jc w:val="center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14</w:t>
      </w:r>
      <w:r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14</w:t>
      </w:r>
    </w:p>
    <w:p w:rsidR="00EA48DB" w:rsidRPr="00545F5F" w:rsidRDefault="00EA48DB" w:rsidP="00CB675E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</w:t>
      </w:r>
      <w:r w:rsidRPr="00545F5F">
        <w:rPr>
          <w:b/>
          <w:bCs/>
          <w:color w:val="000000"/>
          <w:sz w:val="32"/>
          <w:szCs w:val="32"/>
        </w:rPr>
        <w:t>рафик ускорений автомобиля</w:t>
      </w:r>
    </w:p>
    <w:p w:rsidR="00EA48DB" w:rsidRPr="00C064CD" w:rsidRDefault="00EA48DB" w:rsidP="00EA48DB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 xml:space="preserve">выше приведенных расчетов характеристик автомобиля (трактора) </w:t>
      </w:r>
      <w:r w:rsidRPr="00755F28">
        <w:rPr>
          <w:sz w:val="32"/>
          <w:szCs w:val="32"/>
        </w:rPr>
        <w:t xml:space="preserve">провести </w:t>
      </w:r>
      <w:r>
        <w:rPr>
          <w:sz w:val="32"/>
          <w:szCs w:val="32"/>
        </w:rPr>
        <w:t>расчет ускорений автомобиля.</w:t>
      </w:r>
    </w:p>
    <w:p w:rsidR="00EA48DB" w:rsidRDefault="00EA48DB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</w:p>
    <w:p w:rsidR="00EA48DB" w:rsidRPr="00EA48DB" w:rsidRDefault="00EA48DB" w:rsidP="00EA48DB">
      <w:pPr>
        <w:shd w:val="clear" w:color="auto" w:fill="FFFFFF"/>
        <w:ind w:firstLine="709"/>
        <w:jc w:val="center"/>
        <w:rPr>
          <w:b/>
          <w:color w:val="000000"/>
          <w:sz w:val="32"/>
          <w:szCs w:val="32"/>
        </w:rPr>
      </w:pPr>
      <w:r w:rsidRPr="00EA48DB">
        <w:rPr>
          <w:b/>
          <w:color w:val="000000"/>
          <w:sz w:val="32"/>
          <w:szCs w:val="32"/>
        </w:rPr>
        <w:t>Ход работы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Ускорение автомобиля (</w:t>
      </w:r>
      <w:r w:rsidRPr="00545F5F">
        <w:rPr>
          <w:color w:val="000000"/>
          <w:sz w:val="32"/>
          <w:szCs w:val="32"/>
          <w:lang w:val="en-US"/>
        </w:rPr>
        <w:t>j</w:t>
      </w:r>
      <w:r w:rsidRPr="00545F5F">
        <w:rPr>
          <w:color w:val="000000"/>
          <w:sz w:val="32"/>
          <w:szCs w:val="32"/>
        </w:rPr>
        <w:t>, м/с</w:t>
      </w:r>
      <w:r w:rsidRPr="00545F5F">
        <w:rPr>
          <w:color w:val="000000"/>
          <w:sz w:val="32"/>
          <w:szCs w:val="32"/>
          <w:vertAlign w:val="superscript"/>
        </w:rPr>
        <w:t>2</w:t>
      </w:r>
      <w:r w:rsidRPr="00545F5F">
        <w:rPr>
          <w:color w:val="000000"/>
          <w:sz w:val="32"/>
          <w:szCs w:val="32"/>
        </w:rPr>
        <w:t>) определяют по формуле:</w:t>
      </w:r>
    </w:p>
    <w:p w:rsidR="004D6F32" w:rsidRDefault="004D6F32" w:rsidP="004D6F32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24"/>
          <w:sz w:val="32"/>
          <w:szCs w:val="32"/>
        </w:rPr>
        <w:object w:dxaOrig="1300" w:dyaOrig="620">
          <v:shape id="_x0000_i1245" type="#_x0000_t75" style="width:65.3pt;height:31pt" o:ole="">
            <v:imagedata r:id="rId402" o:title=""/>
          </v:shape>
          <o:OLEObject Type="Embed" ProgID="Equation.3" ShapeID="_x0000_i1245" DrawAspect="Content" ObjectID="_1632061630" r:id="rId403"/>
        </w:object>
      </w:r>
      <w:r w:rsidR="00EA48DB">
        <w:rPr>
          <w:color w:val="000000"/>
          <w:sz w:val="32"/>
          <w:szCs w:val="32"/>
        </w:rPr>
        <w:t xml:space="preserve"> </w:t>
      </w:r>
      <w:r w:rsidR="00EA48DB">
        <w:rPr>
          <w:color w:val="000000"/>
          <w:sz w:val="32"/>
          <w:szCs w:val="32"/>
        </w:rPr>
        <w:tab/>
      </w:r>
      <w:r w:rsidR="00EA48DB">
        <w:rPr>
          <w:color w:val="000000"/>
          <w:sz w:val="32"/>
          <w:szCs w:val="32"/>
        </w:rPr>
        <w:tab/>
      </w:r>
      <w:r w:rsidR="00EA48DB">
        <w:rPr>
          <w:color w:val="000000"/>
          <w:sz w:val="32"/>
          <w:szCs w:val="32"/>
        </w:rPr>
        <w:tab/>
      </w:r>
      <w:r w:rsidR="00EA48DB">
        <w:rPr>
          <w:color w:val="000000"/>
          <w:sz w:val="32"/>
          <w:szCs w:val="32"/>
        </w:rPr>
        <w:tab/>
      </w:r>
      <w:r w:rsidR="00EA48DB">
        <w:rPr>
          <w:color w:val="000000"/>
          <w:sz w:val="32"/>
          <w:szCs w:val="32"/>
        </w:rPr>
        <w:tab/>
      </w:r>
      <w:r w:rsidR="00EA48DB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>(</w:t>
      </w:r>
      <w:r w:rsidR="00EA48DB">
        <w:rPr>
          <w:color w:val="000000"/>
          <w:sz w:val="32"/>
          <w:szCs w:val="32"/>
        </w:rPr>
        <w:t>104</w:t>
      </w:r>
      <w:r w:rsidRPr="00545F5F">
        <w:rPr>
          <w:color w:val="000000"/>
          <w:sz w:val="32"/>
          <w:szCs w:val="32"/>
        </w:rPr>
        <w:t>)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 xml:space="preserve"> - динамический фактор автомобиля;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      ψ - коэффициент  суммарного сопротивления дороги;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      δ  - коэффициент учета влияния вращающихся масс;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      </w:t>
      </w:r>
      <w:r w:rsidRPr="00545F5F">
        <w:rPr>
          <w:color w:val="000000"/>
          <w:sz w:val="32"/>
          <w:szCs w:val="32"/>
          <w:lang w:val="en-US"/>
        </w:rPr>
        <w:t>g</w:t>
      </w:r>
      <w:r w:rsidRPr="00545F5F">
        <w:rPr>
          <w:color w:val="000000"/>
          <w:sz w:val="32"/>
          <w:szCs w:val="32"/>
        </w:rPr>
        <w:t xml:space="preserve"> - ускорение свободного падения, равное 9,81 м/с.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Коэффициент (δ) может быть определен по формуле:</w:t>
      </w:r>
    </w:p>
    <w:p w:rsidR="004D6F32" w:rsidRPr="00545F5F" w:rsidRDefault="004D6F32" w:rsidP="004D6F32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1860" w:dyaOrig="360">
          <v:shape id="_x0000_i1246" type="#_x0000_t75" style="width:108.85pt;height:20.95pt" o:ole="">
            <v:imagedata r:id="rId404" o:title=""/>
          </v:shape>
          <o:OLEObject Type="Embed" ProgID="Equation.3" ShapeID="_x0000_i1246" DrawAspect="Content" ObjectID="_1632061631" r:id="rId405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EA48DB">
        <w:rPr>
          <w:color w:val="000000"/>
          <w:sz w:val="32"/>
          <w:szCs w:val="32"/>
        </w:rPr>
        <w:t>105</w:t>
      </w:r>
      <w:r w:rsidRPr="00545F5F">
        <w:rPr>
          <w:color w:val="000000"/>
          <w:sz w:val="32"/>
          <w:szCs w:val="32"/>
        </w:rPr>
        <w:t>)</w:t>
      </w:r>
    </w:p>
    <w:p w:rsidR="004D6F32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где: </w:t>
      </w:r>
      <w:r w:rsidRPr="00545F5F">
        <w:rPr>
          <w:color w:val="000000"/>
          <w:position w:val="-10"/>
          <w:sz w:val="32"/>
          <w:szCs w:val="32"/>
        </w:rPr>
        <w:object w:dxaOrig="279" w:dyaOrig="340">
          <v:shape id="_x0000_i1247" type="#_x0000_t75" style="width:14.25pt;height:16.75pt" o:ole="">
            <v:imagedata r:id="rId406" o:title=""/>
          </v:shape>
          <o:OLEObject Type="Embed" ProgID="Equation.3" ShapeID="_x0000_i1247" DrawAspect="Content" ObjectID="_1632061632" r:id="rId407"/>
        </w:object>
      </w:r>
      <w:r w:rsidRPr="00545F5F">
        <w:rPr>
          <w:color w:val="000000"/>
          <w:sz w:val="32"/>
          <w:szCs w:val="32"/>
        </w:rPr>
        <w:t xml:space="preserve"> и 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248" type="#_x0000_t75" style="width:15.05pt;height:16.75pt" o:ole="">
            <v:imagedata r:id="rId408" o:title=""/>
          </v:shape>
          <o:OLEObject Type="Embed" ProgID="Equation.3" ShapeID="_x0000_i1248" DrawAspect="Content" ObjectID="_1632061633" r:id="rId409"/>
        </w:object>
      </w:r>
      <w:r w:rsidRPr="00545F5F">
        <w:rPr>
          <w:color w:val="000000"/>
          <w:sz w:val="32"/>
          <w:szCs w:val="32"/>
        </w:rPr>
        <w:t xml:space="preserve">- постоянные (для данного автомобиля) 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</w:t>
      </w:r>
      <w:r w:rsidRPr="00545F5F">
        <w:rPr>
          <w:color w:val="000000"/>
          <w:sz w:val="32"/>
          <w:szCs w:val="32"/>
        </w:rPr>
        <w:t>коэффицие</w:t>
      </w:r>
      <w:r w:rsidRPr="00545F5F">
        <w:rPr>
          <w:color w:val="000000"/>
          <w:sz w:val="32"/>
          <w:szCs w:val="32"/>
        </w:rPr>
        <w:t>н</w:t>
      </w:r>
      <w:r w:rsidRPr="00545F5F">
        <w:rPr>
          <w:color w:val="000000"/>
          <w:sz w:val="32"/>
          <w:szCs w:val="32"/>
        </w:rPr>
        <w:t>ты;</w:t>
      </w:r>
    </w:p>
    <w:p w:rsidR="004D6F32" w:rsidRPr="00545F5F" w:rsidRDefault="004D6F32" w:rsidP="00EA48DB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       </w:t>
      </w:r>
      <w:r w:rsidRPr="00545F5F">
        <w:rPr>
          <w:color w:val="000000"/>
          <w:position w:val="-10"/>
          <w:sz w:val="32"/>
          <w:szCs w:val="32"/>
        </w:rPr>
        <w:object w:dxaOrig="240" w:dyaOrig="340">
          <v:shape id="_x0000_i1249" type="#_x0000_t75" style="width:11.7pt;height:16.75pt" o:ole="">
            <v:imagedata r:id="rId410" o:title=""/>
          </v:shape>
          <o:OLEObject Type="Embed" ProgID="Equation.3" ShapeID="_x0000_i1249" DrawAspect="Content" ObjectID="_1632061634" r:id="rId411"/>
        </w:object>
      </w:r>
      <w:r w:rsidRPr="00545F5F">
        <w:rPr>
          <w:color w:val="000000"/>
          <w:sz w:val="32"/>
          <w:szCs w:val="32"/>
        </w:rPr>
        <w:t>- передаточное число коробки передач.</w:t>
      </w:r>
    </w:p>
    <w:p w:rsidR="004D6F32" w:rsidRPr="00545F5F" w:rsidRDefault="004D6F32" w:rsidP="00EA48DB">
      <w:pPr>
        <w:shd w:val="clear" w:color="auto" w:fill="FFFFFF"/>
        <w:tabs>
          <w:tab w:val="left" w:pos="2005"/>
        </w:tabs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для легковых автомобилей:</w:t>
      </w:r>
    </w:p>
    <w:p w:rsidR="004D6F32" w:rsidRPr="00545F5F" w:rsidRDefault="004D6F32" w:rsidP="00EA48DB">
      <w:pPr>
        <w:shd w:val="clear" w:color="auto" w:fill="FFFFFF"/>
        <w:tabs>
          <w:tab w:val="left" w:pos="2005"/>
        </w:tabs>
        <w:ind w:firstLine="709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10"/>
          <w:sz w:val="32"/>
          <w:szCs w:val="32"/>
        </w:rPr>
        <w:object w:dxaOrig="1820" w:dyaOrig="360">
          <v:shape id="_x0000_i1250" type="#_x0000_t75" style="width:102.15pt;height:20.1pt" o:ole="">
            <v:imagedata r:id="rId412" o:title=""/>
          </v:shape>
          <o:OLEObject Type="Embed" ProgID="Equation.3" ShapeID="_x0000_i1250" DrawAspect="Content" ObjectID="_1632061635" r:id="rId413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EA48DB">
        <w:rPr>
          <w:color w:val="000000"/>
          <w:sz w:val="32"/>
          <w:szCs w:val="32"/>
        </w:rPr>
        <w:t>106</w:t>
      </w:r>
      <w:r w:rsidRPr="00545F5F">
        <w:rPr>
          <w:color w:val="000000"/>
          <w:sz w:val="32"/>
          <w:szCs w:val="32"/>
        </w:rPr>
        <w:t>)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 ускорений в зависимости от скорости движения прои</w:t>
      </w:r>
      <w:r w:rsidRPr="00545F5F">
        <w:rPr>
          <w:color w:val="000000"/>
          <w:sz w:val="32"/>
          <w:szCs w:val="32"/>
        </w:rPr>
        <w:t>з</w:t>
      </w:r>
      <w:r w:rsidRPr="00545F5F">
        <w:rPr>
          <w:color w:val="000000"/>
          <w:sz w:val="32"/>
          <w:szCs w:val="32"/>
        </w:rPr>
        <w:t>водят для полностью груженого автомобиля при его движении по г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ризонтальной д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роге с твердым покрытием в хорошем состояния, для которой коэффиц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ент (ψ) принимают равным 0,015.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На высшей передаче подсчет ускорений автомобиля следует вести по формуле (</w:t>
      </w:r>
      <w:r w:rsidR="00EA48DB">
        <w:rPr>
          <w:color w:val="000000"/>
          <w:sz w:val="32"/>
          <w:szCs w:val="32"/>
        </w:rPr>
        <w:t>104</w:t>
      </w:r>
      <w:r w:rsidRPr="00545F5F">
        <w:rPr>
          <w:color w:val="000000"/>
          <w:sz w:val="32"/>
          <w:szCs w:val="32"/>
        </w:rPr>
        <w:t>), подставляя значения коэффициента (ψ), р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нее (см.табл.4) подсчитанные с учетом влияния скорости (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251" type="#_x0000_t75" style="width:14.25pt;height:18.4pt" o:ole="">
            <v:imagedata r:id="rId400" o:title=""/>
          </v:shape>
          <o:OLEObject Type="Embed" ProgID="Equation.3" ShapeID="_x0000_i1251" DrawAspect="Content" ObjectID="_1632061636" r:id="rId414"/>
        </w:object>
      </w:r>
      <w:r w:rsidRPr="00545F5F">
        <w:rPr>
          <w:color w:val="000000"/>
          <w:sz w:val="32"/>
          <w:szCs w:val="32"/>
        </w:rPr>
        <w:t>) движ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автомобиля. (</w:t>
      </w:r>
      <w:r w:rsidRPr="00545F5F">
        <w:rPr>
          <w:color w:val="000000"/>
          <w:position w:val="-32"/>
          <w:sz w:val="32"/>
          <w:szCs w:val="32"/>
        </w:rPr>
        <w:object w:dxaOrig="1939" w:dyaOrig="760">
          <v:shape id="_x0000_i1252" type="#_x0000_t75" style="width:97.1pt;height:37.65pt" o:ole="">
            <v:imagedata r:id="rId415" o:title=""/>
          </v:shape>
          <o:OLEObject Type="Embed" ProgID="Equation.3" ShapeID="_x0000_i1252" DrawAspect="Content" ObjectID="_1632061637" r:id="rId416"/>
        </w:object>
      </w:r>
      <w:r w:rsidRPr="00545F5F">
        <w:rPr>
          <w:color w:val="000000"/>
          <w:sz w:val="32"/>
          <w:szCs w:val="32"/>
        </w:rPr>
        <w:t xml:space="preserve"> где 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253" type="#_x0000_t75" style="width:14.25pt;height:18.4pt" o:ole="">
            <v:imagedata r:id="rId417" o:title=""/>
          </v:shape>
          <o:OLEObject Type="Embed" ProgID="Equation.3" ShapeID="_x0000_i1253" DrawAspect="Content" ObjectID="_1632061638" r:id="rId418"/>
        </w:object>
      </w:r>
      <w:r w:rsidRPr="00545F5F">
        <w:rPr>
          <w:color w:val="000000"/>
          <w:sz w:val="32"/>
          <w:szCs w:val="32"/>
        </w:rPr>
        <w:t>=0,015)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3начения динамического фактора (</w:t>
      </w:r>
      <w:r w:rsidRPr="00545F5F">
        <w:rPr>
          <w:color w:val="000000"/>
          <w:sz w:val="32"/>
          <w:szCs w:val="32"/>
          <w:lang w:val="en-US"/>
        </w:rPr>
        <w:t>D</w:t>
      </w:r>
      <w:r w:rsidRPr="00545F5F">
        <w:rPr>
          <w:color w:val="000000"/>
          <w:sz w:val="32"/>
          <w:szCs w:val="32"/>
        </w:rPr>
        <w:t>) в формуле (</w:t>
      </w:r>
      <w:r w:rsidR="00EA48DB">
        <w:rPr>
          <w:color w:val="000000"/>
          <w:sz w:val="32"/>
          <w:szCs w:val="32"/>
        </w:rPr>
        <w:t>104</w:t>
      </w:r>
      <w:r w:rsidRPr="00545F5F">
        <w:rPr>
          <w:color w:val="000000"/>
          <w:sz w:val="32"/>
          <w:szCs w:val="32"/>
        </w:rPr>
        <w:t>) берут по динамической характеристике (см.рис.</w:t>
      </w:r>
      <w:r w:rsidR="00EA48DB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 xml:space="preserve"> и табл.</w:t>
      </w:r>
      <w:r w:rsidR="00EA48DB">
        <w:rPr>
          <w:color w:val="000000"/>
          <w:sz w:val="32"/>
          <w:szCs w:val="32"/>
        </w:rPr>
        <w:t>10</w:t>
      </w:r>
      <w:r w:rsidRPr="00545F5F">
        <w:rPr>
          <w:color w:val="000000"/>
          <w:sz w:val="32"/>
          <w:szCs w:val="32"/>
        </w:rPr>
        <w:t>) Коэффициент δ определяют по формулам (</w:t>
      </w:r>
      <w:r w:rsidR="00EA48DB">
        <w:rPr>
          <w:color w:val="000000"/>
          <w:sz w:val="32"/>
          <w:szCs w:val="32"/>
        </w:rPr>
        <w:t>106</w:t>
      </w:r>
      <w:r w:rsidRPr="00545F5F">
        <w:rPr>
          <w:color w:val="000000"/>
          <w:sz w:val="32"/>
          <w:szCs w:val="32"/>
        </w:rPr>
        <w:t>) для каждой ступени в коробке пер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дач.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Результаты подсчета ускорений автомобиля на всех передачах сводят в табл. </w:t>
      </w:r>
      <w:r w:rsidR="00EA48DB">
        <w:rPr>
          <w:color w:val="000000"/>
          <w:sz w:val="32"/>
          <w:szCs w:val="32"/>
        </w:rPr>
        <w:t>12</w:t>
      </w:r>
      <w:r w:rsidRPr="00545F5F">
        <w:rPr>
          <w:color w:val="000000"/>
          <w:sz w:val="32"/>
          <w:szCs w:val="32"/>
        </w:rPr>
        <w:t>.</w:t>
      </w:r>
    </w:p>
    <w:p w:rsidR="00EA48DB" w:rsidRDefault="00EA48DB" w:rsidP="00EA48DB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</w:p>
    <w:p w:rsidR="00EA48DB" w:rsidRDefault="00EA48DB" w:rsidP="00EA48DB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</w:p>
    <w:p w:rsidR="00CB675E" w:rsidRDefault="00CB675E" w:rsidP="00EA48DB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</w:p>
    <w:p w:rsidR="00EA48DB" w:rsidRDefault="004D6F32" w:rsidP="00EA48DB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lastRenderedPageBreak/>
        <w:t xml:space="preserve">Таблица </w:t>
      </w:r>
      <w:r w:rsidR="00EA48DB">
        <w:rPr>
          <w:color w:val="000000"/>
          <w:sz w:val="32"/>
          <w:szCs w:val="32"/>
        </w:rPr>
        <w:t>12</w:t>
      </w:r>
    </w:p>
    <w:p w:rsidR="004D6F32" w:rsidRPr="00545F5F" w:rsidRDefault="004D6F32" w:rsidP="00EA48DB">
      <w:pPr>
        <w:shd w:val="clear" w:color="auto" w:fill="FFFFFF"/>
        <w:ind w:firstLine="709"/>
        <w:jc w:val="center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Результаты подсчета ускорений автомобиля на </w:t>
      </w:r>
      <w:r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>перед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чах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93"/>
        <w:gridCol w:w="377"/>
        <w:gridCol w:w="593"/>
        <w:gridCol w:w="593"/>
        <w:gridCol w:w="377"/>
        <w:gridCol w:w="593"/>
        <w:gridCol w:w="592"/>
        <w:gridCol w:w="377"/>
        <w:gridCol w:w="593"/>
        <w:gridCol w:w="592"/>
        <w:gridCol w:w="536"/>
        <w:gridCol w:w="593"/>
        <w:gridCol w:w="626"/>
        <w:gridCol w:w="536"/>
        <w:gridCol w:w="593"/>
      </w:tblGrid>
      <w:tr w:rsidR="004D6F32" w:rsidRPr="00545F5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0" w:type="auto"/>
            <w:vMerge w:val="restart"/>
            <w:vAlign w:val="center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№</w:t>
            </w:r>
          </w:p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п/п</w:t>
            </w:r>
          </w:p>
        </w:tc>
        <w:tc>
          <w:tcPr>
            <w:tcW w:w="0" w:type="auto"/>
            <w:gridSpan w:val="15"/>
            <w:vAlign w:val="center"/>
          </w:tcPr>
          <w:p w:rsidR="004D6F32" w:rsidRPr="00545F5F" w:rsidRDefault="004D6F32" w:rsidP="00EA48DB">
            <w:pPr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Передача</w:t>
            </w:r>
          </w:p>
        </w:tc>
      </w:tr>
      <w:tr w:rsidR="004D6F32" w:rsidRPr="00545F5F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0" w:type="auto"/>
            <w:vMerge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545F5F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0" w:type="auto"/>
            <w:gridSpan w:val="3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545F5F">
              <w:rPr>
                <w:color w:val="000000"/>
                <w:sz w:val="32"/>
                <w:szCs w:val="32"/>
                <w:lang w:val="en-US"/>
              </w:rPr>
              <w:t>I 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545F5F">
              <w:rPr>
                <w:color w:val="000000"/>
                <w:sz w:val="32"/>
                <w:szCs w:val="32"/>
                <w:lang w:val="en-US"/>
              </w:rPr>
              <w:t>I I 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D6F32" w:rsidRPr="00545F5F" w:rsidRDefault="004D6F32" w:rsidP="00EA48DB">
            <w:pPr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  <w:lang w:val="en-US"/>
              </w:rPr>
              <w:t>V</w:t>
            </w:r>
          </w:p>
        </w:tc>
      </w:tr>
      <w:tr w:rsidR="004D6F32" w:rsidRPr="00545F5F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0" w:type="auto"/>
            <w:vMerge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54" type="#_x0000_t75" style="width:19.25pt;height:20.95pt" o:ole="">
                  <v:imagedata r:id="rId319" o:title=""/>
                </v:shape>
                <o:OLEObject Type="Embed" ProgID="Equation.3" ShapeID="_x0000_i1254" DrawAspect="Content" ObjectID="_1632061639" r:id="rId419"/>
              </w:objec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4"/>
                <w:sz w:val="32"/>
                <w:szCs w:val="32"/>
              </w:rPr>
              <w:object w:dxaOrig="260" w:dyaOrig="260">
                <v:shape id="_x0000_i1255" type="#_x0000_t75" style="width:8.35pt;height:8.35pt" o:ole="">
                  <v:imagedata r:id="rId420" o:title=""/>
                </v:shape>
                <o:OLEObject Type="Embed" ProgID="Equation.3" ShapeID="_x0000_i1255" DrawAspect="Content" ObjectID="_1632061640" r:id="rId421"/>
              </w:objec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620" w:dyaOrig="600">
                <v:shape id="_x0000_i1256" type="#_x0000_t75" style="width:19.25pt;height:18.4pt" o:ole="">
                  <v:imagedata r:id="rId422" o:title=""/>
                </v:shape>
                <o:OLEObject Type="Embed" ProgID="Equation.3" ShapeID="_x0000_i1256" DrawAspect="Content" ObjectID="_1632061641" r:id="rId423"/>
              </w:objec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57" type="#_x0000_t75" style="width:19.25pt;height:20.95pt" o:ole="">
                  <v:imagedata r:id="rId319" o:title=""/>
                </v:shape>
                <o:OLEObject Type="Embed" ProgID="Equation.3" ShapeID="_x0000_i1257" DrawAspect="Content" ObjectID="_1632061642" r:id="rId424"/>
              </w:objec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4"/>
                <w:sz w:val="32"/>
                <w:szCs w:val="32"/>
              </w:rPr>
              <w:object w:dxaOrig="260" w:dyaOrig="260">
                <v:shape id="_x0000_i1258" type="#_x0000_t75" style="width:8.35pt;height:8.35pt" o:ole="">
                  <v:imagedata r:id="rId420" o:title=""/>
                </v:shape>
                <o:OLEObject Type="Embed" ProgID="Equation.3" ShapeID="_x0000_i1258" DrawAspect="Content" ObjectID="_1632061643" r:id="rId425"/>
              </w:objec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620" w:dyaOrig="600">
                <v:shape id="_x0000_i1259" type="#_x0000_t75" style="width:19.25pt;height:18.4pt" o:ole="">
                  <v:imagedata r:id="rId422" o:title=""/>
                </v:shape>
                <o:OLEObject Type="Embed" ProgID="Equation.3" ShapeID="_x0000_i1259" DrawAspect="Content" ObjectID="_1632061644" r:id="rId426"/>
              </w:object>
            </w:r>
          </w:p>
        </w:tc>
        <w:tc>
          <w:tcPr>
            <w:tcW w:w="0" w:type="auto"/>
            <w:tcBorders>
              <w:top w:val="single" w:sz="4" w:space="0" w:color="auto"/>
              <w:right w:val="nil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60" type="#_x0000_t75" style="width:18.4pt;height:20.95pt" o:ole="">
                  <v:imagedata r:id="rId331" o:title=""/>
                </v:shape>
                <o:OLEObject Type="Embed" ProgID="Equation.3" ShapeID="_x0000_i1260" DrawAspect="Content" ObjectID="_1632061645" r:id="rId427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4"/>
                <w:sz w:val="32"/>
                <w:szCs w:val="32"/>
              </w:rPr>
              <w:object w:dxaOrig="260" w:dyaOrig="260">
                <v:shape id="_x0000_i1261" type="#_x0000_t75" style="width:8.35pt;height:8.35pt" o:ole="">
                  <v:imagedata r:id="rId420" o:title=""/>
                </v:shape>
                <o:OLEObject Type="Embed" ProgID="Equation.3" ShapeID="_x0000_i1261" DrawAspect="Content" ObjectID="_1632061646" r:id="rId428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620" w:dyaOrig="600">
                <v:shape id="_x0000_i1262" type="#_x0000_t75" style="width:19.25pt;height:18.4pt" o:ole="">
                  <v:imagedata r:id="rId422" o:title=""/>
                </v:shape>
                <o:OLEObject Type="Embed" ProgID="Equation.3" ShapeID="_x0000_i1262" DrawAspect="Content" ObjectID="_1632061647" r:id="rId429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63" type="#_x0000_t75" style="width:18.4pt;height:20.95pt" o:ole="">
                  <v:imagedata r:id="rId331" o:title=""/>
                </v:shape>
                <o:OLEObject Type="Embed" ProgID="Equation.3" ShapeID="_x0000_i1263" DrawAspect="Content" ObjectID="_1632061648" r:id="rId430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4"/>
                <w:sz w:val="32"/>
                <w:szCs w:val="32"/>
              </w:rPr>
              <w:object w:dxaOrig="260" w:dyaOrig="260">
                <v:shape id="_x0000_i1264" type="#_x0000_t75" style="width:8.35pt;height:8.35pt" o:ole="">
                  <v:imagedata r:id="rId420" o:title=""/>
                </v:shape>
                <o:OLEObject Type="Embed" ProgID="Equation.3" ShapeID="_x0000_i1264" DrawAspect="Content" ObjectID="_1632061649" r:id="rId431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620" w:dyaOrig="600">
                <v:shape id="_x0000_i1265" type="#_x0000_t75" style="width:19.25pt;height:18.4pt" o:ole="">
                  <v:imagedata r:id="rId422" o:title=""/>
                </v:shape>
                <o:OLEObject Type="Embed" ProgID="Equation.3" ShapeID="_x0000_i1265" DrawAspect="Content" ObjectID="_1632061650" r:id="rId432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8"/>
                <w:sz w:val="32"/>
                <w:szCs w:val="32"/>
              </w:rPr>
              <w:object w:dxaOrig="620" w:dyaOrig="680">
                <v:shape id="_x0000_i1266" type="#_x0000_t75" style="width:20.1pt;height:22.6pt" o:ole="">
                  <v:imagedata r:id="rId340" o:title=""/>
                </v:shape>
                <o:OLEObject Type="Embed" ProgID="Equation.3" ShapeID="_x0000_i1266" DrawAspect="Content" ObjectID="_1632061651" r:id="rId433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4"/>
                <w:sz w:val="32"/>
                <w:szCs w:val="32"/>
              </w:rPr>
              <w:object w:dxaOrig="260" w:dyaOrig="260">
                <v:shape id="_x0000_i1267" type="#_x0000_t75" style="width:8.35pt;height:8.35pt" o:ole="">
                  <v:imagedata r:id="rId420" o:title=""/>
                </v:shape>
                <o:OLEObject Type="Embed" ProgID="Equation.3" ShapeID="_x0000_i1267" DrawAspect="Content" ObjectID="_1632061652" r:id="rId434"/>
              </w:objec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6F32" w:rsidRPr="00545F5F" w:rsidRDefault="004D6F32" w:rsidP="00EA48DB">
            <w:pPr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position w:val="-24"/>
                <w:sz w:val="32"/>
                <w:szCs w:val="32"/>
              </w:rPr>
              <w:object w:dxaOrig="620" w:dyaOrig="600">
                <v:shape id="_x0000_i1268" type="#_x0000_t75" style="width:19.25pt;height:18.4pt" o:ole="">
                  <v:imagedata r:id="rId422" o:title=""/>
                </v:shape>
                <o:OLEObject Type="Embed" ProgID="Equation.3" ShapeID="_x0000_i1268" DrawAspect="Content" ObjectID="_1632061653" r:id="rId435"/>
              </w:object>
            </w:r>
          </w:p>
        </w:tc>
      </w:tr>
      <w:tr w:rsidR="004D6F32" w:rsidRPr="00545F5F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4D6F32" w:rsidRPr="00545F5F" w:rsidRDefault="004D6F32" w:rsidP="00EA48DB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545F5F">
              <w:rPr>
                <w:color w:val="000000"/>
                <w:sz w:val="32"/>
                <w:szCs w:val="32"/>
              </w:rPr>
              <w:t>26</w:t>
            </w:r>
          </w:p>
        </w:tc>
      </w:tr>
    </w:tbl>
    <w:p w:rsidR="004D6F32" w:rsidRDefault="004D6F32" w:rsidP="00EA48DB">
      <w:pPr>
        <w:shd w:val="clear" w:color="auto" w:fill="FFFFFF"/>
        <w:ind w:firstLine="709"/>
        <w:jc w:val="center"/>
        <w:rPr>
          <w:color w:val="000000"/>
          <w:sz w:val="32"/>
          <w:szCs w:val="32"/>
        </w:rPr>
      </w:pP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По данным табл.</w:t>
      </w:r>
      <w:r w:rsidR="00EA48DB">
        <w:rPr>
          <w:color w:val="000000"/>
          <w:sz w:val="32"/>
          <w:szCs w:val="32"/>
        </w:rPr>
        <w:t>12</w:t>
      </w:r>
      <w:r w:rsidRPr="00545F5F">
        <w:rPr>
          <w:color w:val="000000"/>
          <w:sz w:val="32"/>
          <w:szCs w:val="32"/>
        </w:rPr>
        <w:t xml:space="preserve"> строят график ускорений автомобиля на всех передачах. На рис.</w:t>
      </w:r>
      <w:r w:rsidR="00EA48DB">
        <w:rPr>
          <w:color w:val="000000"/>
          <w:sz w:val="32"/>
          <w:szCs w:val="32"/>
        </w:rPr>
        <w:t>16</w:t>
      </w:r>
      <w:r w:rsidRPr="00545F5F">
        <w:rPr>
          <w:color w:val="000000"/>
          <w:sz w:val="32"/>
          <w:szCs w:val="32"/>
        </w:rPr>
        <w:t xml:space="preserve"> приведен такой график для легкового автомоб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ля с четырехступенчатой 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робкой передач.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 движении автомобиля с максимальной скоростью ускор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(</w:t>
      </w:r>
      <w:r w:rsidRPr="00545F5F">
        <w:rPr>
          <w:color w:val="000000"/>
          <w:sz w:val="32"/>
          <w:szCs w:val="32"/>
          <w:lang w:val="en-US"/>
        </w:rPr>
        <w:t>j</w:t>
      </w:r>
      <w:r w:rsidRPr="00545F5F">
        <w:rPr>
          <w:color w:val="000000"/>
          <w:sz w:val="32"/>
          <w:szCs w:val="32"/>
        </w:rPr>
        <w:t>) равно нулю. Поэтому кривая ускорения (на рис.</w:t>
      </w:r>
      <w:r w:rsidR="00EA48DB">
        <w:rPr>
          <w:color w:val="000000"/>
          <w:sz w:val="32"/>
          <w:szCs w:val="32"/>
        </w:rPr>
        <w:t>16</w:t>
      </w:r>
      <w:r w:rsidRPr="00545F5F">
        <w:rPr>
          <w:color w:val="000000"/>
          <w:sz w:val="32"/>
          <w:szCs w:val="32"/>
        </w:rPr>
        <w:t xml:space="preserve"> кривая </w:t>
      </w:r>
      <w:r w:rsidRPr="00545F5F">
        <w:rPr>
          <w:color w:val="000000"/>
          <w:sz w:val="32"/>
          <w:szCs w:val="32"/>
          <w:lang w:val="en-US"/>
        </w:rPr>
        <w:t>IV</w:t>
      </w:r>
      <w:r w:rsidRPr="00545F5F">
        <w:rPr>
          <w:color w:val="000000"/>
          <w:sz w:val="32"/>
          <w:szCs w:val="32"/>
        </w:rPr>
        <w:t xml:space="preserve">) пересекает </w:t>
      </w:r>
      <w:r w:rsidRPr="00545F5F">
        <w:rPr>
          <w:color w:val="000000"/>
          <w:sz w:val="32"/>
          <w:szCs w:val="32"/>
          <w:lang w:val="en-US"/>
        </w:rPr>
        <w:t>a</w:t>
      </w:r>
      <w:r w:rsidRPr="00545F5F">
        <w:rPr>
          <w:color w:val="000000"/>
          <w:sz w:val="32"/>
          <w:szCs w:val="32"/>
        </w:rPr>
        <w:t xml:space="preserve">бсцисс ось в точке </w:t>
      </w:r>
      <w:r w:rsidRPr="00545F5F">
        <w:rPr>
          <w:color w:val="000000"/>
          <w:position w:val="-14"/>
          <w:sz w:val="32"/>
          <w:szCs w:val="32"/>
        </w:rPr>
        <w:object w:dxaOrig="520" w:dyaOrig="380">
          <v:shape id="_x0000_i1269" type="#_x0000_t75" style="width:25.95pt;height:19.25pt" o:ole="">
            <v:imagedata r:id="rId436" o:title=""/>
          </v:shape>
          <o:OLEObject Type="Embed" ProgID="Equation.3" ShapeID="_x0000_i1269" DrawAspect="Content" ObjectID="_1632061654" r:id="rId437"/>
        </w:object>
      </w:r>
      <w:r w:rsidRPr="00545F5F">
        <w:rPr>
          <w:color w:val="000000"/>
          <w:sz w:val="32"/>
          <w:szCs w:val="32"/>
        </w:rPr>
        <w:t>в случае равенства силы тяги при полной подачи топлива в двигатель силам сопротивления дв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>жению.</w:t>
      </w:r>
    </w:p>
    <w:p w:rsidR="004D6F32" w:rsidRPr="00545F5F" w:rsidRDefault="004D6F32" w:rsidP="004D6F32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Ускорение на первой передаче грузового автомобиля может быть равно или меньше ускорения на второй передаче (рис.</w:t>
      </w:r>
      <w:r w:rsidR="00EA48DB">
        <w:rPr>
          <w:color w:val="000000"/>
          <w:sz w:val="32"/>
          <w:szCs w:val="32"/>
        </w:rPr>
        <w:t>17</w:t>
      </w:r>
      <w:r w:rsidRPr="00545F5F">
        <w:rPr>
          <w:color w:val="000000"/>
          <w:sz w:val="32"/>
          <w:szCs w:val="32"/>
        </w:rPr>
        <w:t>). Это объясняется большим передаточным числом  первой передачи, зн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чительно увеличивающим коэ</w:t>
      </w:r>
      <w:r w:rsidRPr="00545F5F">
        <w:rPr>
          <w:color w:val="000000"/>
          <w:sz w:val="32"/>
          <w:szCs w:val="32"/>
        </w:rPr>
        <w:t>ф</w:t>
      </w:r>
      <w:r w:rsidRPr="00545F5F">
        <w:rPr>
          <w:color w:val="000000"/>
          <w:sz w:val="32"/>
          <w:szCs w:val="32"/>
        </w:rPr>
        <w:t>фициент δ (</w:t>
      </w:r>
      <w:r w:rsidR="00EA48DB">
        <w:rPr>
          <w:color w:val="000000"/>
          <w:sz w:val="32"/>
          <w:szCs w:val="32"/>
        </w:rPr>
        <w:t>106</w:t>
      </w:r>
      <w:r w:rsidRPr="00545F5F">
        <w:rPr>
          <w:color w:val="000000"/>
          <w:sz w:val="32"/>
          <w:szCs w:val="32"/>
        </w:rPr>
        <w:t>).</w:t>
      </w:r>
    </w:p>
    <w:p w:rsidR="004D6F32" w:rsidRPr="00545F5F" w:rsidRDefault="001E79A4" w:rsidP="004D6F32">
      <w:pPr>
        <w:shd w:val="clear" w:color="auto" w:fill="FFFFFF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720080" cy="387032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7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32" w:rsidRPr="00545F5F" w:rsidRDefault="004D6F32" w:rsidP="00EA48DB">
      <w:pPr>
        <w:shd w:val="clear" w:color="auto" w:fill="FFFFFF"/>
        <w:spacing w:before="148"/>
        <w:ind w:left="602"/>
        <w:jc w:val="center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Рис</w:t>
      </w:r>
      <w:r>
        <w:rPr>
          <w:color w:val="000000"/>
          <w:sz w:val="32"/>
          <w:szCs w:val="32"/>
        </w:rPr>
        <w:t>унок</w:t>
      </w:r>
      <w:r w:rsidRPr="00545F5F">
        <w:rPr>
          <w:color w:val="000000"/>
          <w:sz w:val="32"/>
          <w:szCs w:val="32"/>
        </w:rPr>
        <w:t xml:space="preserve"> </w:t>
      </w:r>
      <w:r w:rsidR="00EA48DB">
        <w:rPr>
          <w:color w:val="000000"/>
          <w:sz w:val="32"/>
          <w:szCs w:val="32"/>
        </w:rPr>
        <w:t>16</w:t>
      </w:r>
      <w:r>
        <w:rPr>
          <w:color w:val="000000"/>
          <w:sz w:val="32"/>
          <w:szCs w:val="32"/>
        </w:rPr>
        <w:t xml:space="preserve"> -</w:t>
      </w:r>
      <w:r w:rsidRPr="00545F5F">
        <w:rPr>
          <w:color w:val="000000"/>
          <w:sz w:val="32"/>
          <w:szCs w:val="32"/>
        </w:rPr>
        <w:t xml:space="preserve"> График ускорений легкового автомобиля</w:t>
      </w:r>
    </w:p>
    <w:p w:rsidR="004D6F32" w:rsidRPr="00545F5F" w:rsidRDefault="004D6F32" w:rsidP="004D6F32">
      <w:pPr>
        <w:shd w:val="clear" w:color="auto" w:fill="FFFFFF"/>
        <w:ind w:firstLine="709"/>
        <w:rPr>
          <w:sz w:val="32"/>
          <w:szCs w:val="32"/>
        </w:rPr>
      </w:pPr>
    </w:p>
    <w:p w:rsidR="004D6F32" w:rsidRPr="00545F5F" w:rsidRDefault="004D6F32" w:rsidP="004D6F32">
      <w:pPr>
        <w:shd w:val="clear" w:color="auto" w:fill="FFFFFF"/>
        <w:rPr>
          <w:color w:val="000000"/>
          <w:sz w:val="32"/>
          <w:szCs w:val="32"/>
        </w:rPr>
      </w:pPr>
    </w:p>
    <w:p w:rsidR="00EA48DB" w:rsidRPr="00755F28" w:rsidRDefault="00EA48DB" w:rsidP="00481D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Pr="00755F28">
        <w:rPr>
          <w:b/>
          <w:sz w:val="32"/>
          <w:szCs w:val="32"/>
        </w:rPr>
        <w:t xml:space="preserve"> ПРАКТИЧЕСКАЯ РАБОТА №</w:t>
      </w:r>
      <w:r>
        <w:rPr>
          <w:b/>
          <w:sz w:val="32"/>
          <w:szCs w:val="32"/>
        </w:rPr>
        <w:t>15</w:t>
      </w:r>
    </w:p>
    <w:p w:rsidR="00EA48DB" w:rsidRDefault="00EA48DB" w:rsidP="00481D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</w:t>
      </w:r>
      <w:r w:rsidRPr="00545F5F">
        <w:rPr>
          <w:b/>
          <w:bCs/>
          <w:color w:val="000000"/>
          <w:sz w:val="32"/>
          <w:szCs w:val="32"/>
        </w:rPr>
        <w:t>рем</w:t>
      </w:r>
      <w:r>
        <w:rPr>
          <w:b/>
          <w:bCs/>
          <w:color w:val="000000"/>
          <w:sz w:val="32"/>
          <w:szCs w:val="32"/>
        </w:rPr>
        <w:t>я</w:t>
      </w:r>
      <w:r w:rsidRPr="00545F5F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 xml:space="preserve">и путь </w:t>
      </w:r>
      <w:r w:rsidRPr="00545F5F">
        <w:rPr>
          <w:b/>
          <w:bCs/>
          <w:color w:val="000000"/>
          <w:sz w:val="32"/>
          <w:szCs w:val="32"/>
        </w:rPr>
        <w:t>разгона а</w:t>
      </w:r>
      <w:r w:rsidRPr="00545F5F">
        <w:rPr>
          <w:b/>
          <w:bCs/>
          <w:color w:val="000000"/>
          <w:sz w:val="32"/>
          <w:szCs w:val="32"/>
        </w:rPr>
        <w:t>в</w:t>
      </w:r>
      <w:r w:rsidRPr="00545F5F">
        <w:rPr>
          <w:b/>
          <w:bCs/>
          <w:color w:val="000000"/>
          <w:sz w:val="32"/>
          <w:szCs w:val="32"/>
        </w:rPr>
        <w:t>томобиля</w:t>
      </w:r>
    </w:p>
    <w:p w:rsidR="00EA48DB" w:rsidRPr="00C064CD" w:rsidRDefault="00EA48DB" w:rsidP="00EA48DB">
      <w:pPr>
        <w:widowControl w:val="0"/>
        <w:suppressAutoHyphens/>
        <w:autoSpaceDE w:val="0"/>
        <w:autoSpaceDN w:val="0"/>
        <w:adjustRightInd w:val="0"/>
        <w:ind w:firstLine="567"/>
        <w:rPr>
          <w:sz w:val="32"/>
          <w:szCs w:val="32"/>
        </w:rPr>
      </w:pPr>
      <w:r w:rsidRPr="00755F28">
        <w:rPr>
          <w:b/>
          <w:sz w:val="32"/>
          <w:szCs w:val="32"/>
        </w:rPr>
        <w:t>Цель работы</w:t>
      </w:r>
      <w:r w:rsidRPr="00755F28">
        <w:rPr>
          <w:sz w:val="32"/>
          <w:szCs w:val="32"/>
        </w:rPr>
        <w:t xml:space="preserve">: на основании </w:t>
      </w:r>
      <w:r>
        <w:rPr>
          <w:sz w:val="32"/>
          <w:szCs w:val="32"/>
        </w:rPr>
        <w:t xml:space="preserve">выше приведенных расчетов характеристик автомобиля (трактора) </w:t>
      </w:r>
      <w:r w:rsidRPr="00755F28">
        <w:rPr>
          <w:sz w:val="32"/>
          <w:szCs w:val="32"/>
        </w:rPr>
        <w:t xml:space="preserve">провести </w:t>
      </w:r>
      <w:r>
        <w:rPr>
          <w:sz w:val="32"/>
          <w:szCs w:val="32"/>
        </w:rPr>
        <w:t>расчет времени и пути разгона автомобиля (трактора)</w:t>
      </w:r>
    </w:p>
    <w:p w:rsidR="00EA48DB" w:rsidRDefault="00EA48DB" w:rsidP="00EA48DB">
      <w:pPr>
        <w:shd w:val="clear" w:color="auto" w:fill="FFFFFF"/>
        <w:ind w:firstLine="709"/>
        <w:rPr>
          <w:color w:val="000000"/>
          <w:sz w:val="32"/>
          <w:szCs w:val="32"/>
        </w:rPr>
      </w:pPr>
    </w:p>
    <w:p w:rsidR="00EA48DB" w:rsidRPr="00EA48DB" w:rsidRDefault="00EA48DB" w:rsidP="00EA48DB">
      <w:pPr>
        <w:shd w:val="clear" w:color="auto" w:fill="FFFFFF"/>
        <w:ind w:firstLine="709"/>
        <w:jc w:val="center"/>
        <w:rPr>
          <w:b/>
          <w:color w:val="000000"/>
          <w:sz w:val="32"/>
          <w:szCs w:val="32"/>
        </w:rPr>
      </w:pPr>
      <w:r w:rsidRPr="00EA48DB">
        <w:rPr>
          <w:b/>
          <w:color w:val="000000"/>
          <w:sz w:val="32"/>
          <w:szCs w:val="32"/>
        </w:rPr>
        <w:t>Ход работы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Время разгона автомобиля до определенной скорости опред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ляют графоаналитическим методом, используя график ускорений а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томобиля.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 Общая зависимость времени  </w:t>
      </w:r>
      <w:r w:rsidRPr="00545F5F">
        <w:rPr>
          <w:i/>
          <w:color w:val="000000"/>
          <w:sz w:val="32"/>
          <w:szCs w:val="32"/>
          <w:lang w:val="en-US"/>
        </w:rPr>
        <w:t>t</w:t>
      </w:r>
      <w:r w:rsidRPr="00545F5F">
        <w:rPr>
          <w:color w:val="000000"/>
          <w:sz w:val="32"/>
          <w:szCs w:val="32"/>
        </w:rPr>
        <w:t xml:space="preserve">  разгона от скорости  </w:t>
      </w:r>
      <w:r w:rsidRPr="00545F5F">
        <w:rPr>
          <w:i/>
          <w:color w:val="000000"/>
          <w:sz w:val="32"/>
          <w:szCs w:val="32"/>
          <w:lang w:val="en-US"/>
        </w:rPr>
        <w:t>V</w:t>
      </w:r>
      <w:r w:rsidRPr="00545F5F">
        <w:rPr>
          <w:color w:val="000000"/>
          <w:sz w:val="32"/>
          <w:szCs w:val="32"/>
        </w:rPr>
        <w:t xml:space="preserve"> и ускор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 xml:space="preserve">ния  </w:t>
      </w:r>
      <w:r w:rsidRPr="00545F5F">
        <w:rPr>
          <w:i/>
          <w:color w:val="000000"/>
          <w:sz w:val="32"/>
          <w:szCs w:val="32"/>
          <w:lang w:val="en-US"/>
        </w:rPr>
        <w:t>j</w:t>
      </w:r>
      <w:r w:rsidRPr="00545F5F">
        <w:rPr>
          <w:i/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 xml:space="preserve"> выр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жается интегралом:</w:t>
      </w:r>
    </w:p>
    <w:p w:rsidR="004D6F32" w:rsidRPr="00545F5F" w:rsidRDefault="004D6F32" w:rsidP="004D6F32">
      <w:pPr>
        <w:shd w:val="clear" w:color="auto" w:fill="FFFFFF"/>
        <w:ind w:firstLine="720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2"/>
          <w:sz w:val="32"/>
          <w:szCs w:val="32"/>
        </w:rPr>
        <w:object w:dxaOrig="880" w:dyaOrig="760">
          <v:shape id="_x0000_i1270" type="#_x0000_t75" style="width:44.35pt;height:37.65pt" o:ole="">
            <v:imagedata r:id="rId439" o:title=""/>
          </v:shape>
          <o:OLEObject Type="Embed" ProgID="Equation.3" ShapeID="_x0000_i1270" DrawAspect="Content" ObjectID="_1632061655" r:id="rId440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CB675E">
        <w:rPr>
          <w:color w:val="000000"/>
          <w:sz w:val="32"/>
          <w:szCs w:val="32"/>
        </w:rPr>
        <w:t>106</w:t>
      </w:r>
      <w:r w:rsidRPr="00545F5F">
        <w:rPr>
          <w:color w:val="000000"/>
          <w:sz w:val="32"/>
          <w:szCs w:val="32"/>
        </w:rPr>
        <w:t>)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Приближенное интегрирование по графику (см. рис. </w:t>
      </w:r>
      <w:r w:rsidR="00CB675E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 xml:space="preserve">, </w:t>
      </w:r>
      <w:r w:rsidR="00CB675E">
        <w:rPr>
          <w:color w:val="000000"/>
          <w:sz w:val="32"/>
          <w:szCs w:val="32"/>
        </w:rPr>
        <w:t>16</w:t>
      </w:r>
      <w:r w:rsidRPr="00545F5F">
        <w:rPr>
          <w:color w:val="000000"/>
          <w:sz w:val="32"/>
          <w:szCs w:val="32"/>
        </w:rPr>
        <w:t>) п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зволяет определить время разгона (</w:t>
      </w:r>
      <w:r w:rsidRPr="00545F5F">
        <w:rPr>
          <w:i/>
          <w:color w:val="000000"/>
          <w:sz w:val="32"/>
          <w:szCs w:val="32"/>
          <w:lang w:val="en-US"/>
        </w:rPr>
        <w:t>t</w:t>
      </w:r>
      <w:r w:rsidRPr="00545F5F">
        <w:rPr>
          <w:color w:val="000000"/>
          <w:sz w:val="32"/>
          <w:szCs w:val="32"/>
        </w:rPr>
        <w:t xml:space="preserve">, сек) при принятых размерностях скорости 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271" type="#_x0000_t75" style="width:14.25pt;height:18.4pt" o:ole="">
            <v:imagedata r:id="rId441" o:title=""/>
          </v:shape>
          <o:OLEObject Type="Embed" ProgID="Equation.3" ShapeID="_x0000_i1271" DrawAspect="Content" ObjectID="_1632061656" r:id="rId442"/>
        </w:object>
      </w:r>
      <w:r w:rsidRPr="00545F5F">
        <w:rPr>
          <w:color w:val="000000"/>
          <w:sz w:val="32"/>
          <w:szCs w:val="32"/>
        </w:rPr>
        <w:t xml:space="preserve"> (км/ч) и ускор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 xml:space="preserve">ния </w:t>
      </w:r>
      <w:r w:rsidRPr="00545F5F">
        <w:rPr>
          <w:i/>
          <w:color w:val="000000"/>
          <w:sz w:val="32"/>
          <w:szCs w:val="32"/>
          <w:lang w:val="en-US"/>
        </w:rPr>
        <w:t>j</w:t>
      </w:r>
      <w:r w:rsidRPr="00545F5F">
        <w:rPr>
          <w:color w:val="000000"/>
          <w:sz w:val="32"/>
          <w:szCs w:val="32"/>
        </w:rPr>
        <w:t xml:space="preserve">  (м/с</w:t>
      </w:r>
      <w:r w:rsidRPr="00545F5F">
        <w:rPr>
          <w:color w:val="000000"/>
          <w:sz w:val="32"/>
          <w:szCs w:val="32"/>
          <w:vertAlign w:val="superscript"/>
        </w:rPr>
        <w:t>2</w:t>
      </w:r>
      <w:r w:rsidRPr="00545F5F">
        <w:rPr>
          <w:color w:val="000000"/>
          <w:sz w:val="32"/>
          <w:szCs w:val="32"/>
        </w:rPr>
        <w:t>) по формуле: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</w:p>
    <w:p w:rsidR="004D6F32" w:rsidRPr="00545F5F" w:rsidRDefault="004D6F32" w:rsidP="004D6F32">
      <w:pPr>
        <w:shd w:val="clear" w:color="auto" w:fill="FFFFFF"/>
        <w:ind w:firstLine="720"/>
        <w:jc w:val="right"/>
        <w:rPr>
          <w:color w:val="000000"/>
          <w:sz w:val="32"/>
          <w:szCs w:val="32"/>
        </w:rPr>
      </w:pPr>
      <w:r w:rsidRPr="00545F5F">
        <w:rPr>
          <w:color w:val="000000"/>
          <w:position w:val="-34"/>
          <w:sz w:val="32"/>
          <w:szCs w:val="32"/>
        </w:rPr>
        <w:object w:dxaOrig="1520" w:dyaOrig="780">
          <v:shape id="_x0000_i1272" type="#_x0000_t75" style="width:76.2pt;height:39.35pt" o:ole="">
            <v:imagedata r:id="rId443" o:title=""/>
          </v:shape>
          <o:OLEObject Type="Embed" ProgID="Equation.3" ShapeID="_x0000_i1272" DrawAspect="Content" ObjectID="_1632061657" r:id="rId444"/>
        </w:object>
      </w:r>
      <w:r w:rsidRPr="00545F5F">
        <w:rPr>
          <w:color w:val="000000"/>
          <w:sz w:val="32"/>
          <w:szCs w:val="32"/>
        </w:rPr>
        <w:t xml:space="preserve">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</w:r>
      <w:r w:rsidR="00CB675E">
        <w:rPr>
          <w:color w:val="000000"/>
          <w:sz w:val="32"/>
          <w:szCs w:val="32"/>
        </w:rPr>
        <w:tab/>
      </w:r>
      <w:r w:rsidRPr="00545F5F">
        <w:rPr>
          <w:color w:val="000000"/>
          <w:sz w:val="32"/>
          <w:szCs w:val="32"/>
        </w:rPr>
        <w:tab/>
        <w:t>(</w:t>
      </w:r>
      <w:r w:rsidR="00CB675E">
        <w:rPr>
          <w:color w:val="000000"/>
          <w:sz w:val="32"/>
          <w:szCs w:val="32"/>
        </w:rPr>
        <w:t>107</w:t>
      </w:r>
      <w:r w:rsidRPr="00545F5F">
        <w:rPr>
          <w:color w:val="000000"/>
          <w:sz w:val="32"/>
          <w:szCs w:val="32"/>
        </w:rPr>
        <w:t>)</w:t>
      </w:r>
    </w:p>
    <w:p w:rsidR="004D6F32" w:rsidRPr="00545F5F" w:rsidRDefault="004D6F32" w:rsidP="004D6F32">
      <w:pPr>
        <w:ind w:firstLine="720"/>
        <w:rPr>
          <w:color w:val="000000"/>
          <w:sz w:val="32"/>
          <w:szCs w:val="32"/>
        </w:rPr>
      </w:pP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Время разгона рассчитывают со скорости </w:t>
      </w:r>
      <w:r w:rsidRPr="00545F5F">
        <w:rPr>
          <w:color w:val="000000"/>
          <w:position w:val="-14"/>
          <w:sz w:val="32"/>
          <w:szCs w:val="32"/>
        </w:rPr>
        <w:object w:dxaOrig="520" w:dyaOrig="380">
          <v:shape id="_x0000_i1273" type="#_x0000_t75" style="width:25.95pt;height:19.25pt" o:ole="">
            <v:imagedata r:id="rId445" o:title=""/>
          </v:shape>
          <o:OLEObject Type="Embed" ProgID="Equation.3" ShapeID="_x0000_i1273" DrawAspect="Content" ObjectID="_1632061658" r:id="rId446"/>
        </w:object>
      </w:r>
      <w:r w:rsidRPr="00545F5F">
        <w:rPr>
          <w:color w:val="000000"/>
          <w:sz w:val="32"/>
          <w:szCs w:val="32"/>
        </w:rPr>
        <w:t>соответству</w:t>
      </w:r>
      <w:r w:rsidRPr="00545F5F">
        <w:rPr>
          <w:color w:val="000000"/>
          <w:sz w:val="32"/>
          <w:szCs w:val="32"/>
        </w:rPr>
        <w:t>ю</w:t>
      </w:r>
      <w:r w:rsidRPr="00545F5F">
        <w:rPr>
          <w:color w:val="000000"/>
          <w:sz w:val="32"/>
          <w:szCs w:val="32"/>
        </w:rPr>
        <w:t xml:space="preserve">щей минимально устойчивым оборотам двигателя на </w:t>
      </w:r>
      <w:r w:rsidRPr="00545F5F">
        <w:rPr>
          <w:color w:val="000000"/>
          <w:sz w:val="32"/>
          <w:szCs w:val="32"/>
          <w:lang w:val="en-US"/>
        </w:rPr>
        <w:t>I</w:t>
      </w:r>
      <w:r w:rsidRPr="00545F5F">
        <w:rPr>
          <w:color w:val="000000"/>
          <w:sz w:val="32"/>
          <w:szCs w:val="32"/>
        </w:rPr>
        <w:t xml:space="preserve"> или </w:t>
      </w:r>
      <w:r w:rsidRPr="00545F5F">
        <w:rPr>
          <w:color w:val="000000"/>
          <w:sz w:val="32"/>
          <w:szCs w:val="32"/>
          <w:lang w:val="en-US"/>
        </w:rPr>
        <w:t>II</w:t>
      </w:r>
      <w:r w:rsidRPr="00545F5F">
        <w:rPr>
          <w:color w:val="000000"/>
          <w:sz w:val="32"/>
          <w:szCs w:val="32"/>
        </w:rPr>
        <w:t xml:space="preserve"> пер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 xml:space="preserve">дачах, до максимальной скорости </w:t>
      </w:r>
      <w:r w:rsidRPr="00545F5F">
        <w:rPr>
          <w:color w:val="000000"/>
          <w:position w:val="-14"/>
          <w:sz w:val="32"/>
          <w:szCs w:val="32"/>
        </w:rPr>
        <w:object w:dxaOrig="520" w:dyaOrig="380">
          <v:shape id="_x0000_i1274" type="#_x0000_t75" style="width:25.95pt;height:19.25pt" o:ole="">
            <v:imagedata r:id="rId447" o:title=""/>
          </v:shape>
          <o:OLEObject Type="Embed" ProgID="Equation.3" ShapeID="_x0000_i1274" DrawAspect="Content" ObjectID="_1632061659" r:id="rId448"/>
        </w:object>
      </w:r>
      <w:r w:rsidRPr="00545F5F">
        <w:rPr>
          <w:color w:val="000000"/>
          <w:sz w:val="32"/>
          <w:szCs w:val="32"/>
        </w:rPr>
        <w:t xml:space="preserve"> движения автомобиля. При этом м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менты переключения передач надо принять наиболее рациональн</w:t>
      </w:r>
      <w:r w:rsidRPr="00545F5F">
        <w:rPr>
          <w:color w:val="000000"/>
          <w:sz w:val="32"/>
          <w:szCs w:val="32"/>
        </w:rPr>
        <w:t>ы</w:t>
      </w:r>
      <w:r w:rsidRPr="00545F5F">
        <w:rPr>
          <w:color w:val="000000"/>
          <w:sz w:val="32"/>
          <w:szCs w:val="32"/>
        </w:rPr>
        <w:t>ми, а длительностью переключения передач можно пренебречь. Пр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 xml:space="preserve">ращение скорости </w:t>
      </w:r>
      <w:r w:rsidRPr="00545F5F">
        <w:rPr>
          <w:color w:val="000000"/>
          <w:position w:val="-6"/>
          <w:sz w:val="32"/>
          <w:szCs w:val="32"/>
        </w:rPr>
        <w:object w:dxaOrig="400" w:dyaOrig="279">
          <v:shape id="_x0000_i1275" type="#_x0000_t75" style="width:20.1pt;height:14.25pt" o:ole="">
            <v:imagedata r:id="rId449" o:title=""/>
          </v:shape>
          <o:OLEObject Type="Embed" ProgID="Equation.3" ShapeID="_x0000_i1275" DrawAspect="Content" ObjectID="_1632061660" r:id="rId450"/>
        </w:object>
      </w:r>
      <w:r w:rsidRPr="00545F5F">
        <w:rPr>
          <w:color w:val="000000"/>
          <w:sz w:val="32"/>
          <w:szCs w:val="32"/>
        </w:rPr>
        <w:t xml:space="preserve"> на участке от </w:t>
      </w:r>
      <w:r w:rsidRPr="00545F5F">
        <w:rPr>
          <w:color w:val="000000"/>
          <w:position w:val="-10"/>
          <w:sz w:val="32"/>
          <w:szCs w:val="32"/>
        </w:rPr>
        <w:object w:dxaOrig="320" w:dyaOrig="340">
          <v:shape id="_x0000_i1276" type="#_x0000_t75" style="width:15.9pt;height:16.75pt" o:ole="">
            <v:imagedata r:id="rId451" o:title=""/>
          </v:shape>
          <o:OLEObject Type="Embed" ProgID="Equation.3" ShapeID="_x0000_i1276" DrawAspect="Content" ObjectID="_1632061661" r:id="rId452"/>
        </w:object>
      </w:r>
      <w:r w:rsidRPr="00545F5F">
        <w:rPr>
          <w:color w:val="000000"/>
          <w:sz w:val="32"/>
          <w:szCs w:val="32"/>
        </w:rPr>
        <w:t xml:space="preserve"> до </w:t>
      </w:r>
      <w:r w:rsidRPr="00545F5F">
        <w:rPr>
          <w:color w:val="000000"/>
          <w:position w:val="-10"/>
          <w:sz w:val="32"/>
          <w:szCs w:val="32"/>
        </w:rPr>
        <w:object w:dxaOrig="300" w:dyaOrig="340">
          <v:shape id="_x0000_i1277" type="#_x0000_t75" style="width:15.05pt;height:16.75pt" o:ole="">
            <v:imagedata r:id="rId453" o:title=""/>
          </v:shape>
          <o:OLEObject Type="Embed" ProgID="Equation.3" ShapeID="_x0000_i1277" DrawAspect="Content" ObjectID="_1632061662" r:id="rId454"/>
        </w:object>
      </w:r>
      <w:r w:rsidRPr="00545F5F">
        <w:rPr>
          <w:color w:val="000000"/>
          <w:sz w:val="32"/>
          <w:szCs w:val="32"/>
        </w:rPr>
        <w:t xml:space="preserve"> (см. рис. </w:t>
      </w:r>
      <w:r w:rsidR="00CB675E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>,</w:t>
      </w:r>
      <w:r w:rsidR="00CB675E">
        <w:rPr>
          <w:color w:val="000000"/>
          <w:sz w:val="32"/>
          <w:szCs w:val="32"/>
        </w:rPr>
        <w:t xml:space="preserve"> 16</w:t>
      </w:r>
      <w:r w:rsidRPr="00545F5F">
        <w:rPr>
          <w:color w:val="000000"/>
          <w:sz w:val="32"/>
          <w:szCs w:val="32"/>
        </w:rPr>
        <w:t>) выбир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 xml:space="preserve">ют таким образом, чтобы среднее ускорение </w:t>
      </w:r>
      <w:r w:rsidRPr="00545F5F">
        <w:rPr>
          <w:color w:val="000000"/>
          <w:position w:val="-14"/>
          <w:sz w:val="32"/>
          <w:szCs w:val="32"/>
        </w:rPr>
        <w:object w:dxaOrig="320" w:dyaOrig="380">
          <v:shape id="_x0000_i1278" type="#_x0000_t75" style="width:15.9pt;height:19.25pt" o:ole="">
            <v:imagedata r:id="rId455" o:title=""/>
          </v:shape>
          <o:OLEObject Type="Embed" ProgID="Equation.3" ShapeID="_x0000_i1278" DrawAspect="Content" ObjectID="_1632061663" r:id="rId456"/>
        </w:object>
      </w:r>
      <w:r w:rsidRPr="00545F5F">
        <w:rPr>
          <w:color w:val="000000"/>
          <w:sz w:val="32"/>
          <w:szCs w:val="32"/>
        </w:rPr>
        <w:t xml:space="preserve"> на участке с дост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точной точностью можно было определять как (</w:t>
      </w:r>
      <w:r w:rsidRPr="00545F5F">
        <w:rPr>
          <w:color w:val="000000"/>
          <w:position w:val="-10"/>
          <w:sz w:val="32"/>
          <w:szCs w:val="32"/>
        </w:rPr>
        <w:object w:dxaOrig="800" w:dyaOrig="340">
          <v:shape id="_x0000_i1279" type="#_x0000_t75" style="width:40.2pt;height:16.75pt" o:ole="">
            <v:imagedata r:id="rId457" o:title=""/>
          </v:shape>
          <o:OLEObject Type="Embed" ProgID="Equation.3" ShapeID="_x0000_i1279" DrawAspect="Content" ObjectID="_1632061664" r:id="rId458"/>
        </w:object>
      </w:r>
      <w:r w:rsidRPr="00545F5F">
        <w:rPr>
          <w:color w:val="000000"/>
          <w:sz w:val="32"/>
          <w:szCs w:val="32"/>
        </w:rPr>
        <w:t>)/2. Таким обр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зом, весь диапазон скоростей движения разбивают на участки на к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ждой передаче, выделяя скорости перекл</w:t>
      </w:r>
      <w:r w:rsidRPr="00545F5F">
        <w:rPr>
          <w:color w:val="000000"/>
          <w:sz w:val="32"/>
          <w:szCs w:val="32"/>
        </w:rPr>
        <w:t>ю</w:t>
      </w:r>
      <w:r w:rsidRPr="00545F5F">
        <w:rPr>
          <w:color w:val="000000"/>
          <w:sz w:val="32"/>
          <w:szCs w:val="32"/>
        </w:rPr>
        <w:t xml:space="preserve">чения передач </w:t>
      </w:r>
      <w:r w:rsidRPr="00545F5F">
        <w:rPr>
          <w:color w:val="000000"/>
          <w:position w:val="-10"/>
          <w:sz w:val="32"/>
          <w:szCs w:val="32"/>
        </w:rPr>
        <w:object w:dxaOrig="1080" w:dyaOrig="340">
          <v:shape id="_x0000_i1280" type="#_x0000_t75" style="width:54.4pt;height:16.75pt" o:ole="">
            <v:imagedata r:id="rId459" o:title=""/>
          </v:shape>
          <o:OLEObject Type="Embed" ProgID="Equation.3" ShapeID="_x0000_i1280" DrawAspect="Content" ObjectID="_1632061665" r:id="rId460"/>
        </w:object>
      </w:r>
      <w:r w:rsidRPr="00545F5F">
        <w:rPr>
          <w:color w:val="000000"/>
          <w:sz w:val="32"/>
          <w:szCs w:val="32"/>
        </w:rPr>
        <w:t xml:space="preserve"> и т.д., рассчитывают время движения на к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ждом участке: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position w:val="-32"/>
          <w:sz w:val="32"/>
          <w:szCs w:val="32"/>
        </w:rPr>
        <w:object w:dxaOrig="1120" w:dyaOrig="700">
          <v:shape id="_x0000_i1281" type="#_x0000_t75" style="width:56.1pt;height:35.15pt" o:ole="">
            <v:imagedata r:id="rId461" o:title=""/>
          </v:shape>
          <o:OLEObject Type="Embed" ProgID="Equation.3" ShapeID="_x0000_i1281" DrawAspect="Content" ObjectID="_1632061666" r:id="rId462"/>
        </w:object>
      </w:r>
      <w:r w:rsidRPr="00545F5F">
        <w:rPr>
          <w:color w:val="000000"/>
          <w:sz w:val="32"/>
          <w:szCs w:val="32"/>
        </w:rPr>
        <w:t xml:space="preserve"> и затем суммируют  </w:t>
      </w:r>
      <w:r w:rsidRPr="00545F5F">
        <w:rPr>
          <w:color w:val="000000"/>
          <w:sz w:val="32"/>
          <w:szCs w:val="32"/>
        </w:rPr>
        <w:tab/>
      </w:r>
      <w:r w:rsidRPr="00545F5F">
        <w:rPr>
          <w:color w:val="000000"/>
          <w:position w:val="-34"/>
          <w:sz w:val="32"/>
          <w:szCs w:val="32"/>
        </w:rPr>
        <w:object w:dxaOrig="900" w:dyaOrig="780">
          <v:shape id="_x0000_i1282" type="#_x0000_t75" style="width:45.2pt;height:39.35pt" o:ole="">
            <v:imagedata r:id="rId463" o:title=""/>
          </v:shape>
          <o:OLEObject Type="Embed" ProgID="Equation.3" ShapeID="_x0000_i1282" DrawAspect="Content" ObjectID="_1632061667" r:id="rId464"/>
        </w:objec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Расчет времени разгона (</w:t>
      </w:r>
      <w:r w:rsidRPr="00545F5F">
        <w:rPr>
          <w:color w:val="000000"/>
          <w:position w:val="-12"/>
          <w:sz w:val="32"/>
          <w:szCs w:val="32"/>
        </w:rPr>
        <w:object w:dxaOrig="180" w:dyaOrig="360">
          <v:shape id="_x0000_i1283" type="#_x0000_t75" style="width:9.2pt;height:18.4pt" o:ole="">
            <v:imagedata r:id="rId465" o:title=""/>
          </v:shape>
          <o:OLEObject Type="Embed" ProgID="Equation.3" ShapeID="_x0000_i1283" DrawAspect="Content" ObjectID="_1632061668" r:id="rId466"/>
        </w:object>
      </w:r>
      <w:r w:rsidRPr="00545F5F">
        <w:rPr>
          <w:color w:val="000000"/>
          <w:sz w:val="32"/>
          <w:szCs w:val="32"/>
        </w:rPr>
        <w:t>) по участка н</w:t>
      </w:r>
      <w:r w:rsidRPr="00545F5F">
        <w:rPr>
          <w:color w:val="000000"/>
          <w:sz w:val="32"/>
          <w:szCs w:val="32"/>
          <w:lang w:val="en-US"/>
        </w:rPr>
        <w:t>a</w:t>
      </w:r>
      <w:r w:rsidRPr="00545F5F">
        <w:rPr>
          <w:color w:val="000000"/>
          <w:sz w:val="32"/>
          <w:szCs w:val="32"/>
        </w:rPr>
        <w:t xml:space="preserve"> первой передаче, т.е. по кривой </w:t>
      </w:r>
      <w:r w:rsidRPr="00545F5F">
        <w:rPr>
          <w:color w:val="000000"/>
          <w:sz w:val="32"/>
          <w:szCs w:val="32"/>
          <w:lang w:val="en-US"/>
        </w:rPr>
        <w:t>I</w:t>
      </w:r>
      <w:r w:rsidRPr="00545F5F">
        <w:rPr>
          <w:color w:val="000000"/>
          <w:sz w:val="32"/>
          <w:szCs w:val="32"/>
        </w:rPr>
        <w:t xml:space="preserve"> на рис. </w:t>
      </w:r>
      <w:r w:rsidR="00CB675E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 xml:space="preserve">, надо вести от скорости </w:t>
      </w:r>
      <w:r w:rsidRPr="00545F5F">
        <w:rPr>
          <w:color w:val="000000"/>
          <w:position w:val="-10"/>
          <w:sz w:val="32"/>
          <w:szCs w:val="32"/>
        </w:rPr>
        <w:object w:dxaOrig="240" w:dyaOrig="340">
          <v:shape id="_x0000_i1284" type="#_x0000_t75" style="width:11.7pt;height:16.75pt" o:ole="">
            <v:imagedata r:id="rId467" o:title=""/>
          </v:shape>
          <o:OLEObject Type="Embed" ProgID="Equation.3" ShapeID="_x0000_i1284" DrawAspect="Content" ObjectID="_1632061669" r:id="rId468"/>
        </w:object>
      </w:r>
      <w:r w:rsidRPr="00545F5F">
        <w:rPr>
          <w:color w:val="000000"/>
          <w:sz w:val="32"/>
          <w:szCs w:val="32"/>
        </w:rPr>
        <w:t xml:space="preserve"> до скорости  </w:t>
      </w:r>
      <w:r w:rsidRPr="00545F5F">
        <w:rPr>
          <w:color w:val="000000"/>
          <w:position w:val="-10"/>
          <w:sz w:val="32"/>
          <w:szCs w:val="32"/>
        </w:rPr>
        <w:object w:dxaOrig="480" w:dyaOrig="340">
          <v:shape id="_x0000_i1285" type="#_x0000_t75" style="width:24.3pt;height:16.75pt" o:ole="">
            <v:imagedata r:id="rId469" o:title=""/>
          </v:shape>
          <o:OLEObject Type="Embed" ProgID="Equation.3" ShapeID="_x0000_i1285" DrawAspect="Content" ObjectID="_1632061670" r:id="rId470"/>
        </w:object>
      </w:r>
      <w:r w:rsidRPr="00545F5F">
        <w:rPr>
          <w:color w:val="000000"/>
          <w:sz w:val="32"/>
          <w:szCs w:val="32"/>
        </w:rPr>
        <w:t xml:space="preserve"> с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ответствующей пересечению кривых (</w:t>
      </w:r>
      <w:r w:rsidRPr="00545F5F">
        <w:rPr>
          <w:i/>
          <w:color w:val="000000"/>
          <w:sz w:val="32"/>
          <w:szCs w:val="32"/>
          <w:lang w:val="en-US"/>
        </w:rPr>
        <w:t>j</w:t>
      </w:r>
      <w:r w:rsidRPr="00545F5F">
        <w:rPr>
          <w:color w:val="000000"/>
          <w:sz w:val="32"/>
          <w:szCs w:val="32"/>
        </w:rPr>
        <w:t>) на первой и второй перед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lastRenderedPageBreak/>
        <w:t>чах. Если кривые ускор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ния автомобиля при движении на первой и второй передачах не пересекаю</w:t>
      </w:r>
      <w:r w:rsidRPr="00545F5F">
        <w:rPr>
          <w:color w:val="000000"/>
          <w:sz w:val="32"/>
          <w:szCs w:val="32"/>
        </w:rPr>
        <w:t>т</w:t>
      </w:r>
      <w:r w:rsidRPr="00545F5F">
        <w:rPr>
          <w:color w:val="000000"/>
          <w:sz w:val="32"/>
          <w:szCs w:val="32"/>
        </w:rPr>
        <w:t>ся, расчет времени разгона, ведут до наибольшего значения скорости на первой передаче. Далее расчет в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 xml:space="preserve">дут по кривой </w:t>
      </w:r>
      <w:r w:rsidRPr="00545F5F">
        <w:rPr>
          <w:color w:val="000000"/>
          <w:sz w:val="32"/>
          <w:szCs w:val="32"/>
          <w:lang w:val="en-US"/>
        </w:rPr>
        <w:t>II</w:t>
      </w:r>
      <w:r w:rsidRPr="00545F5F">
        <w:rPr>
          <w:color w:val="000000"/>
          <w:sz w:val="32"/>
          <w:szCs w:val="32"/>
        </w:rPr>
        <w:t xml:space="preserve"> до скорости </w:t>
      </w:r>
      <w:r w:rsidRPr="00545F5F">
        <w:rPr>
          <w:color w:val="000000"/>
          <w:position w:val="-10"/>
          <w:sz w:val="32"/>
          <w:szCs w:val="32"/>
        </w:rPr>
        <w:object w:dxaOrig="560" w:dyaOrig="340">
          <v:shape id="_x0000_i1286" type="#_x0000_t75" style="width:27.65pt;height:16.75pt" o:ole="">
            <v:imagedata r:id="rId471" o:title=""/>
          </v:shape>
          <o:OLEObject Type="Embed" ProgID="Equation.3" ShapeID="_x0000_i1286" DrawAspect="Content" ObjectID="_1632061671" r:id="rId472"/>
        </w:object>
      </w:r>
      <w:r w:rsidRPr="00545F5F">
        <w:rPr>
          <w:color w:val="000000"/>
          <w:sz w:val="32"/>
          <w:szCs w:val="32"/>
        </w:rPr>
        <w:t>, соответствующей, переходу со второй передачи на третью, затем по кривой Ш до ск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 xml:space="preserve">рости </w:t>
      </w:r>
      <w:r w:rsidRPr="00545F5F">
        <w:rPr>
          <w:color w:val="000000"/>
          <w:position w:val="-12"/>
          <w:sz w:val="32"/>
          <w:szCs w:val="32"/>
        </w:rPr>
        <w:object w:dxaOrig="620" w:dyaOrig="380">
          <v:shape id="_x0000_i1287" type="#_x0000_t75" style="width:31pt;height:19.25pt" o:ole="">
            <v:imagedata r:id="rId473" o:title=""/>
          </v:shape>
          <o:OLEObject Type="Embed" ProgID="Equation.3" ShapeID="_x0000_i1287" DrawAspect="Content" ObjectID="_1632061672" r:id="rId474"/>
        </w:object>
      </w:r>
      <w:r w:rsidRPr="00545F5F">
        <w:rPr>
          <w:color w:val="000000"/>
          <w:sz w:val="32"/>
          <w:szCs w:val="32"/>
        </w:rPr>
        <w:t xml:space="preserve">  и по кривой </w:t>
      </w:r>
      <w:r w:rsidRPr="00545F5F">
        <w:rPr>
          <w:color w:val="000000"/>
          <w:sz w:val="32"/>
          <w:szCs w:val="32"/>
          <w:lang w:val="en-US"/>
        </w:rPr>
        <w:t>IV</w:t>
      </w:r>
      <w:r w:rsidRPr="00545F5F">
        <w:rPr>
          <w:color w:val="000000"/>
          <w:sz w:val="32"/>
          <w:szCs w:val="32"/>
        </w:rPr>
        <w:t xml:space="preserve"> до максимальной скорости движения, например легк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 xml:space="preserve">вого автомобиля (см. рис. </w:t>
      </w:r>
      <w:r w:rsidR="00CB675E">
        <w:rPr>
          <w:color w:val="000000"/>
          <w:sz w:val="32"/>
          <w:szCs w:val="32"/>
        </w:rPr>
        <w:t>15</w:t>
      </w:r>
      <w:r w:rsidRPr="00545F5F">
        <w:rPr>
          <w:color w:val="000000"/>
          <w:sz w:val="32"/>
          <w:szCs w:val="32"/>
        </w:rPr>
        <w:t>). Расчет времени разгона проводят неп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 xml:space="preserve">средственно в табл. </w:t>
      </w:r>
      <w:r w:rsidR="00CB675E">
        <w:rPr>
          <w:color w:val="000000"/>
          <w:sz w:val="32"/>
          <w:szCs w:val="32"/>
        </w:rPr>
        <w:t>13</w:t>
      </w:r>
      <w:r w:rsidRPr="00545F5F">
        <w:rPr>
          <w:color w:val="000000"/>
          <w:sz w:val="32"/>
          <w:szCs w:val="32"/>
        </w:rPr>
        <w:t>.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По данным табл. </w:t>
      </w:r>
      <w:r w:rsidR="00CB675E">
        <w:rPr>
          <w:color w:val="000000"/>
          <w:sz w:val="32"/>
          <w:szCs w:val="32"/>
        </w:rPr>
        <w:t>13</w:t>
      </w:r>
      <w:r w:rsidRPr="00545F5F">
        <w:rPr>
          <w:color w:val="000000"/>
          <w:sz w:val="32"/>
          <w:szCs w:val="32"/>
        </w:rPr>
        <w:t xml:space="preserve"> строится график времени разгона автомоб</w:t>
      </w:r>
      <w:r w:rsidRPr="00545F5F">
        <w:rPr>
          <w:color w:val="000000"/>
          <w:sz w:val="32"/>
          <w:szCs w:val="32"/>
        </w:rPr>
        <w:t>и</w:t>
      </w:r>
      <w:r w:rsidRPr="00545F5F">
        <w:rPr>
          <w:color w:val="000000"/>
          <w:sz w:val="32"/>
          <w:szCs w:val="32"/>
        </w:rPr>
        <w:t xml:space="preserve">ля  от скорости </w:t>
      </w:r>
      <w:r w:rsidRPr="00545F5F">
        <w:rPr>
          <w:color w:val="000000"/>
          <w:position w:val="-10"/>
          <w:sz w:val="32"/>
          <w:szCs w:val="32"/>
        </w:rPr>
        <w:object w:dxaOrig="320" w:dyaOrig="340">
          <v:shape id="_x0000_i1288" type="#_x0000_t75" style="width:15.9pt;height:16.75pt" o:ole="">
            <v:imagedata r:id="rId475" o:title=""/>
          </v:shape>
          <o:OLEObject Type="Embed" ProgID="Equation.3" ShapeID="_x0000_i1288" DrawAspect="Content" ObjectID="_1632061673" r:id="rId476"/>
        </w:object>
      </w:r>
      <w:r w:rsidRPr="00545F5F">
        <w:rPr>
          <w:color w:val="000000"/>
          <w:sz w:val="32"/>
          <w:szCs w:val="32"/>
        </w:rPr>
        <w:t xml:space="preserve"> до </w:t>
      </w:r>
      <w:r w:rsidRPr="00545F5F">
        <w:rPr>
          <w:color w:val="000000"/>
          <w:position w:val="-14"/>
          <w:sz w:val="32"/>
          <w:szCs w:val="32"/>
        </w:rPr>
        <w:object w:dxaOrig="520" w:dyaOrig="380">
          <v:shape id="_x0000_i1289" type="#_x0000_t75" style="width:25.95pt;height:19.25pt" o:ole="">
            <v:imagedata r:id="rId477" o:title=""/>
          </v:shape>
          <o:OLEObject Type="Embed" ProgID="Equation.3" ShapeID="_x0000_i1289" DrawAspect="Content" ObjectID="_1632061674" r:id="rId478"/>
        </w:object>
      </w:r>
      <w:r w:rsidRPr="00545F5F">
        <w:rPr>
          <w:color w:val="000000"/>
          <w:sz w:val="32"/>
          <w:szCs w:val="32"/>
        </w:rPr>
        <w:t xml:space="preserve">, причем: при </w:t>
      </w:r>
      <w:r w:rsidRPr="00545F5F">
        <w:rPr>
          <w:i/>
          <w:color w:val="000000"/>
          <w:sz w:val="32"/>
          <w:szCs w:val="32"/>
          <w:lang w:val="en-US"/>
        </w:rPr>
        <w:t>V</w:t>
      </w:r>
      <w:r w:rsidRPr="00545F5F">
        <w:rPr>
          <w:i/>
          <w:color w:val="000000"/>
          <w:sz w:val="32"/>
          <w:szCs w:val="32"/>
          <w:vertAlign w:val="subscript"/>
          <w:lang w:val="en-US"/>
        </w:rPr>
        <w:t>H</w:t>
      </w:r>
      <w:r w:rsidRPr="00545F5F">
        <w:rPr>
          <w:color w:val="000000"/>
          <w:sz w:val="32"/>
          <w:szCs w:val="32"/>
        </w:rPr>
        <w:t xml:space="preserve"> = 5  км/ч время разгона равно 0; при </w:t>
      </w:r>
      <w:r w:rsidRPr="00545F5F">
        <w:rPr>
          <w:color w:val="000000"/>
          <w:position w:val="-12"/>
          <w:sz w:val="32"/>
          <w:szCs w:val="32"/>
        </w:rPr>
        <w:object w:dxaOrig="279" w:dyaOrig="360">
          <v:shape id="_x0000_i1290" type="#_x0000_t75" style="width:14.25pt;height:18.4pt" o:ole="">
            <v:imagedata r:id="rId441" o:title=""/>
          </v:shape>
          <o:OLEObject Type="Embed" ProgID="Equation.3" ShapeID="_x0000_i1290" DrawAspect="Content" ObjectID="_1632061675" r:id="rId479"/>
        </w:object>
      </w:r>
      <w:r w:rsidRPr="00545F5F">
        <w:rPr>
          <w:color w:val="000000"/>
          <w:sz w:val="32"/>
          <w:szCs w:val="32"/>
        </w:rPr>
        <w:t xml:space="preserve"> = 10 км/ч - </w:t>
      </w:r>
      <w:r w:rsidRPr="00545F5F">
        <w:rPr>
          <w:i/>
          <w:color w:val="000000"/>
          <w:sz w:val="32"/>
          <w:szCs w:val="32"/>
          <w:lang w:val="en-US"/>
        </w:rPr>
        <w:t>t</w:t>
      </w:r>
      <w:r w:rsidRPr="00545F5F">
        <w:rPr>
          <w:i/>
          <w:color w:val="000000"/>
          <w:sz w:val="32"/>
          <w:szCs w:val="32"/>
          <w:vertAlign w:val="subscript"/>
        </w:rPr>
        <w:t>1</w:t>
      </w:r>
      <w:r w:rsidRPr="00545F5F">
        <w:rPr>
          <w:color w:val="000000"/>
          <w:sz w:val="32"/>
          <w:szCs w:val="32"/>
        </w:rPr>
        <w:t xml:space="preserve">, при скорости </w:t>
      </w:r>
      <w:r w:rsidRPr="00545F5F">
        <w:rPr>
          <w:color w:val="000000"/>
          <w:position w:val="-10"/>
          <w:sz w:val="32"/>
          <w:szCs w:val="32"/>
        </w:rPr>
        <w:object w:dxaOrig="859" w:dyaOrig="340">
          <v:shape id="_x0000_i1291" type="#_x0000_t75" style="width:42.7pt;height:16.75pt" o:ole="">
            <v:imagedata r:id="rId480" o:title=""/>
          </v:shape>
          <o:OLEObject Type="Embed" ProgID="Equation.3" ShapeID="_x0000_i1291" DrawAspect="Content" ObjectID="_1632061676" r:id="rId481"/>
        </w:object>
      </w:r>
      <w:r w:rsidRPr="00545F5F">
        <w:rPr>
          <w:color w:val="000000"/>
          <w:sz w:val="32"/>
          <w:szCs w:val="32"/>
        </w:rPr>
        <w:t xml:space="preserve">, при скорости </w:t>
      </w:r>
      <w:r w:rsidRPr="00545F5F">
        <w:rPr>
          <w:color w:val="000000"/>
          <w:position w:val="-10"/>
          <w:sz w:val="32"/>
          <w:szCs w:val="32"/>
        </w:rPr>
        <w:object w:dxaOrig="999" w:dyaOrig="340">
          <v:shape id="_x0000_i1292" type="#_x0000_t75" style="width:50.25pt;height:16.75pt" o:ole="">
            <v:imagedata r:id="rId482" o:title=""/>
          </v:shape>
          <o:OLEObject Type="Embed" ProgID="Equation.3" ShapeID="_x0000_i1292" DrawAspect="Content" ObjectID="_1632061677" r:id="rId483"/>
        </w:object>
      </w:r>
      <w:r w:rsidRPr="00545F5F">
        <w:rPr>
          <w:color w:val="000000"/>
          <w:sz w:val="32"/>
          <w:szCs w:val="32"/>
        </w:rPr>
        <w:t xml:space="preserve"> и т.д. до </w:t>
      </w:r>
      <w:r w:rsidRPr="00545F5F">
        <w:rPr>
          <w:color w:val="000000"/>
          <w:position w:val="-14"/>
          <w:sz w:val="32"/>
          <w:szCs w:val="32"/>
        </w:rPr>
        <w:object w:dxaOrig="520" w:dyaOrig="400">
          <v:shape id="_x0000_i1293" type="#_x0000_t75" style="width:25.95pt;height:20.1pt" o:ole="">
            <v:imagedata r:id="rId484" o:title=""/>
          </v:shape>
          <o:OLEObject Type="Embed" ProgID="Equation.3" ShapeID="_x0000_i1293" DrawAspect="Content" ObjectID="_1632061678" r:id="rId485"/>
        </w:object>
      </w:r>
      <w:r w:rsidRPr="00545F5F">
        <w:rPr>
          <w:color w:val="000000"/>
          <w:sz w:val="32"/>
          <w:szCs w:val="32"/>
        </w:rPr>
        <w:t>. Таким образом, график времени разгона авт</w:t>
      </w:r>
      <w:r w:rsidRPr="00545F5F">
        <w:rPr>
          <w:color w:val="000000"/>
          <w:sz w:val="32"/>
          <w:szCs w:val="32"/>
        </w:rPr>
        <w:t>о</w:t>
      </w:r>
      <w:r w:rsidRPr="00545F5F">
        <w:rPr>
          <w:color w:val="000000"/>
          <w:sz w:val="32"/>
          <w:szCs w:val="32"/>
        </w:rPr>
        <w:t>мобиля им</w:t>
      </w:r>
      <w:r w:rsidRPr="00545F5F">
        <w:rPr>
          <w:color w:val="000000"/>
          <w:sz w:val="32"/>
          <w:szCs w:val="32"/>
        </w:rPr>
        <w:t>е</w:t>
      </w:r>
      <w:r w:rsidRPr="00545F5F">
        <w:rPr>
          <w:color w:val="000000"/>
          <w:sz w:val="32"/>
          <w:szCs w:val="32"/>
        </w:rPr>
        <w:t>ет только одну к</w:t>
      </w:r>
      <w:r w:rsidRPr="00545F5F">
        <w:rPr>
          <w:color w:val="000000"/>
          <w:sz w:val="32"/>
          <w:szCs w:val="32"/>
          <w:lang w:val="en-US"/>
        </w:rPr>
        <w:t>p</w:t>
      </w:r>
      <w:r w:rsidRPr="00545F5F">
        <w:rPr>
          <w:color w:val="000000"/>
          <w:sz w:val="32"/>
          <w:szCs w:val="32"/>
        </w:rPr>
        <w:t>ивую (рис.</w:t>
      </w:r>
      <w:r w:rsidR="00CB675E">
        <w:rPr>
          <w:color w:val="000000"/>
          <w:sz w:val="32"/>
          <w:szCs w:val="32"/>
        </w:rPr>
        <w:t>17</w:t>
      </w:r>
      <w:r w:rsidRPr="00545F5F">
        <w:rPr>
          <w:color w:val="000000"/>
          <w:sz w:val="32"/>
          <w:szCs w:val="32"/>
        </w:rPr>
        <w:t>), кото</w:t>
      </w:r>
      <w:r w:rsidRPr="00545F5F">
        <w:rPr>
          <w:color w:val="000000"/>
          <w:sz w:val="32"/>
          <w:szCs w:val="32"/>
          <w:lang w:val="en-US"/>
        </w:rPr>
        <w:t>p</w:t>
      </w:r>
      <w:r w:rsidRPr="00545F5F">
        <w:rPr>
          <w:color w:val="000000"/>
          <w:sz w:val="32"/>
          <w:szCs w:val="32"/>
        </w:rPr>
        <w:t>ая асимптотически приближае</w:t>
      </w:r>
      <w:r w:rsidRPr="00545F5F">
        <w:rPr>
          <w:color w:val="000000"/>
          <w:sz w:val="32"/>
          <w:szCs w:val="32"/>
        </w:rPr>
        <w:t>т</w:t>
      </w:r>
      <w:r w:rsidRPr="00545F5F">
        <w:rPr>
          <w:color w:val="000000"/>
          <w:sz w:val="32"/>
          <w:szCs w:val="32"/>
        </w:rPr>
        <w:t xml:space="preserve">ся к вертикали </w:t>
      </w:r>
      <w:r w:rsidRPr="00545F5F">
        <w:rPr>
          <w:color w:val="000000"/>
          <w:position w:val="-6"/>
          <w:sz w:val="32"/>
          <w:szCs w:val="32"/>
        </w:rPr>
        <w:object w:dxaOrig="560" w:dyaOrig="240">
          <v:shape id="_x0000_i1294" type="#_x0000_t75" style="width:27.65pt;height:11.7pt" o:ole="">
            <v:imagedata r:id="rId486" o:title=""/>
          </v:shape>
          <o:OLEObject Type="Embed" ProgID="Equation.3" ShapeID="_x0000_i1294" DrawAspect="Content" ObjectID="_1632061679" r:id="rId487"/>
        </w:object>
      </w:r>
      <w:r w:rsidRPr="00545F5F">
        <w:rPr>
          <w:color w:val="000000"/>
          <w:sz w:val="32"/>
          <w:szCs w:val="32"/>
        </w:rPr>
        <w:t xml:space="preserve"> при </w:t>
      </w:r>
      <w:r w:rsidRPr="00545F5F">
        <w:rPr>
          <w:color w:val="000000"/>
          <w:position w:val="-14"/>
          <w:sz w:val="32"/>
          <w:szCs w:val="32"/>
        </w:rPr>
        <w:object w:dxaOrig="980" w:dyaOrig="380">
          <v:shape id="_x0000_i1295" type="#_x0000_t75" style="width:49.4pt;height:19.25pt" o:ole="">
            <v:imagedata r:id="rId488" o:title=""/>
          </v:shape>
          <o:OLEObject Type="Embed" ProgID="Equation.3" ShapeID="_x0000_i1295" DrawAspect="Content" ObjectID="_1632061680" r:id="rId489"/>
        </w:object>
      </w:r>
      <w:r w:rsidRPr="00545F5F">
        <w:rPr>
          <w:color w:val="000000"/>
          <w:sz w:val="32"/>
          <w:szCs w:val="32"/>
        </w:rPr>
        <w:t>.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Для грузовых автомобиле и автобусов, имеющих </w:t>
      </w:r>
      <w:r w:rsidRPr="00545F5F">
        <w:rPr>
          <w:color w:val="000000"/>
          <w:sz w:val="32"/>
          <w:szCs w:val="32"/>
          <w:lang w:val="en-US"/>
        </w:rPr>
        <w:t>yc</w:t>
      </w:r>
      <w:r w:rsidRPr="00545F5F">
        <w:rPr>
          <w:color w:val="000000"/>
          <w:sz w:val="32"/>
          <w:szCs w:val="32"/>
        </w:rPr>
        <w:t>корения на первой перед</w:t>
      </w:r>
      <w:r w:rsidRPr="00545F5F">
        <w:rPr>
          <w:color w:val="000000"/>
          <w:sz w:val="32"/>
          <w:szCs w:val="32"/>
        </w:rPr>
        <w:t>а</w:t>
      </w:r>
      <w:r w:rsidRPr="00545F5F">
        <w:rPr>
          <w:color w:val="000000"/>
          <w:sz w:val="32"/>
          <w:szCs w:val="32"/>
        </w:rPr>
        <w:t>че меньше, чем на втором, расчет времени разгона надо начинать со второй передачи, а затем определять его для от</w:t>
      </w:r>
      <w:r w:rsidRPr="00545F5F">
        <w:rPr>
          <w:color w:val="000000"/>
          <w:sz w:val="32"/>
          <w:szCs w:val="32"/>
        </w:rPr>
        <w:softHyphen/>
        <w:t>дельных участков разгона на третьей, четвертой и п</w:t>
      </w:r>
      <w:r w:rsidRPr="00545F5F">
        <w:rPr>
          <w:color w:val="000000"/>
          <w:sz w:val="32"/>
          <w:szCs w:val="32"/>
        </w:rPr>
        <w:t>я</w:t>
      </w:r>
      <w:r w:rsidRPr="00545F5F">
        <w:rPr>
          <w:color w:val="000000"/>
          <w:sz w:val="32"/>
          <w:szCs w:val="32"/>
        </w:rPr>
        <w:t>той передачах.</w:t>
      </w:r>
    </w:p>
    <w:p w:rsidR="004D6F32" w:rsidRPr="00545F5F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Приращение скорости (</w:t>
      </w:r>
      <w:r w:rsidRPr="00545F5F">
        <w:rPr>
          <w:color w:val="000000"/>
          <w:position w:val="-12"/>
          <w:sz w:val="32"/>
          <w:szCs w:val="32"/>
        </w:rPr>
        <w:object w:dxaOrig="440" w:dyaOrig="360">
          <v:shape id="_x0000_i1296" type="#_x0000_t75" style="width:21.75pt;height:18.4pt" o:ole="">
            <v:imagedata r:id="rId490" o:title=""/>
          </v:shape>
          <o:OLEObject Type="Embed" ProgID="Equation.3" ShapeID="_x0000_i1296" DrawAspect="Content" ObjectID="_1632061681" r:id="rId491"/>
        </w:object>
      </w:r>
      <w:r w:rsidRPr="00545F5F">
        <w:rPr>
          <w:color w:val="000000"/>
          <w:sz w:val="32"/>
          <w:szCs w:val="32"/>
        </w:rPr>
        <w:t>) грузового автомобиля и автобуса рекомендуется брать такими: 2,5 км/ч - для второй переда</w:t>
      </w:r>
      <w:r w:rsidRPr="00545F5F">
        <w:rPr>
          <w:color w:val="000000"/>
          <w:sz w:val="32"/>
          <w:szCs w:val="32"/>
        </w:rPr>
        <w:softHyphen/>
        <w:t>чи: 5 км/ч - для третьей и четвертой; 10 км/ч - для пятой передачи.</w:t>
      </w:r>
    </w:p>
    <w:p w:rsidR="004D6F32" w:rsidRDefault="004D6F32" w:rsidP="004D6F3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 xml:space="preserve">Для легкового автомобиля величина </w:t>
      </w:r>
      <w:r w:rsidRPr="00545F5F">
        <w:rPr>
          <w:color w:val="000000"/>
          <w:position w:val="-12"/>
          <w:sz w:val="32"/>
          <w:szCs w:val="32"/>
        </w:rPr>
        <w:object w:dxaOrig="440" w:dyaOrig="360">
          <v:shape id="_x0000_i1297" type="#_x0000_t75" style="width:21.75pt;height:18.4pt" o:ole="">
            <v:imagedata r:id="rId490" o:title=""/>
          </v:shape>
          <o:OLEObject Type="Embed" ProgID="Equation.3" ShapeID="_x0000_i1297" DrawAspect="Content" ObjectID="_1632061682" r:id="rId492"/>
        </w:object>
      </w:r>
      <w:r w:rsidRPr="00545F5F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подбирается таким 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разом, чтобы разбить скоростной интервал на соответствующей пер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даче минимум на 4 участка,</w:t>
      </w:r>
      <w:r w:rsidRPr="00545F5F">
        <w:rPr>
          <w:color w:val="000000"/>
          <w:sz w:val="32"/>
          <w:szCs w:val="32"/>
        </w:rPr>
        <w:t xml:space="preserve"> табл. </w:t>
      </w:r>
      <w:r w:rsidR="00CB675E">
        <w:rPr>
          <w:color w:val="000000"/>
          <w:sz w:val="32"/>
          <w:szCs w:val="32"/>
        </w:rPr>
        <w:t>13</w:t>
      </w:r>
      <w:r w:rsidRPr="00545F5F">
        <w:rPr>
          <w:color w:val="000000"/>
          <w:sz w:val="32"/>
          <w:szCs w:val="32"/>
        </w:rPr>
        <w:t>.</w:t>
      </w:r>
    </w:p>
    <w:p w:rsidR="00CB675E" w:rsidRPr="00F6053F" w:rsidRDefault="001E79A4" w:rsidP="00CB675E">
      <w:pPr>
        <w:spacing w:line="360" w:lineRule="auto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742180" cy="274320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75E" w:rsidRPr="00270271" w:rsidRDefault="00CB675E" w:rsidP="00CB675E">
      <w:pPr>
        <w:spacing w:line="360" w:lineRule="auto"/>
        <w:ind w:firstLine="709"/>
        <w:jc w:val="center"/>
        <w:rPr>
          <w:sz w:val="32"/>
          <w:szCs w:val="32"/>
        </w:rPr>
      </w:pPr>
      <w:r w:rsidRPr="00270271">
        <w:rPr>
          <w:sz w:val="32"/>
          <w:szCs w:val="32"/>
        </w:rPr>
        <w:t xml:space="preserve">Рисунок </w:t>
      </w:r>
      <w:r>
        <w:rPr>
          <w:sz w:val="32"/>
          <w:szCs w:val="32"/>
        </w:rPr>
        <w:t>17</w:t>
      </w:r>
      <w:r w:rsidRPr="00270271">
        <w:rPr>
          <w:sz w:val="32"/>
          <w:szCs w:val="32"/>
        </w:rPr>
        <w:t>– Время разгона автомобиля.</w:t>
      </w:r>
    </w:p>
    <w:p w:rsidR="00CB675E" w:rsidRDefault="004D6F32" w:rsidP="00CB675E">
      <w:pPr>
        <w:shd w:val="clear" w:color="auto" w:fill="FFFFFF"/>
        <w:ind w:firstLine="720"/>
        <w:jc w:val="right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lastRenderedPageBreak/>
        <w:t xml:space="preserve">Таблица </w:t>
      </w:r>
      <w:r w:rsidR="00CB675E">
        <w:rPr>
          <w:color w:val="000000"/>
          <w:sz w:val="32"/>
          <w:szCs w:val="32"/>
        </w:rPr>
        <w:t>13</w:t>
      </w:r>
    </w:p>
    <w:p w:rsidR="004D6F32" w:rsidRDefault="004D6F32" w:rsidP="00CB675E">
      <w:pPr>
        <w:shd w:val="clear" w:color="auto" w:fill="FFFFFF"/>
        <w:ind w:firstLine="720"/>
        <w:jc w:val="center"/>
        <w:rPr>
          <w:color w:val="000000"/>
          <w:sz w:val="32"/>
          <w:szCs w:val="32"/>
        </w:rPr>
      </w:pPr>
      <w:r w:rsidRPr="00545F5F">
        <w:rPr>
          <w:color w:val="000000"/>
          <w:sz w:val="32"/>
          <w:szCs w:val="32"/>
        </w:rPr>
        <w:t>Результаты определения времени и пути разгона легкового а</w:t>
      </w:r>
      <w:r w:rsidRPr="00545F5F">
        <w:rPr>
          <w:color w:val="000000"/>
          <w:sz w:val="32"/>
          <w:szCs w:val="32"/>
        </w:rPr>
        <w:t>в</w:t>
      </w:r>
      <w:r w:rsidRPr="00545F5F">
        <w:rPr>
          <w:color w:val="000000"/>
          <w:sz w:val="32"/>
          <w:szCs w:val="32"/>
        </w:rPr>
        <w:t>томобиля</w:t>
      </w:r>
    </w:p>
    <w:tbl>
      <w:tblPr>
        <w:tblStyle w:val="af1"/>
        <w:tblW w:w="9697" w:type="dxa"/>
        <w:jc w:val="center"/>
        <w:tblLook w:val="01E0"/>
      </w:tblPr>
      <w:tblGrid>
        <w:gridCol w:w="1651"/>
        <w:gridCol w:w="766"/>
        <w:gridCol w:w="364"/>
        <w:gridCol w:w="365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3"/>
        <w:gridCol w:w="364"/>
        <w:gridCol w:w="364"/>
        <w:gridCol w:w="365"/>
        <w:gridCol w:w="364"/>
        <w:gridCol w:w="364"/>
        <w:gridCol w:w="364"/>
        <w:gridCol w:w="364"/>
      </w:tblGrid>
      <w:tr w:rsidR="004D6F32" w:rsidRPr="008724A9">
        <w:trPr>
          <w:trHeight w:val="193"/>
          <w:jc w:val="center"/>
        </w:trPr>
        <w:tc>
          <w:tcPr>
            <w:tcW w:w="1394" w:type="dxa"/>
            <w:vMerge w:val="restart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Показатели</w:t>
            </w:r>
          </w:p>
        </w:tc>
        <w:tc>
          <w:tcPr>
            <w:tcW w:w="766" w:type="dxa"/>
            <w:vMerge w:val="restart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ед.</w:t>
            </w:r>
          </w:p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изм.</w:t>
            </w:r>
          </w:p>
        </w:tc>
        <w:tc>
          <w:tcPr>
            <w:tcW w:w="7537" w:type="dxa"/>
            <w:gridSpan w:val="20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Передача</w:t>
            </w:r>
          </w:p>
        </w:tc>
      </w:tr>
      <w:tr w:rsidR="004D6F32" w:rsidRPr="008724A9">
        <w:trPr>
          <w:trHeight w:val="347"/>
          <w:jc w:val="center"/>
        </w:trPr>
        <w:tc>
          <w:tcPr>
            <w:tcW w:w="1394" w:type="dxa"/>
            <w:vMerge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</w:p>
        </w:tc>
        <w:tc>
          <w:tcPr>
            <w:tcW w:w="766" w:type="dxa"/>
            <w:vMerge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</w:p>
        </w:tc>
        <w:tc>
          <w:tcPr>
            <w:tcW w:w="1506" w:type="dxa"/>
            <w:gridSpan w:val="4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507" w:type="dxa"/>
            <w:gridSpan w:val="4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508" w:type="dxa"/>
            <w:gridSpan w:val="4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508" w:type="dxa"/>
            <w:gridSpan w:val="4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508" w:type="dxa"/>
            <w:gridSpan w:val="4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5</w:t>
            </w: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Скорость</w:t>
            </w:r>
          </w:p>
          <w:p w:rsidR="004D6F32" w:rsidRDefault="004D6F32" w:rsidP="0043034D">
            <w:pPr>
              <w:spacing w:line="240" w:lineRule="atLeast"/>
              <w:jc w:val="center"/>
            </w:pPr>
            <w:r>
              <w:t>начальная</w:t>
            </w:r>
          </w:p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конечная</w:t>
            </w:r>
          </w:p>
        </w:tc>
        <w:tc>
          <w:tcPr>
            <w:tcW w:w="766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км/ч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B1F9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B1F9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Ускорение</w:t>
            </w:r>
          </w:p>
          <w:p w:rsidR="004D6F32" w:rsidRDefault="004D6F32" w:rsidP="0043034D">
            <w:pPr>
              <w:spacing w:line="240" w:lineRule="atLeast"/>
              <w:jc w:val="center"/>
            </w:pPr>
            <w:r>
              <w:t>начальное</w:t>
            </w:r>
          </w:p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конечное</w:t>
            </w:r>
          </w:p>
        </w:tc>
        <w:tc>
          <w:tcPr>
            <w:tcW w:w="766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м/с</w:t>
            </w:r>
            <w:r w:rsidRPr="009326E6">
              <w:rPr>
                <w:vertAlign w:val="superscript"/>
              </w:rP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B1F9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B1F9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23741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Время ра</w:t>
            </w:r>
            <w:r>
              <w:t>з</w:t>
            </w:r>
            <w:r>
              <w:t>гона на</w:t>
            </w:r>
          </w:p>
          <w:p w:rsidR="004D6F32" w:rsidRPr="008724A9" w:rsidRDefault="004D6F32" w:rsidP="0043034D">
            <w:pPr>
              <w:spacing w:line="240" w:lineRule="atLeast"/>
              <w:jc w:val="center"/>
            </w:pPr>
            <w:r>
              <w:t>участке</w:t>
            </w:r>
          </w:p>
        </w:tc>
        <w:tc>
          <w:tcPr>
            <w:tcW w:w="766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с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96DC7" w:rsidRDefault="004D6F32" w:rsidP="0043034D">
            <w:pPr>
              <w:spacing w:line="240" w:lineRule="atLeast"/>
              <w:jc w:val="center"/>
              <w:rPr>
                <w:lang w:val="en-US"/>
              </w:rPr>
            </w:pP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Суммарное время ра</w:t>
            </w:r>
            <w:r>
              <w:t>з</w:t>
            </w:r>
            <w:r>
              <w:t>гона</w:t>
            </w:r>
          </w:p>
        </w:tc>
        <w:tc>
          <w:tcPr>
            <w:tcW w:w="766" w:type="dxa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с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B0548C" w:rsidRDefault="004D6F32" w:rsidP="0043034D">
            <w:pPr>
              <w:spacing w:line="240" w:lineRule="atLeast"/>
              <w:jc w:val="center"/>
            </w:pP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Путь ра</w:t>
            </w:r>
            <w:r>
              <w:t>з</w:t>
            </w:r>
            <w:r>
              <w:t>гона на участке</w:t>
            </w:r>
          </w:p>
        </w:tc>
        <w:tc>
          <w:tcPr>
            <w:tcW w:w="766" w:type="dxa"/>
            <w:vAlign w:val="center"/>
          </w:tcPr>
          <w:p w:rsidR="004D6F32" w:rsidRDefault="004D6F32" w:rsidP="0043034D">
            <w:pPr>
              <w:spacing w:line="240" w:lineRule="atLeast"/>
              <w:jc w:val="center"/>
            </w:pPr>
            <w:r>
              <w:t>м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</w:tr>
      <w:tr w:rsidR="004D6F32" w:rsidRPr="008724A9">
        <w:trPr>
          <w:jc w:val="center"/>
        </w:trPr>
        <w:tc>
          <w:tcPr>
            <w:tcW w:w="1394" w:type="dxa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Суммарный путь разг</w:t>
            </w:r>
            <w:r>
              <w:t>о</w:t>
            </w:r>
            <w:r>
              <w:t>на</w:t>
            </w:r>
          </w:p>
        </w:tc>
        <w:tc>
          <w:tcPr>
            <w:tcW w:w="766" w:type="dxa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  <w:r>
              <w:t>м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4D6F32" w:rsidRPr="008724A9" w:rsidRDefault="004D6F32" w:rsidP="0043034D">
            <w:pPr>
              <w:spacing w:line="240" w:lineRule="atLeast"/>
              <w:jc w:val="center"/>
            </w:pPr>
          </w:p>
        </w:tc>
      </w:tr>
    </w:tbl>
    <w:p w:rsidR="004D6F32" w:rsidRPr="00F6053F" w:rsidRDefault="001E79A4" w:rsidP="00CB675E">
      <w:pPr>
        <w:spacing w:line="360" w:lineRule="auto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742180" cy="2700655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32" w:rsidRPr="00270271" w:rsidRDefault="004D6F32" w:rsidP="00CB675E">
      <w:pPr>
        <w:spacing w:line="360" w:lineRule="auto"/>
        <w:ind w:firstLine="709"/>
        <w:jc w:val="center"/>
        <w:rPr>
          <w:sz w:val="32"/>
          <w:szCs w:val="32"/>
        </w:rPr>
      </w:pPr>
      <w:r w:rsidRPr="00270271">
        <w:rPr>
          <w:sz w:val="32"/>
          <w:szCs w:val="32"/>
        </w:rPr>
        <w:t xml:space="preserve">Рисунок </w:t>
      </w:r>
      <w:r w:rsidR="00CB675E">
        <w:rPr>
          <w:sz w:val="32"/>
          <w:szCs w:val="32"/>
        </w:rPr>
        <w:t>18</w:t>
      </w:r>
      <w:r w:rsidRPr="00270271">
        <w:rPr>
          <w:sz w:val="32"/>
          <w:szCs w:val="32"/>
        </w:rPr>
        <w:t xml:space="preserve"> – Путь разгона автомобиля</w:t>
      </w:r>
    </w:p>
    <w:p w:rsidR="004D6F32" w:rsidRDefault="004D6F32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D6F32" w:rsidRPr="00755F28" w:rsidRDefault="004D6F32" w:rsidP="00755F2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56358" w:rsidRPr="00501EED" w:rsidRDefault="00E56358" w:rsidP="00E56358">
      <w:pPr>
        <w:pageBreakBefore/>
        <w:widowControl w:val="0"/>
        <w:shd w:val="clear" w:color="auto" w:fill="FFFFFF"/>
        <w:ind w:left="397" w:firstLine="851"/>
        <w:rPr>
          <w:sz w:val="32"/>
          <w:szCs w:val="32"/>
        </w:rPr>
      </w:pPr>
      <w:r w:rsidRPr="00501EED">
        <w:rPr>
          <w:b/>
          <w:color w:val="000000"/>
          <w:spacing w:val="-10"/>
          <w:sz w:val="32"/>
          <w:szCs w:val="32"/>
        </w:rPr>
        <w:lastRenderedPageBreak/>
        <w:t>ЛИТЕРАТУРА</w:t>
      </w:r>
    </w:p>
    <w:p w:rsidR="00E56358" w:rsidRPr="004D6F32" w:rsidRDefault="00501EED" w:rsidP="00501EED">
      <w:pPr>
        <w:ind w:right="360" w:firstLine="567"/>
        <w:rPr>
          <w:sz w:val="32"/>
          <w:szCs w:val="32"/>
        </w:rPr>
      </w:pPr>
      <w:r w:rsidRPr="004D6F32">
        <w:rPr>
          <w:sz w:val="32"/>
          <w:szCs w:val="32"/>
        </w:rPr>
        <w:t xml:space="preserve">1. </w:t>
      </w:r>
      <w:r w:rsidR="00E56358" w:rsidRPr="004D6F32">
        <w:rPr>
          <w:sz w:val="32"/>
          <w:szCs w:val="32"/>
        </w:rPr>
        <w:t>Колчин А.И., Демидов В.П. Расчет автомобильных и тра</w:t>
      </w:r>
      <w:r w:rsidR="00E56358" w:rsidRPr="004D6F32">
        <w:rPr>
          <w:sz w:val="32"/>
          <w:szCs w:val="32"/>
        </w:rPr>
        <w:t>к</w:t>
      </w:r>
      <w:r w:rsidR="00E56358" w:rsidRPr="004D6F32">
        <w:rPr>
          <w:sz w:val="32"/>
          <w:szCs w:val="32"/>
        </w:rPr>
        <w:t>торных двигателей: Учебное пособие для втузов. – 3-е изд., пер</w:t>
      </w:r>
      <w:r w:rsidR="00E56358" w:rsidRPr="004D6F32">
        <w:rPr>
          <w:sz w:val="32"/>
          <w:szCs w:val="32"/>
        </w:rPr>
        <w:t>е</w:t>
      </w:r>
      <w:r w:rsidR="00E56358" w:rsidRPr="004D6F32">
        <w:rPr>
          <w:sz w:val="32"/>
          <w:szCs w:val="32"/>
        </w:rPr>
        <w:t>раб. и доп. – М.: Высшая школа, 2002. – 469с., ил.</w:t>
      </w:r>
    </w:p>
    <w:p w:rsidR="00E56358" w:rsidRPr="004D6F32" w:rsidRDefault="00501EED" w:rsidP="00501EED">
      <w:pPr>
        <w:ind w:right="360" w:firstLine="567"/>
        <w:rPr>
          <w:sz w:val="32"/>
          <w:szCs w:val="32"/>
        </w:rPr>
      </w:pPr>
      <w:r w:rsidRPr="004D6F32">
        <w:rPr>
          <w:sz w:val="32"/>
          <w:szCs w:val="32"/>
        </w:rPr>
        <w:t xml:space="preserve">2. </w:t>
      </w:r>
      <w:r w:rsidR="00E56358" w:rsidRPr="004D6F32">
        <w:rPr>
          <w:sz w:val="32"/>
          <w:szCs w:val="32"/>
        </w:rPr>
        <w:t>Краткий автомобильный справочник НИИАТ; Тран</w:t>
      </w:r>
      <w:r w:rsidR="00E56358" w:rsidRPr="004D6F32">
        <w:rPr>
          <w:sz w:val="32"/>
          <w:szCs w:val="32"/>
        </w:rPr>
        <w:t>с</w:t>
      </w:r>
      <w:r w:rsidRPr="004D6F32">
        <w:rPr>
          <w:sz w:val="32"/>
          <w:szCs w:val="32"/>
        </w:rPr>
        <w:t>порт,199</w:t>
      </w:r>
      <w:r w:rsidR="00E56358" w:rsidRPr="004D6F32">
        <w:rPr>
          <w:sz w:val="32"/>
          <w:szCs w:val="32"/>
        </w:rPr>
        <w:t>4.-220 с.</w:t>
      </w:r>
    </w:p>
    <w:p w:rsidR="00E56358" w:rsidRPr="004D6F32" w:rsidRDefault="00501EED" w:rsidP="00501EED">
      <w:pPr>
        <w:ind w:right="360" w:firstLine="567"/>
        <w:rPr>
          <w:sz w:val="32"/>
          <w:szCs w:val="32"/>
        </w:rPr>
      </w:pPr>
      <w:r w:rsidRPr="004D6F32">
        <w:rPr>
          <w:sz w:val="32"/>
          <w:szCs w:val="32"/>
        </w:rPr>
        <w:t xml:space="preserve">3. </w:t>
      </w:r>
      <w:r w:rsidR="00E56358" w:rsidRPr="004D6F32">
        <w:rPr>
          <w:sz w:val="32"/>
          <w:szCs w:val="32"/>
        </w:rPr>
        <w:t>Автомобильный справочник: Пер. с англ.-2-е изд. перераб. и доп.-М.: ЗАО «За рулем», 2004.-992 с.: ил.</w:t>
      </w:r>
    </w:p>
    <w:p w:rsidR="00E56358" w:rsidRPr="004D6F32" w:rsidRDefault="00501EED" w:rsidP="00501EED">
      <w:pPr>
        <w:shd w:val="clear" w:color="auto" w:fill="FFFFFF"/>
        <w:ind w:firstLine="567"/>
        <w:rPr>
          <w:color w:val="000000"/>
          <w:spacing w:val="-10"/>
          <w:sz w:val="32"/>
          <w:szCs w:val="32"/>
        </w:rPr>
      </w:pPr>
      <w:r w:rsidRPr="004D6F32">
        <w:rPr>
          <w:color w:val="000000"/>
          <w:spacing w:val="-12"/>
          <w:sz w:val="32"/>
          <w:szCs w:val="32"/>
        </w:rPr>
        <w:t>4</w:t>
      </w:r>
      <w:r w:rsidR="00E56358" w:rsidRPr="004D6F32">
        <w:rPr>
          <w:color w:val="000000"/>
          <w:spacing w:val="-12"/>
          <w:sz w:val="32"/>
          <w:szCs w:val="32"/>
        </w:rPr>
        <w:t xml:space="preserve"> Двигатели внутреннего сгорания. Теория поршневых и</w:t>
      </w:r>
      <w:r w:rsidR="00E56358" w:rsidRPr="004D6F32">
        <w:rPr>
          <w:sz w:val="32"/>
          <w:szCs w:val="32"/>
        </w:rPr>
        <w:t xml:space="preserve"> </w:t>
      </w:r>
      <w:r w:rsidR="00E56358" w:rsidRPr="004D6F32">
        <w:rPr>
          <w:color w:val="000000"/>
          <w:spacing w:val="-11"/>
          <w:sz w:val="32"/>
          <w:szCs w:val="32"/>
        </w:rPr>
        <w:t>комбинир</w:t>
      </w:r>
      <w:r w:rsidR="00E56358" w:rsidRPr="004D6F32">
        <w:rPr>
          <w:color w:val="000000"/>
          <w:spacing w:val="-11"/>
          <w:sz w:val="32"/>
          <w:szCs w:val="32"/>
        </w:rPr>
        <w:t>о</w:t>
      </w:r>
      <w:r w:rsidR="00E56358" w:rsidRPr="004D6F32">
        <w:rPr>
          <w:color w:val="000000"/>
          <w:spacing w:val="-11"/>
          <w:sz w:val="32"/>
          <w:szCs w:val="32"/>
        </w:rPr>
        <w:t>ванных двигателей /Вырубов Д.П., Иващенко Н.А., ИвинВ.И. и др. Под ред. А.С. Орлина и М.Г. Круглова М.:</w:t>
      </w:r>
      <w:r w:rsidR="00E56358" w:rsidRPr="004D6F32">
        <w:rPr>
          <w:color w:val="000000"/>
          <w:spacing w:val="-10"/>
          <w:sz w:val="32"/>
          <w:szCs w:val="32"/>
        </w:rPr>
        <w:t xml:space="preserve">Машиностроение, 1983,- 372 с. </w:t>
      </w:r>
    </w:p>
    <w:p w:rsidR="00E56358" w:rsidRPr="004D6F32" w:rsidRDefault="00501EED" w:rsidP="00501EED">
      <w:pPr>
        <w:shd w:val="clear" w:color="auto" w:fill="FFFFFF"/>
        <w:ind w:firstLine="567"/>
        <w:rPr>
          <w:sz w:val="32"/>
          <w:szCs w:val="32"/>
        </w:rPr>
      </w:pPr>
      <w:r w:rsidRPr="004D6F32">
        <w:rPr>
          <w:color w:val="000000"/>
          <w:spacing w:val="-11"/>
          <w:sz w:val="32"/>
          <w:szCs w:val="32"/>
        </w:rPr>
        <w:t>5</w:t>
      </w:r>
      <w:r w:rsidR="00E56358" w:rsidRPr="004D6F32">
        <w:rPr>
          <w:color w:val="000000"/>
          <w:spacing w:val="-11"/>
          <w:sz w:val="32"/>
          <w:szCs w:val="32"/>
        </w:rPr>
        <w:t xml:space="preserve"> Двигатели внутреннего сгорания. Конструирование расчет на</w:t>
      </w:r>
      <w:r w:rsidR="00E56358" w:rsidRPr="004D6F32">
        <w:rPr>
          <w:sz w:val="32"/>
          <w:szCs w:val="32"/>
        </w:rPr>
        <w:t xml:space="preserve"> </w:t>
      </w:r>
      <w:r w:rsidR="00E56358" w:rsidRPr="004D6F32">
        <w:rPr>
          <w:color w:val="000000"/>
          <w:spacing w:val="-11"/>
          <w:sz w:val="32"/>
          <w:szCs w:val="32"/>
        </w:rPr>
        <w:t>пр</w:t>
      </w:r>
      <w:r w:rsidR="00E56358" w:rsidRPr="004D6F32">
        <w:rPr>
          <w:color w:val="000000"/>
          <w:spacing w:val="-11"/>
          <w:sz w:val="32"/>
          <w:szCs w:val="32"/>
        </w:rPr>
        <w:t>о</w:t>
      </w:r>
      <w:r w:rsidR="00E56358" w:rsidRPr="004D6F32">
        <w:rPr>
          <w:color w:val="000000"/>
          <w:spacing w:val="-11"/>
          <w:sz w:val="32"/>
          <w:szCs w:val="32"/>
        </w:rPr>
        <w:t>сность поршневых и комбинированных двигателей. / Вырубов</w:t>
      </w:r>
      <w:r w:rsidR="00E56358" w:rsidRPr="004D6F32">
        <w:rPr>
          <w:sz w:val="32"/>
          <w:szCs w:val="32"/>
        </w:rPr>
        <w:t xml:space="preserve"> </w:t>
      </w:r>
      <w:r w:rsidR="00E56358" w:rsidRPr="004D6F32">
        <w:rPr>
          <w:color w:val="000000"/>
          <w:spacing w:val="-11"/>
          <w:sz w:val="32"/>
          <w:szCs w:val="32"/>
        </w:rPr>
        <w:t>Д.Ню, Еф</w:t>
      </w:r>
      <w:r w:rsidR="00E56358" w:rsidRPr="004D6F32">
        <w:rPr>
          <w:color w:val="000000"/>
          <w:spacing w:val="-11"/>
          <w:sz w:val="32"/>
          <w:szCs w:val="32"/>
        </w:rPr>
        <w:t>и</w:t>
      </w:r>
      <w:r w:rsidR="00E56358" w:rsidRPr="004D6F32">
        <w:rPr>
          <w:color w:val="000000"/>
          <w:spacing w:val="-11"/>
          <w:sz w:val="32"/>
          <w:szCs w:val="32"/>
        </w:rPr>
        <w:t>мов С.И., Иващенко Н.А. и др. Под ред. А.С. Орлина, М.Г.</w:t>
      </w:r>
      <w:r w:rsidR="00E56358" w:rsidRPr="004D6F32">
        <w:rPr>
          <w:sz w:val="32"/>
          <w:szCs w:val="32"/>
        </w:rPr>
        <w:t xml:space="preserve"> </w:t>
      </w:r>
      <w:r w:rsidR="00E56358" w:rsidRPr="004D6F32">
        <w:rPr>
          <w:color w:val="000000"/>
          <w:spacing w:val="-9"/>
          <w:sz w:val="32"/>
          <w:szCs w:val="32"/>
        </w:rPr>
        <w:t>Круглова - М.: М</w:t>
      </w:r>
      <w:r w:rsidR="00E56358" w:rsidRPr="004D6F32">
        <w:rPr>
          <w:color w:val="000000"/>
          <w:spacing w:val="-9"/>
          <w:sz w:val="32"/>
          <w:szCs w:val="32"/>
        </w:rPr>
        <w:t>а</w:t>
      </w:r>
      <w:r w:rsidR="00E56358" w:rsidRPr="004D6F32">
        <w:rPr>
          <w:color w:val="000000"/>
          <w:spacing w:val="-9"/>
          <w:sz w:val="32"/>
          <w:szCs w:val="32"/>
        </w:rPr>
        <w:t>шиностроение, 1984 - 384 с.</w:t>
      </w:r>
    </w:p>
    <w:p w:rsidR="004D6F32" w:rsidRPr="004D6F32" w:rsidRDefault="004D6F32" w:rsidP="004D6F32">
      <w:pPr>
        <w:pStyle w:val="a1"/>
        <w:spacing w:before="0" w:after="0"/>
        <w:ind w:firstLine="567"/>
        <w:jc w:val="both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6. </w:t>
      </w:r>
      <w:r w:rsidRPr="004D6F32">
        <w:rPr>
          <w:rFonts w:ascii="Times New Roman" w:hAnsi="Times New Roman" w:cs="Times New Roman"/>
          <w:b w:val="0"/>
        </w:rPr>
        <w:t xml:space="preserve">Литвинов, А.С. Автомобиль: теория эксплуатационных свойств/ А.С. Литвинов Я.Е., Фаборин, М.: Машиностроение, 1989. - 240 </w:t>
      </w:r>
      <w:r w:rsidRPr="004D6F32">
        <w:rPr>
          <w:rFonts w:ascii="Times New Roman" w:hAnsi="Times New Roman" w:cs="Times New Roman"/>
          <w:b w:val="0"/>
          <w:lang w:val="en-US"/>
        </w:rPr>
        <w:t>c</w:t>
      </w:r>
      <w:r w:rsidRPr="004D6F32">
        <w:rPr>
          <w:rFonts w:ascii="Times New Roman" w:hAnsi="Times New Roman" w:cs="Times New Roman"/>
          <w:b w:val="0"/>
        </w:rPr>
        <w:t>.</w:t>
      </w:r>
    </w:p>
    <w:p w:rsidR="004D6F32" w:rsidRPr="004D6F32" w:rsidRDefault="004D6F32" w:rsidP="004D6F32">
      <w:pPr>
        <w:pStyle w:val="a1"/>
        <w:spacing w:before="0" w:after="0"/>
        <w:ind w:firstLine="567"/>
        <w:jc w:val="both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 </w:t>
      </w:r>
      <w:r w:rsidRPr="004D6F32">
        <w:rPr>
          <w:rFonts w:ascii="Times New Roman" w:hAnsi="Times New Roman" w:cs="Times New Roman"/>
          <w:b w:val="0"/>
        </w:rPr>
        <w:t>Осепчугов, В.В. Автомобиль: Анализ конструкций, элементы расчета/ В.В. Осепчугов, А.К. Фрумкин, М.: Машин</w:t>
      </w:r>
      <w:r w:rsidRPr="004D6F32">
        <w:rPr>
          <w:rFonts w:ascii="Times New Roman" w:hAnsi="Times New Roman" w:cs="Times New Roman"/>
          <w:b w:val="0"/>
        </w:rPr>
        <w:t>о</w:t>
      </w:r>
      <w:r w:rsidRPr="004D6F32">
        <w:rPr>
          <w:rFonts w:ascii="Times New Roman" w:hAnsi="Times New Roman" w:cs="Times New Roman"/>
          <w:b w:val="0"/>
        </w:rPr>
        <w:t xml:space="preserve">строение, 1989. - 304 </w:t>
      </w:r>
      <w:r w:rsidRPr="004D6F32">
        <w:rPr>
          <w:rFonts w:ascii="Times New Roman" w:hAnsi="Times New Roman" w:cs="Times New Roman"/>
          <w:b w:val="0"/>
          <w:lang w:val="en-US"/>
        </w:rPr>
        <w:t>c</w:t>
      </w:r>
      <w:r w:rsidRPr="004D6F32">
        <w:rPr>
          <w:rFonts w:ascii="Times New Roman" w:hAnsi="Times New Roman" w:cs="Times New Roman"/>
          <w:b w:val="0"/>
        </w:rPr>
        <w:t>.</w:t>
      </w:r>
    </w:p>
    <w:p w:rsidR="004D6F32" w:rsidRPr="004D6F32" w:rsidRDefault="004D6F32" w:rsidP="004D6F32">
      <w:pPr>
        <w:pStyle w:val="a1"/>
        <w:spacing w:before="0" w:after="0"/>
        <w:ind w:firstLine="567"/>
        <w:jc w:val="both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 </w:t>
      </w:r>
      <w:r w:rsidRPr="004D6F32">
        <w:rPr>
          <w:rFonts w:ascii="Times New Roman" w:hAnsi="Times New Roman" w:cs="Times New Roman"/>
          <w:b w:val="0"/>
        </w:rPr>
        <w:t>Шейнин, В.М. Методические указания по выполнению курс</w:t>
      </w:r>
      <w:r w:rsidRPr="004D6F32">
        <w:rPr>
          <w:rFonts w:ascii="Times New Roman" w:hAnsi="Times New Roman" w:cs="Times New Roman"/>
          <w:b w:val="0"/>
        </w:rPr>
        <w:t>о</w:t>
      </w:r>
      <w:r w:rsidRPr="004D6F32">
        <w:rPr>
          <w:rFonts w:ascii="Times New Roman" w:hAnsi="Times New Roman" w:cs="Times New Roman"/>
          <w:b w:val="0"/>
        </w:rPr>
        <w:t>вого проекта по дисциплине "Основы теории, конструирования и производства автомобильного транспорта" / В.М. Шейнин, Е.Г. С</w:t>
      </w:r>
      <w:r w:rsidRPr="004D6F32">
        <w:rPr>
          <w:rFonts w:ascii="Times New Roman" w:hAnsi="Times New Roman" w:cs="Times New Roman"/>
          <w:b w:val="0"/>
        </w:rPr>
        <w:t>у</w:t>
      </w:r>
      <w:r w:rsidRPr="004D6F32">
        <w:rPr>
          <w:rFonts w:ascii="Times New Roman" w:hAnsi="Times New Roman" w:cs="Times New Roman"/>
          <w:b w:val="0"/>
        </w:rPr>
        <w:t>денков,  М.: Машин</w:t>
      </w:r>
      <w:r w:rsidRPr="004D6F32">
        <w:rPr>
          <w:rFonts w:ascii="Times New Roman" w:hAnsi="Times New Roman" w:cs="Times New Roman"/>
          <w:b w:val="0"/>
        </w:rPr>
        <w:t>о</w:t>
      </w:r>
      <w:r w:rsidRPr="004D6F32">
        <w:rPr>
          <w:rFonts w:ascii="Times New Roman" w:hAnsi="Times New Roman" w:cs="Times New Roman"/>
          <w:b w:val="0"/>
        </w:rPr>
        <w:t xml:space="preserve">строение, 1989. - 43 </w:t>
      </w:r>
      <w:r w:rsidRPr="004D6F32">
        <w:rPr>
          <w:rFonts w:ascii="Times New Roman" w:hAnsi="Times New Roman" w:cs="Times New Roman"/>
          <w:b w:val="0"/>
          <w:lang w:val="en-US"/>
        </w:rPr>
        <w:t>c</w:t>
      </w:r>
      <w:r w:rsidRPr="004D6F32">
        <w:rPr>
          <w:rFonts w:ascii="Times New Roman" w:hAnsi="Times New Roman" w:cs="Times New Roman"/>
          <w:b w:val="0"/>
        </w:rPr>
        <w:t>.</w:t>
      </w:r>
    </w:p>
    <w:p w:rsidR="004D6F32" w:rsidRPr="00E66E91" w:rsidRDefault="004D6F32" w:rsidP="004D6F32">
      <w:pPr>
        <w:ind w:firstLine="510"/>
        <w:rPr>
          <w:sz w:val="32"/>
          <w:szCs w:val="32"/>
        </w:rPr>
      </w:pPr>
    </w:p>
    <w:p w:rsidR="00734A14" w:rsidRPr="00501EED" w:rsidRDefault="00734A14" w:rsidP="00501EED">
      <w:pPr>
        <w:rPr>
          <w:sz w:val="32"/>
          <w:szCs w:val="32"/>
        </w:rPr>
      </w:pPr>
    </w:p>
    <w:sectPr w:rsidR="00734A14" w:rsidRPr="00501EED" w:rsidSect="00A40304">
      <w:footerReference w:type="even" r:id="rId495"/>
      <w:footerReference w:type="default" r:id="rId496"/>
      <w:pgSz w:w="11906" w:h="16838" w:code="9"/>
      <w:pgMar w:top="1134" w:right="1134" w:bottom="1134" w:left="1134" w:header="113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02" w:rsidRDefault="00486402">
      <w:r>
        <w:separator/>
      </w:r>
    </w:p>
  </w:endnote>
  <w:endnote w:type="continuationSeparator" w:id="1">
    <w:p w:rsidR="00486402" w:rsidRDefault="0048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4D" w:rsidRDefault="0043034D" w:rsidP="00452A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034D" w:rsidRDefault="0043034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4D" w:rsidRDefault="0043034D" w:rsidP="00452A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79A4">
      <w:rPr>
        <w:rStyle w:val="a9"/>
        <w:noProof/>
      </w:rPr>
      <w:t>3</w:t>
    </w:r>
    <w:r>
      <w:rPr>
        <w:rStyle w:val="a9"/>
      </w:rPr>
      <w:fldChar w:fldCharType="end"/>
    </w:r>
  </w:p>
  <w:p w:rsidR="0043034D" w:rsidRDefault="004303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02" w:rsidRDefault="00486402">
      <w:r>
        <w:separator/>
      </w:r>
    </w:p>
  </w:footnote>
  <w:footnote w:type="continuationSeparator" w:id="1">
    <w:p w:rsidR="00486402" w:rsidRDefault="00486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1E4826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FCBEA2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D24C9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88E80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C206FC"/>
    <w:lvl w:ilvl="0">
      <w:start w:val="1"/>
      <w:numFmt w:val="bullet"/>
      <w:pStyle w:val="a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1E724A"/>
    <w:lvl w:ilvl="0">
      <w:start w:val="1"/>
      <w:numFmt w:val="bullet"/>
      <w:pStyle w:val="a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F6660A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0FBA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3EB076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EC0F1A"/>
    <w:lvl w:ilvl="0">
      <w:start w:val="1"/>
      <w:numFmt w:val="bullet"/>
      <w:pStyle w:val="3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E5618"/>
    <w:multiLevelType w:val="multilevel"/>
    <w:tmpl w:val="1BBEB4C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11">
    <w:nsid w:val="098D0844"/>
    <w:multiLevelType w:val="multilevel"/>
    <w:tmpl w:val="9AF8BF66"/>
    <w:lvl w:ilvl="0">
      <w:start w:val="6"/>
      <w:numFmt w:val="decimal"/>
      <w:lvlText w:val="%1.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4"/>
        </w:tabs>
        <w:ind w:left="1064" w:hanging="8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828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2">
    <w:nsid w:val="11273B57"/>
    <w:multiLevelType w:val="hybridMultilevel"/>
    <w:tmpl w:val="F0B85498"/>
    <w:lvl w:ilvl="0" w:tplc="B98CEA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3042A89"/>
    <w:multiLevelType w:val="hybridMultilevel"/>
    <w:tmpl w:val="0582A570"/>
    <w:lvl w:ilvl="0" w:tplc="BBA89728">
      <w:start w:val="6"/>
      <w:numFmt w:val="bullet"/>
      <w:lvlText w:val="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D3E9AD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797ADA5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43C68F1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E98341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AAD0688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272FF4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7BC269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788632D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17414800"/>
    <w:multiLevelType w:val="hybridMultilevel"/>
    <w:tmpl w:val="BB52F0E6"/>
    <w:lvl w:ilvl="0" w:tplc="8B302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7D039CB"/>
    <w:multiLevelType w:val="multilevel"/>
    <w:tmpl w:val="DBD2A2D0"/>
    <w:lvl w:ilvl="0">
      <w:start w:val="6"/>
      <w:numFmt w:val="decimal"/>
      <w:lvlText w:val="%1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2"/>
        </w:tabs>
        <w:ind w:left="992" w:hanging="7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8"/>
        </w:tabs>
        <w:ind w:left="1228" w:hanging="756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6">
    <w:nsid w:val="1D311EF9"/>
    <w:multiLevelType w:val="multilevel"/>
    <w:tmpl w:val="B5A02C52"/>
    <w:lvl w:ilvl="0">
      <w:start w:val="6"/>
      <w:numFmt w:val="decimal"/>
      <w:lvlText w:val="%1.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4"/>
        </w:tabs>
        <w:ind w:left="1064" w:hanging="8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828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7">
    <w:nsid w:val="1FB4770C"/>
    <w:multiLevelType w:val="hybridMultilevel"/>
    <w:tmpl w:val="CBE4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268EA"/>
    <w:multiLevelType w:val="hybridMultilevel"/>
    <w:tmpl w:val="6798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2323D"/>
    <w:multiLevelType w:val="hybridMultilevel"/>
    <w:tmpl w:val="0AFEF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9705E2"/>
    <w:multiLevelType w:val="hybridMultilevel"/>
    <w:tmpl w:val="D92893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7C7008E"/>
    <w:multiLevelType w:val="hybridMultilevel"/>
    <w:tmpl w:val="E09C58E2"/>
    <w:lvl w:ilvl="0" w:tplc="79E49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548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E6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A0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28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4B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8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A9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23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8E1FA9"/>
    <w:multiLevelType w:val="hybridMultilevel"/>
    <w:tmpl w:val="077EB4A4"/>
    <w:lvl w:ilvl="0" w:tplc="0419000F">
      <w:start w:val="3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B8514DD"/>
    <w:multiLevelType w:val="multilevel"/>
    <w:tmpl w:val="0D7225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CB41284"/>
    <w:multiLevelType w:val="hybridMultilevel"/>
    <w:tmpl w:val="284E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C3784B"/>
    <w:multiLevelType w:val="multilevel"/>
    <w:tmpl w:val="2EA010A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6">
    <w:nsid w:val="509C29CB"/>
    <w:multiLevelType w:val="hybridMultilevel"/>
    <w:tmpl w:val="6DD62C62"/>
    <w:lvl w:ilvl="0">
      <w:start w:val="6"/>
      <w:numFmt w:val="bullet"/>
      <w:lvlText w:val="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EF29F8"/>
    <w:multiLevelType w:val="hybridMultilevel"/>
    <w:tmpl w:val="C4AA1EF0"/>
    <w:lvl w:ilvl="0" w:tplc="9894CD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B51F8"/>
    <w:multiLevelType w:val="singleLevel"/>
    <w:tmpl w:val="181C61B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/>
      </w:rPr>
    </w:lvl>
  </w:abstractNum>
  <w:abstractNum w:abstractNumId="29">
    <w:nsid w:val="56751661"/>
    <w:multiLevelType w:val="hybridMultilevel"/>
    <w:tmpl w:val="902A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477256"/>
    <w:multiLevelType w:val="hybridMultilevel"/>
    <w:tmpl w:val="A0ECF85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E1527D5"/>
    <w:multiLevelType w:val="multilevel"/>
    <w:tmpl w:val="AE70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>
    <w:nsid w:val="650A7FF5"/>
    <w:multiLevelType w:val="hybridMultilevel"/>
    <w:tmpl w:val="CC14AD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B236F83"/>
    <w:multiLevelType w:val="multilevel"/>
    <w:tmpl w:val="C4AA1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693DF9"/>
    <w:multiLevelType w:val="multilevel"/>
    <w:tmpl w:val="B58C47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0DA236D"/>
    <w:multiLevelType w:val="hybridMultilevel"/>
    <w:tmpl w:val="B04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387591"/>
    <w:multiLevelType w:val="multilevel"/>
    <w:tmpl w:val="1BBEB4C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37">
    <w:nsid w:val="73916377"/>
    <w:multiLevelType w:val="hybridMultilevel"/>
    <w:tmpl w:val="B43E4B14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7B061DA"/>
    <w:multiLevelType w:val="hybridMultilevel"/>
    <w:tmpl w:val="7F6CE3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9B90BBD"/>
    <w:multiLevelType w:val="hybridMultilevel"/>
    <w:tmpl w:val="0EAC30DE"/>
    <w:lvl w:ilvl="0" w:tplc="A13E5F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7CA226C">
      <w:numFmt w:val="none"/>
      <w:lvlText w:val=""/>
      <w:lvlJc w:val="left"/>
      <w:pPr>
        <w:tabs>
          <w:tab w:val="num" w:pos="360"/>
        </w:tabs>
      </w:pPr>
    </w:lvl>
    <w:lvl w:ilvl="2" w:tplc="15FA7518">
      <w:numFmt w:val="none"/>
      <w:lvlText w:val=""/>
      <w:lvlJc w:val="left"/>
      <w:pPr>
        <w:tabs>
          <w:tab w:val="num" w:pos="360"/>
        </w:tabs>
      </w:pPr>
    </w:lvl>
    <w:lvl w:ilvl="3" w:tplc="BE8EFEE8">
      <w:numFmt w:val="none"/>
      <w:lvlText w:val=""/>
      <w:lvlJc w:val="left"/>
      <w:pPr>
        <w:tabs>
          <w:tab w:val="num" w:pos="360"/>
        </w:tabs>
      </w:pPr>
    </w:lvl>
    <w:lvl w:ilvl="4" w:tplc="A6AA60BA">
      <w:numFmt w:val="none"/>
      <w:lvlText w:val=""/>
      <w:lvlJc w:val="left"/>
      <w:pPr>
        <w:tabs>
          <w:tab w:val="num" w:pos="360"/>
        </w:tabs>
      </w:pPr>
    </w:lvl>
    <w:lvl w:ilvl="5" w:tplc="4E884534">
      <w:numFmt w:val="none"/>
      <w:lvlText w:val=""/>
      <w:lvlJc w:val="left"/>
      <w:pPr>
        <w:tabs>
          <w:tab w:val="num" w:pos="360"/>
        </w:tabs>
      </w:pPr>
    </w:lvl>
    <w:lvl w:ilvl="6" w:tplc="4EEE6BD8">
      <w:numFmt w:val="none"/>
      <w:lvlText w:val=""/>
      <w:lvlJc w:val="left"/>
      <w:pPr>
        <w:tabs>
          <w:tab w:val="num" w:pos="360"/>
        </w:tabs>
      </w:pPr>
    </w:lvl>
    <w:lvl w:ilvl="7" w:tplc="C242E4FA">
      <w:numFmt w:val="none"/>
      <w:lvlText w:val=""/>
      <w:lvlJc w:val="left"/>
      <w:pPr>
        <w:tabs>
          <w:tab w:val="num" w:pos="360"/>
        </w:tabs>
      </w:pPr>
    </w:lvl>
    <w:lvl w:ilvl="8" w:tplc="02D02F9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B0C5687"/>
    <w:multiLevelType w:val="hybridMultilevel"/>
    <w:tmpl w:val="573AC3FE"/>
    <w:lvl w:ilvl="0" w:tplc="FA2C093A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57EEA1A4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B66847BA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1D7C9E1A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E5660DBE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A65E04DE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FED6EB44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3408A4F2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863AC39C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1">
    <w:nsid w:val="7BC932B6"/>
    <w:multiLevelType w:val="hybridMultilevel"/>
    <w:tmpl w:val="AB64AA74"/>
    <w:lvl w:ilvl="0" w:tplc="6C86D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BF94FEC"/>
    <w:multiLevelType w:val="multilevel"/>
    <w:tmpl w:val="B5446A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EE316A6"/>
    <w:multiLevelType w:val="hybridMultilevel"/>
    <w:tmpl w:val="0EA88902"/>
    <w:lvl w:ilvl="0">
      <w:start w:val="3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1"/>
  </w:num>
  <w:num w:numId="2">
    <w:abstractNumId w:val="20"/>
  </w:num>
  <w:num w:numId="3">
    <w:abstractNumId w:val="31"/>
  </w:num>
  <w:num w:numId="4">
    <w:abstractNumId w:val="27"/>
  </w:num>
  <w:num w:numId="5">
    <w:abstractNumId w:val="33"/>
  </w:num>
  <w:num w:numId="6">
    <w:abstractNumId w:val="24"/>
  </w:num>
  <w:num w:numId="7">
    <w:abstractNumId w:val="25"/>
  </w:num>
  <w:num w:numId="8">
    <w:abstractNumId w:val="42"/>
  </w:num>
  <w:num w:numId="9">
    <w:abstractNumId w:val="13"/>
  </w:num>
  <w:num w:numId="10">
    <w:abstractNumId w:val="14"/>
  </w:num>
  <w:num w:numId="11">
    <w:abstractNumId w:val="30"/>
  </w:num>
  <w:num w:numId="12">
    <w:abstractNumId w:val="39"/>
  </w:num>
  <w:num w:numId="13">
    <w:abstractNumId w:val="12"/>
  </w:num>
  <w:num w:numId="14">
    <w:abstractNumId w:val="37"/>
  </w:num>
  <w:num w:numId="15">
    <w:abstractNumId w:val="23"/>
  </w:num>
  <w:num w:numId="16">
    <w:abstractNumId w:val="34"/>
  </w:num>
  <w:num w:numId="17">
    <w:abstractNumId w:val="19"/>
  </w:num>
  <w:num w:numId="18">
    <w:abstractNumId w:val="26"/>
  </w:num>
  <w:num w:numId="19">
    <w:abstractNumId w:val="36"/>
  </w:num>
  <w:num w:numId="20">
    <w:abstractNumId w:val="10"/>
  </w:num>
  <w:num w:numId="21">
    <w:abstractNumId w:val="15"/>
  </w:num>
  <w:num w:numId="22">
    <w:abstractNumId w:val="11"/>
  </w:num>
  <w:num w:numId="23">
    <w:abstractNumId w:val="1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8"/>
  </w:num>
  <w:num w:numId="35">
    <w:abstractNumId w:val="17"/>
  </w:num>
  <w:num w:numId="36">
    <w:abstractNumId w:val="29"/>
  </w:num>
  <w:num w:numId="37">
    <w:abstractNumId w:val="43"/>
  </w:num>
  <w:num w:numId="38">
    <w:abstractNumId w:val="22"/>
  </w:num>
  <w:num w:numId="39">
    <w:abstractNumId w:val="21"/>
  </w:num>
  <w:num w:numId="40">
    <w:abstractNumId w:val="32"/>
  </w:num>
  <w:num w:numId="41">
    <w:abstractNumId w:val="35"/>
  </w:num>
  <w:num w:numId="42">
    <w:abstractNumId w:val="40"/>
  </w:num>
  <w:num w:numId="43">
    <w:abstractNumId w:val="28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hyphenationZone w:val="425"/>
  <w:doNotHyphenateCaps/>
  <w:drawingGridHorizontalSpacing w:val="1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58A3"/>
    <w:rsid w:val="000002F4"/>
    <w:rsid w:val="000028B6"/>
    <w:rsid w:val="000047E0"/>
    <w:rsid w:val="00022EC8"/>
    <w:rsid w:val="00024047"/>
    <w:rsid w:val="000241DF"/>
    <w:rsid w:val="00024449"/>
    <w:rsid w:val="00027A65"/>
    <w:rsid w:val="00030A88"/>
    <w:rsid w:val="0003174D"/>
    <w:rsid w:val="00031B01"/>
    <w:rsid w:val="00036177"/>
    <w:rsid w:val="000428E2"/>
    <w:rsid w:val="00044FDF"/>
    <w:rsid w:val="0005712D"/>
    <w:rsid w:val="000603B4"/>
    <w:rsid w:val="000645F7"/>
    <w:rsid w:val="00064904"/>
    <w:rsid w:val="00065EE1"/>
    <w:rsid w:val="00066882"/>
    <w:rsid w:val="00067A88"/>
    <w:rsid w:val="000862C8"/>
    <w:rsid w:val="000903D0"/>
    <w:rsid w:val="00090D7B"/>
    <w:rsid w:val="00092DB5"/>
    <w:rsid w:val="00093881"/>
    <w:rsid w:val="00095162"/>
    <w:rsid w:val="000A7960"/>
    <w:rsid w:val="000B78AC"/>
    <w:rsid w:val="000C4661"/>
    <w:rsid w:val="000C59FF"/>
    <w:rsid w:val="000C5C6D"/>
    <w:rsid w:val="000D1462"/>
    <w:rsid w:val="000D57AF"/>
    <w:rsid w:val="000E0077"/>
    <w:rsid w:val="000E2203"/>
    <w:rsid w:val="000E2482"/>
    <w:rsid w:val="000E3CEC"/>
    <w:rsid w:val="000F360F"/>
    <w:rsid w:val="000F504E"/>
    <w:rsid w:val="000F576A"/>
    <w:rsid w:val="00104A44"/>
    <w:rsid w:val="001062AA"/>
    <w:rsid w:val="001066E1"/>
    <w:rsid w:val="00107ED7"/>
    <w:rsid w:val="00111787"/>
    <w:rsid w:val="00115880"/>
    <w:rsid w:val="00117AEC"/>
    <w:rsid w:val="00120E69"/>
    <w:rsid w:val="001232E4"/>
    <w:rsid w:val="001235EC"/>
    <w:rsid w:val="00123804"/>
    <w:rsid w:val="001258A3"/>
    <w:rsid w:val="00127106"/>
    <w:rsid w:val="00130100"/>
    <w:rsid w:val="00132672"/>
    <w:rsid w:val="001327AC"/>
    <w:rsid w:val="00151180"/>
    <w:rsid w:val="001513EC"/>
    <w:rsid w:val="00151435"/>
    <w:rsid w:val="00152BF9"/>
    <w:rsid w:val="00153135"/>
    <w:rsid w:val="00157824"/>
    <w:rsid w:val="00160E8F"/>
    <w:rsid w:val="00164CC8"/>
    <w:rsid w:val="001672C2"/>
    <w:rsid w:val="0017451D"/>
    <w:rsid w:val="00180EC8"/>
    <w:rsid w:val="001870A1"/>
    <w:rsid w:val="00187CB1"/>
    <w:rsid w:val="00191A14"/>
    <w:rsid w:val="001928B2"/>
    <w:rsid w:val="00196050"/>
    <w:rsid w:val="001A2D0D"/>
    <w:rsid w:val="001A4624"/>
    <w:rsid w:val="001A6F5A"/>
    <w:rsid w:val="001B0496"/>
    <w:rsid w:val="001B36FF"/>
    <w:rsid w:val="001B53EE"/>
    <w:rsid w:val="001B7D6B"/>
    <w:rsid w:val="001C1CD1"/>
    <w:rsid w:val="001C4679"/>
    <w:rsid w:val="001C63D3"/>
    <w:rsid w:val="001D3C2B"/>
    <w:rsid w:val="001D5CC6"/>
    <w:rsid w:val="001E18A1"/>
    <w:rsid w:val="001E6433"/>
    <w:rsid w:val="001E79A4"/>
    <w:rsid w:val="001F3D4D"/>
    <w:rsid w:val="001F6018"/>
    <w:rsid w:val="0020235C"/>
    <w:rsid w:val="002127E9"/>
    <w:rsid w:val="00222749"/>
    <w:rsid w:val="00226B4C"/>
    <w:rsid w:val="00227482"/>
    <w:rsid w:val="0023051B"/>
    <w:rsid w:val="00232ECD"/>
    <w:rsid w:val="002335E7"/>
    <w:rsid w:val="00236E4E"/>
    <w:rsid w:val="00237856"/>
    <w:rsid w:val="00237912"/>
    <w:rsid w:val="00244792"/>
    <w:rsid w:val="002448B7"/>
    <w:rsid w:val="0025284E"/>
    <w:rsid w:val="0025493F"/>
    <w:rsid w:val="00257858"/>
    <w:rsid w:val="002673C3"/>
    <w:rsid w:val="0027054B"/>
    <w:rsid w:val="00271AB4"/>
    <w:rsid w:val="00273F0C"/>
    <w:rsid w:val="0027617F"/>
    <w:rsid w:val="00284F00"/>
    <w:rsid w:val="0028700F"/>
    <w:rsid w:val="00287FBE"/>
    <w:rsid w:val="0029149E"/>
    <w:rsid w:val="00291A6A"/>
    <w:rsid w:val="002A0879"/>
    <w:rsid w:val="002A7811"/>
    <w:rsid w:val="002A7AC9"/>
    <w:rsid w:val="002B0686"/>
    <w:rsid w:val="002B599C"/>
    <w:rsid w:val="002C068A"/>
    <w:rsid w:val="002C0904"/>
    <w:rsid w:val="002C7194"/>
    <w:rsid w:val="002C7977"/>
    <w:rsid w:val="002C7E78"/>
    <w:rsid w:val="002D0CA1"/>
    <w:rsid w:val="002D527D"/>
    <w:rsid w:val="002D5601"/>
    <w:rsid w:val="002E0E54"/>
    <w:rsid w:val="002F34E5"/>
    <w:rsid w:val="002F3DE9"/>
    <w:rsid w:val="003029D9"/>
    <w:rsid w:val="00317B5F"/>
    <w:rsid w:val="00317F06"/>
    <w:rsid w:val="00326AB7"/>
    <w:rsid w:val="00330475"/>
    <w:rsid w:val="0033167E"/>
    <w:rsid w:val="00333F07"/>
    <w:rsid w:val="0033404F"/>
    <w:rsid w:val="0034361B"/>
    <w:rsid w:val="00343D85"/>
    <w:rsid w:val="003449A6"/>
    <w:rsid w:val="0034641A"/>
    <w:rsid w:val="003471EC"/>
    <w:rsid w:val="00352909"/>
    <w:rsid w:val="00353914"/>
    <w:rsid w:val="00355B6C"/>
    <w:rsid w:val="00356535"/>
    <w:rsid w:val="003605A3"/>
    <w:rsid w:val="00360AD4"/>
    <w:rsid w:val="003659C2"/>
    <w:rsid w:val="00372955"/>
    <w:rsid w:val="00376EAC"/>
    <w:rsid w:val="00377227"/>
    <w:rsid w:val="003776E1"/>
    <w:rsid w:val="00385D99"/>
    <w:rsid w:val="00392C58"/>
    <w:rsid w:val="00394737"/>
    <w:rsid w:val="003974E4"/>
    <w:rsid w:val="003A4E29"/>
    <w:rsid w:val="003B103D"/>
    <w:rsid w:val="003B1957"/>
    <w:rsid w:val="003B37BD"/>
    <w:rsid w:val="003B5C96"/>
    <w:rsid w:val="003C0C49"/>
    <w:rsid w:val="003C2A8A"/>
    <w:rsid w:val="003C4B1F"/>
    <w:rsid w:val="003D115F"/>
    <w:rsid w:val="003D656D"/>
    <w:rsid w:val="003D6CFE"/>
    <w:rsid w:val="003F017F"/>
    <w:rsid w:val="003F5CE5"/>
    <w:rsid w:val="00410B90"/>
    <w:rsid w:val="00413AED"/>
    <w:rsid w:val="004256C2"/>
    <w:rsid w:val="0043034D"/>
    <w:rsid w:val="00431443"/>
    <w:rsid w:val="00431879"/>
    <w:rsid w:val="00432349"/>
    <w:rsid w:val="00433917"/>
    <w:rsid w:val="0043495C"/>
    <w:rsid w:val="0043654A"/>
    <w:rsid w:val="00437B90"/>
    <w:rsid w:val="00440C92"/>
    <w:rsid w:val="0044167C"/>
    <w:rsid w:val="0044420F"/>
    <w:rsid w:val="0044725E"/>
    <w:rsid w:val="00452AB9"/>
    <w:rsid w:val="00453FE1"/>
    <w:rsid w:val="004556B0"/>
    <w:rsid w:val="00463CF4"/>
    <w:rsid w:val="004725E1"/>
    <w:rsid w:val="0047323B"/>
    <w:rsid w:val="00474F70"/>
    <w:rsid w:val="004775ED"/>
    <w:rsid w:val="00481D0E"/>
    <w:rsid w:val="004846B5"/>
    <w:rsid w:val="0048626E"/>
    <w:rsid w:val="00486402"/>
    <w:rsid w:val="00493F6A"/>
    <w:rsid w:val="004C46B2"/>
    <w:rsid w:val="004C6797"/>
    <w:rsid w:val="004D08DF"/>
    <w:rsid w:val="004D2832"/>
    <w:rsid w:val="004D607C"/>
    <w:rsid w:val="004D6F32"/>
    <w:rsid w:val="004D72E9"/>
    <w:rsid w:val="004F3E84"/>
    <w:rsid w:val="00501EED"/>
    <w:rsid w:val="00503711"/>
    <w:rsid w:val="00506C22"/>
    <w:rsid w:val="00510691"/>
    <w:rsid w:val="00511BD8"/>
    <w:rsid w:val="00515282"/>
    <w:rsid w:val="00521E5E"/>
    <w:rsid w:val="00523FBD"/>
    <w:rsid w:val="00524EDB"/>
    <w:rsid w:val="00533705"/>
    <w:rsid w:val="005351D1"/>
    <w:rsid w:val="00536615"/>
    <w:rsid w:val="00541C6C"/>
    <w:rsid w:val="00545982"/>
    <w:rsid w:val="0054652A"/>
    <w:rsid w:val="005473F0"/>
    <w:rsid w:val="00547CC6"/>
    <w:rsid w:val="005500CB"/>
    <w:rsid w:val="00560184"/>
    <w:rsid w:val="00561EB0"/>
    <w:rsid w:val="005638E2"/>
    <w:rsid w:val="00565A98"/>
    <w:rsid w:val="00565F50"/>
    <w:rsid w:val="00570F82"/>
    <w:rsid w:val="00581194"/>
    <w:rsid w:val="00582F17"/>
    <w:rsid w:val="005874A3"/>
    <w:rsid w:val="005930EA"/>
    <w:rsid w:val="00595727"/>
    <w:rsid w:val="00597E4A"/>
    <w:rsid w:val="005A0A3E"/>
    <w:rsid w:val="005A1051"/>
    <w:rsid w:val="005A156A"/>
    <w:rsid w:val="005A207A"/>
    <w:rsid w:val="005A2232"/>
    <w:rsid w:val="005A3D56"/>
    <w:rsid w:val="005A6178"/>
    <w:rsid w:val="005A7497"/>
    <w:rsid w:val="005B0B5B"/>
    <w:rsid w:val="005B29EE"/>
    <w:rsid w:val="005B4AEF"/>
    <w:rsid w:val="005C2B5C"/>
    <w:rsid w:val="005C6080"/>
    <w:rsid w:val="005D109C"/>
    <w:rsid w:val="005D1E49"/>
    <w:rsid w:val="005D5FA7"/>
    <w:rsid w:val="005E26A9"/>
    <w:rsid w:val="005E30B9"/>
    <w:rsid w:val="005F3650"/>
    <w:rsid w:val="005F5B81"/>
    <w:rsid w:val="00604093"/>
    <w:rsid w:val="00604814"/>
    <w:rsid w:val="006052B6"/>
    <w:rsid w:val="00610ABB"/>
    <w:rsid w:val="00616949"/>
    <w:rsid w:val="0061793A"/>
    <w:rsid w:val="00622FD0"/>
    <w:rsid w:val="00632187"/>
    <w:rsid w:val="00641DD2"/>
    <w:rsid w:val="00644126"/>
    <w:rsid w:val="00646E60"/>
    <w:rsid w:val="0064745E"/>
    <w:rsid w:val="00647E77"/>
    <w:rsid w:val="00650D88"/>
    <w:rsid w:val="006560CD"/>
    <w:rsid w:val="0065738D"/>
    <w:rsid w:val="0065759C"/>
    <w:rsid w:val="00660332"/>
    <w:rsid w:val="0066488F"/>
    <w:rsid w:val="0067266B"/>
    <w:rsid w:val="00672F0A"/>
    <w:rsid w:val="00680A7F"/>
    <w:rsid w:val="00683E0A"/>
    <w:rsid w:val="00684072"/>
    <w:rsid w:val="00685B14"/>
    <w:rsid w:val="00693C93"/>
    <w:rsid w:val="00697E32"/>
    <w:rsid w:val="006A0357"/>
    <w:rsid w:val="006A0442"/>
    <w:rsid w:val="006A6477"/>
    <w:rsid w:val="006B0917"/>
    <w:rsid w:val="006B1DF9"/>
    <w:rsid w:val="006D6007"/>
    <w:rsid w:val="006D66B2"/>
    <w:rsid w:val="006D78EE"/>
    <w:rsid w:val="006E58AB"/>
    <w:rsid w:val="006F1670"/>
    <w:rsid w:val="006F6A79"/>
    <w:rsid w:val="0070328D"/>
    <w:rsid w:val="007102AF"/>
    <w:rsid w:val="00713D1F"/>
    <w:rsid w:val="00730B1C"/>
    <w:rsid w:val="00733345"/>
    <w:rsid w:val="00734A14"/>
    <w:rsid w:val="007367ED"/>
    <w:rsid w:val="0074276B"/>
    <w:rsid w:val="007437F8"/>
    <w:rsid w:val="0074417D"/>
    <w:rsid w:val="00746237"/>
    <w:rsid w:val="0074780E"/>
    <w:rsid w:val="00751A30"/>
    <w:rsid w:val="00752707"/>
    <w:rsid w:val="00755F28"/>
    <w:rsid w:val="00761A97"/>
    <w:rsid w:val="00761B9E"/>
    <w:rsid w:val="007669C9"/>
    <w:rsid w:val="00775974"/>
    <w:rsid w:val="00783C77"/>
    <w:rsid w:val="00791E88"/>
    <w:rsid w:val="007B1AFC"/>
    <w:rsid w:val="007C2907"/>
    <w:rsid w:val="007D1B06"/>
    <w:rsid w:val="007E175F"/>
    <w:rsid w:val="007E3219"/>
    <w:rsid w:val="007E6072"/>
    <w:rsid w:val="007F0238"/>
    <w:rsid w:val="007F0BE9"/>
    <w:rsid w:val="007F4A95"/>
    <w:rsid w:val="0080087E"/>
    <w:rsid w:val="00813A63"/>
    <w:rsid w:val="008203AE"/>
    <w:rsid w:val="00820F7A"/>
    <w:rsid w:val="00821338"/>
    <w:rsid w:val="00824A91"/>
    <w:rsid w:val="008255C2"/>
    <w:rsid w:val="0082779A"/>
    <w:rsid w:val="00835D7A"/>
    <w:rsid w:val="00841554"/>
    <w:rsid w:val="00841FE4"/>
    <w:rsid w:val="008429EA"/>
    <w:rsid w:val="0084463A"/>
    <w:rsid w:val="00847DB5"/>
    <w:rsid w:val="00852862"/>
    <w:rsid w:val="00855593"/>
    <w:rsid w:val="0085671E"/>
    <w:rsid w:val="00856B67"/>
    <w:rsid w:val="00860294"/>
    <w:rsid w:val="00862354"/>
    <w:rsid w:val="0086546E"/>
    <w:rsid w:val="00867918"/>
    <w:rsid w:val="00874DF1"/>
    <w:rsid w:val="008810F8"/>
    <w:rsid w:val="008826BD"/>
    <w:rsid w:val="00883DD5"/>
    <w:rsid w:val="00893E42"/>
    <w:rsid w:val="008A215A"/>
    <w:rsid w:val="008A66AD"/>
    <w:rsid w:val="008A7F41"/>
    <w:rsid w:val="008B0487"/>
    <w:rsid w:val="008B0609"/>
    <w:rsid w:val="008B3F7D"/>
    <w:rsid w:val="008B4C28"/>
    <w:rsid w:val="008C1EFB"/>
    <w:rsid w:val="008C3C3A"/>
    <w:rsid w:val="008C67EA"/>
    <w:rsid w:val="008D421E"/>
    <w:rsid w:val="008D55B4"/>
    <w:rsid w:val="008D687E"/>
    <w:rsid w:val="008D6BAF"/>
    <w:rsid w:val="008D6D3B"/>
    <w:rsid w:val="008E0CDE"/>
    <w:rsid w:val="008E2241"/>
    <w:rsid w:val="008E68F9"/>
    <w:rsid w:val="008F042C"/>
    <w:rsid w:val="008F1A0F"/>
    <w:rsid w:val="008F2751"/>
    <w:rsid w:val="008F451D"/>
    <w:rsid w:val="008F5FF3"/>
    <w:rsid w:val="0090100F"/>
    <w:rsid w:val="00902923"/>
    <w:rsid w:val="00905B1C"/>
    <w:rsid w:val="0091002E"/>
    <w:rsid w:val="009115D2"/>
    <w:rsid w:val="00917E55"/>
    <w:rsid w:val="00933EBB"/>
    <w:rsid w:val="00934126"/>
    <w:rsid w:val="00942017"/>
    <w:rsid w:val="009420C0"/>
    <w:rsid w:val="00943B50"/>
    <w:rsid w:val="00944D86"/>
    <w:rsid w:val="00951995"/>
    <w:rsid w:val="00951EBC"/>
    <w:rsid w:val="00953A25"/>
    <w:rsid w:val="0095563A"/>
    <w:rsid w:val="00955C99"/>
    <w:rsid w:val="00962FF9"/>
    <w:rsid w:val="00963226"/>
    <w:rsid w:val="00963504"/>
    <w:rsid w:val="00966C8D"/>
    <w:rsid w:val="00967644"/>
    <w:rsid w:val="00967B9D"/>
    <w:rsid w:val="00970B1C"/>
    <w:rsid w:val="00971CA2"/>
    <w:rsid w:val="00973008"/>
    <w:rsid w:val="009736F0"/>
    <w:rsid w:val="0098683A"/>
    <w:rsid w:val="009875BB"/>
    <w:rsid w:val="00992531"/>
    <w:rsid w:val="00993EF6"/>
    <w:rsid w:val="009A1537"/>
    <w:rsid w:val="009A2625"/>
    <w:rsid w:val="009A2A26"/>
    <w:rsid w:val="009A442B"/>
    <w:rsid w:val="009A4D2C"/>
    <w:rsid w:val="009B5775"/>
    <w:rsid w:val="009C78C8"/>
    <w:rsid w:val="009D0789"/>
    <w:rsid w:val="009D191B"/>
    <w:rsid w:val="009D543E"/>
    <w:rsid w:val="009D5EDA"/>
    <w:rsid w:val="009D7F22"/>
    <w:rsid w:val="009E0428"/>
    <w:rsid w:val="009F212A"/>
    <w:rsid w:val="009F3CA8"/>
    <w:rsid w:val="00A0054B"/>
    <w:rsid w:val="00A038DA"/>
    <w:rsid w:val="00A1398C"/>
    <w:rsid w:val="00A13FC5"/>
    <w:rsid w:val="00A14540"/>
    <w:rsid w:val="00A15FCA"/>
    <w:rsid w:val="00A203A3"/>
    <w:rsid w:val="00A20CA3"/>
    <w:rsid w:val="00A21265"/>
    <w:rsid w:val="00A33B96"/>
    <w:rsid w:val="00A358F9"/>
    <w:rsid w:val="00A35CB7"/>
    <w:rsid w:val="00A40304"/>
    <w:rsid w:val="00A413DE"/>
    <w:rsid w:val="00A42DC0"/>
    <w:rsid w:val="00A430B4"/>
    <w:rsid w:val="00A4385E"/>
    <w:rsid w:val="00A43B95"/>
    <w:rsid w:val="00A443B6"/>
    <w:rsid w:val="00A46CEE"/>
    <w:rsid w:val="00A50C0E"/>
    <w:rsid w:val="00A55103"/>
    <w:rsid w:val="00A55A66"/>
    <w:rsid w:val="00A645A3"/>
    <w:rsid w:val="00A66FEA"/>
    <w:rsid w:val="00A8229C"/>
    <w:rsid w:val="00A97BCC"/>
    <w:rsid w:val="00AA2267"/>
    <w:rsid w:val="00AA4085"/>
    <w:rsid w:val="00AB04AC"/>
    <w:rsid w:val="00AB29C8"/>
    <w:rsid w:val="00AC06D6"/>
    <w:rsid w:val="00AC759B"/>
    <w:rsid w:val="00AC7DBF"/>
    <w:rsid w:val="00AD0B05"/>
    <w:rsid w:val="00AD239B"/>
    <w:rsid w:val="00AD626D"/>
    <w:rsid w:val="00AD71C6"/>
    <w:rsid w:val="00AD77CC"/>
    <w:rsid w:val="00AE20AA"/>
    <w:rsid w:val="00AE23CE"/>
    <w:rsid w:val="00AE3439"/>
    <w:rsid w:val="00AE58CB"/>
    <w:rsid w:val="00AF08AD"/>
    <w:rsid w:val="00AF0E34"/>
    <w:rsid w:val="00AF7967"/>
    <w:rsid w:val="00B021E4"/>
    <w:rsid w:val="00B02C58"/>
    <w:rsid w:val="00B10A82"/>
    <w:rsid w:val="00B12921"/>
    <w:rsid w:val="00B20541"/>
    <w:rsid w:val="00B205C1"/>
    <w:rsid w:val="00B211B4"/>
    <w:rsid w:val="00B25CC7"/>
    <w:rsid w:val="00B34BE0"/>
    <w:rsid w:val="00B35A93"/>
    <w:rsid w:val="00B42F7C"/>
    <w:rsid w:val="00B52CA3"/>
    <w:rsid w:val="00B5568B"/>
    <w:rsid w:val="00B56157"/>
    <w:rsid w:val="00B566A3"/>
    <w:rsid w:val="00B6078C"/>
    <w:rsid w:val="00B6499E"/>
    <w:rsid w:val="00B65670"/>
    <w:rsid w:val="00B67B31"/>
    <w:rsid w:val="00B757F8"/>
    <w:rsid w:val="00B81AF5"/>
    <w:rsid w:val="00B85DA3"/>
    <w:rsid w:val="00B868FC"/>
    <w:rsid w:val="00B8708A"/>
    <w:rsid w:val="00B912AC"/>
    <w:rsid w:val="00B952E1"/>
    <w:rsid w:val="00B97731"/>
    <w:rsid w:val="00BA23D5"/>
    <w:rsid w:val="00BA64D7"/>
    <w:rsid w:val="00BB20E4"/>
    <w:rsid w:val="00BB2737"/>
    <w:rsid w:val="00BB2971"/>
    <w:rsid w:val="00BB6591"/>
    <w:rsid w:val="00BD40CF"/>
    <w:rsid w:val="00BE2FEF"/>
    <w:rsid w:val="00BE32D6"/>
    <w:rsid w:val="00BE731B"/>
    <w:rsid w:val="00BF0641"/>
    <w:rsid w:val="00BF4588"/>
    <w:rsid w:val="00C0168B"/>
    <w:rsid w:val="00C05A84"/>
    <w:rsid w:val="00C064CD"/>
    <w:rsid w:val="00C06583"/>
    <w:rsid w:val="00C1010D"/>
    <w:rsid w:val="00C1276B"/>
    <w:rsid w:val="00C13F9F"/>
    <w:rsid w:val="00C1615B"/>
    <w:rsid w:val="00C20034"/>
    <w:rsid w:val="00C21512"/>
    <w:rsid w:val="00C2472D"/>
    <w:rsid w:val="00C26409"/>
    <w:rsid w:val="00C26D3F"/>
    <w:rsid w:val="00C31C95"/>
    <w:rsid w:val="00C3332A"/>
    <w:rsid w:val="00C34A6F"/>
    <w:rsid w:val="00C440A8"/>
    <w:rsid w:val="00C53AB1"/>
    <w:rsid w:val="00C54E9D"/>
    <w:rsid w:val="00C62E89"/>
    <w:rsid w:val="00C6725A"/>
    <w:rsid w:val="00C70ECD"/>
    <w:rsid w:val="00C7259C"/>
    <w:rsid w:val="00C75369"/>
    <w:rsid w:val="00C80B62"/>
    <w:rsid w:val="00C81014"/>
    <w:rsid w:val="00C820FA"/>
    <w:rsid w:val="00C843CA"/>
    <w:rsid w:val="00C90BA9"/>
    <w:rsid w:val="00C932C2"/>
    <w:rsid w:val="00C967DB"/>
    <w:rsid w:val="00C96D5D"/>
    <w:rsid w:val="00C975D7"/>
    <w:rsid w:val="00CA0AD2"/>
    <w:rsid w:val="00CA6B8A"/>
    <w:rsid w:val="00CA72F5"/>
    <w:rsid w:val="00CB18B0"/>
    <w:rsid w:val="00CB675E"/>
    <w:rsid w:val="00CB6946"/>
    <w:rsid w:val="00CC13F8"/>
    <w:rsid w:val="00CC2C66"/>
    <w:rsid w:val="00CC2FDB"/>
    <w:rsid w:val="00CD42E3"/>
    <w:rsid w:val="00CD54BC"/>
    <w:rsid w:val="00CE5933"/>
    <w:rsid w:val="00CF2FC3"/>
    <w:rsid w:val="00CF3B39"/>
    <w:rsid w:val="00D01116"/>
    <w:rsid w:val="00D03179"/>
    <w:rsid w:val="00D067ED"/>
    <w:rsid w:val="00D113DC"/>
    <w:rsid w:val="00D16E00"/>
    <w:rsid w:val="00D20C81"/>
    <w:rsid w:val="00D24AA5"/>
    <w:rsid w:val="00D31478"/>
    <w:rsid w:val="00D3606C"/>
    <w:rsid w:val="00D46BCC"/>
    <w:rsid w:val="00D479CE"/>
    <w:rsid w:val="00D579EB"/>
    <w:rsid w:val="00D618F0"/>
    <w:rsid w:val="00D6599A"/>
    <w:rsid w:val="00D70A6F"/>
    <w:rsid w:val="00D76037"/>
    <w:rsid w:val="00D77A91"/>
    <w:rsid w:val="00D82F64"/>
    <w:rsid w:val="00D96629"/>
    <w:rsid w:val="00DA202C"/>
    <w:rsid w:val="00DA4ED5"/>
    <w:rsid w:val="00DB2F3C"/>
    <w:rsid w:val="00DC1F3F"/>
    <w:rsid w:val="00DC3029"/>
    <w:rsid w:val="00DD4ABB"/>
    <w:rsid w:val="00DE5762"/>
    <w:rsid w:val="00DE70A5"/>
    <w:rsid w:val="00DE72FB"/>
    <w:rsid w:val="00DF14EB"/>
    <w:rsid w:val="00E00777"/>
    <w:rsid w:val="00E10A26"/>
    <w:rsid w:val="00E111F3"/>
    <w:rsid w:val="00E26EFB"/>
    <w:rsid w:val="00E304F9"/>
    <w:rsid w:val="00E360F7"/>
    <w:rsid w:val="00E5287F"/>
    <w:rsid w:val="00E5330E"/>
    <w:rsid w:val="00E53831"/>
    <w:rsid w:val="00E56358"/>
    <w:rsid w:val="00E57E5B"/>
    <w:rsid w:val="00E64260"/>
    <w:rsid w:val="00E7474B"/>
    <w:rsid w:val="00E76275"/>
    <w:rsid w:val="00E768F1"/>
    <w:rsid w:val="00E77365"/>
    <w:rsid w:val="00E804CC"/>
    <w:rsid w:val="00E819A5"/>
    <w:rsid w:val="00E81D46"/>
    <w:rsid w:val="00E83073"/>
    <w:rsid w:val="00E84FE0"/>
    <w:rsid w:val="00E919AB"/>
    <w:rsid w:val="00E9284C"/>
    <w:rsid w:val="00E9421F"/>
    <w:rsid w:val="00E979C0"/>
    <w:rsid w:val="00EA32CB"/>
    <w:rsid w:val="00EA48DB"/>
    <w:rsid w:val="00EA7A41"/>
    <w:rsid w:val="00EC287E"/>
    <w:rsid w:val="00EC78E6"/>
    <w:rsid w:val="00EC7A5B"/>
    <w:rsid w:val="00ED0F96"/>
    <w:rsid w:val="00ED15B7"/>
    <w:rsid w:val="00ED2936"/>
    <w:rsid w:val="00ED76E1"/>
    <w:rsid w:val="00EE39EB"/>
    <w:rsid w:val="00EE3EF5"/>
    <w:rsid w:val="00EE4059"/>
    <w:rsid w:val="00EE593B"/>
    <w:rsid w:val="00EE62F9"/>
    <w:rsid w:val="00EE64C1"/>
    <w:rsid w:val="00EE6717"/>
    <w:rsid w:val="00EE794E"/>
    <w:rsid w:val="00F024EA"/>
    <w:rsid w:val="00F0321C"/>
    <w:rsid w:val="00F073E5"/>
    <w:rsid w:val="00F21D95"/>
    <w:rsid w:val="00F256E7"/>
    <w:rsid w:val="00F30413"/>
    <w:rsid w:val="00F30C7C"/>
    <w:rsid w:val="00F318C3"/>
    <w:rsid w:val="00F31F5C"/>
    <w:rsid w:val="00F420D5"/>
    <w:rsid w:val="00F42B05"/>
    <w:rsid w:val="00F46929"/>
    <w:rsid w:val="00F533C1"/>
    <w:rsid w:val="00F6077E"/>
    <w:rsid w:val="00F62A07"/>
    <w:rsid w:val="00F64505"/>
    <w:rsid w:val="00F66242"/>
    <w:rsid w:val="00F663B1"/>
    <w:rsid w:val="00F7183C"/>
    <w:rsid w:val="00F7287F"/>
    <w:rsid w:val="00F72E86"/>
    <w:rsid w:val="00F75D00"/>
    <w:rsid w:val="00F7722F"/>
    <w:rsid w:val="00F77897"/>
    <w:rsid w:val="00F82AA5"/>
    <w:rsid w:val="00F92F57"/>
    <w:rsid w:val="00FB040D"/>
    <w:rsid w:val="00FC75FE"/>
    <w:rsid w:val="00FC77C6"/>
    <w:rsid w:val="00FD00DD"/>
    <w:rsid w:val="00FD3F0C"/>
    <w:rsid w:val="00FE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513EC"/>
    <w:pPr>
      <w:jc w:val="both"/>
    </w:pPr>
    <w:rPr>
      <w:sz w:val="28"/>
    </w:rPr>
  </w:style>
  <w:style w:type="paragraph" w:styleId="1">
    <w:name w:val="heading 1"/>
    <w:basedOn w:val="a2"/>
    <w:next w:val="a2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0">
    <w:name w:val="heading 2"/>
    <w:basedOn w:val="a2"/>
    <w:next w:val="a2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1">
    <w:name w:val="heading 3"/>
    <w:basedOn w:val="a2"/>
    <w:next w:val="a2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1">
    <w:name w:val="heading 4"/>
    <w:basedOn w:val="a2"/>
    <w:next w:val="a2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paragraph" w:styleId="51">
    <w:name w:val="heading 5"/>
    <w:basedOn w:val="a2"/>
    <w:next w:val="a2"/>
    <w:qFormat/>
    <w:rsid w:val="00905B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905B1C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2"/>
    <w:next w:val="a2"/>
    <w:qFormat/>
    <w:rsid w:val="00905B1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2"/>
    <w:next w:val="a2"/>
    <w:qFormat/>
    <w:rsid w:val="00905B1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2"/>
    <w:next w:val="a2"/>
    <w:qFormat/>
    <w:rsid w:val="00905B1C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lang w:val="uk-UA"/>
    </w:rPr>
  </w:style>
  <w:style w:type="paragraph" w:styleId="a7">
    <w:name w:val="caption"/>
    <w:basedOn w:val="a2"/>
    <w:next w:val="a2"/>
    <w:qFormat/>
    <w:pPr>
      <w:suppressAutoHyphens/>
      <w:spacing w:line="336" w:lineRule="auto"/>
      <w:jc w:val="center"/>
    </w:pPr>
    <w:rPr>
      <w:lang w:val="uk-UA"/>
    </w:rPr>
  </w:style>
  <w:style w:type="paragraph" w:styleId="a8">
    <w:name w:val="footer"/>
    <w:basedOn w:val="a2"/>
    <w:pPr>
      <w:tabs>
        <w:tab w:val="center" w:pos="4153"/>
        <w:tab w:val="right" w:pos="8306"/>
      </w:tabs>
    </w:pPr>
    <w:rPr>
      <w:lang w:val="uk-UA"/>
    </w:rPr>
  </w:style>
  <w:style w:type="character" w:styleId="a9">
    <w:name w:val="page number"/>
    <w:basedOn w:val="a3"/>
    <w:rPr>
      <w:rFonts w:ascii="Times New Roman" w:hAnsi="Times New Roman"/>
      <w:noProof w:val="0"/>
      <w:lang w:val="uk-UA"/>
    </w:rPr>
  </w:style>
  <w:style w:type="paragraph" w:styleId="10">
    <w:name w:val="toc 1"/>
    <w:basedOn w:val="a2"/>
    <w:next w:val="a2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2"/>
    <w:next w:val="a2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2">
    <w:name w:val="toc 3"/>
    <w:basedOn w:val="a2"/>
    <w:next w:val="a2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2">
    <w:name w:val="toc 4"/>
    <w:basedOn w:val="a2"/>
    <w:next w:val="a2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a">
    <w:name w:val="Body Text"/>
    <w:basedOn w:val="a2"/>
    <w:pPr>
      <w:spacing w:line="336" w:lineRule="auto"/>
      <w:ind w:firstLine="851"/>
    </w:pPr>
  </w:style>
  <w:style w:type="paragraph" w:customStyle="1" w:styleId="ab">
    <w:name w:val="Переменные"/>
    <w:basedOn w:val="aa"/>
    <w:pPr>
      <w:tabs>
        <w:tab w:val="left" w:pos="482"/>
      </w:tabs>
      <w:ind w:left="482" w:hanging="482"/>
    </w:pPr>
  </w:style>
  <w:style w:type="paragraph" w:styleId="ac">
    <w:name w:val="Document Map"/>
    <w:basedOn w:val="a2"/>
    <w:semiHidden/>
    <w:pPr>
      <w:shd w:val="clear" w:color="auto" w:fill="000080"/>
    </w:pPr>
    <w:rPr>
      <w:sz w:val="24"/>
    </w:rPr>
  </w:style>
  <w:style w:type="paragraph" w:customStyle="1" w:styleId="ad">
    <w:name w:val="Формула"/>
    <w:basedOn w:val="aa"/>
    <w:pPr>
      <w:tabs>
        <w:tab w:val="center" w:pos="4536"/>
        <w:tab w:val="right" w:pos="9356"/>
      </w:tabs>
      <w:ind w:firstLine="0"/>
    </w:pPr>
  </w:style>
  <w:style w:type="paragraph" w:customStyle="1" w:styleId="ae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f">
    <w:name w:val="Листинг программы"/>
    <w:pPr>
      <w:suppressAutoHyphens/>
    </w:pPr>
    <w:rPr>
      <w:noProof/>
    </w:rPr>
  </w:style>
  <w:style w:type="paragraph" w:styleId="af0">
    <w:name w:val="annotation text"/>
    <w:basedOn w:val="a2"/>
    <w:semiHidden/>
    <w:rPr>
      <w:rFonts w:ascii="Journal" w:hAnsi="Journal"/>
      <w:sz w:val="24"/>
    </w:rPr>
  </w:style>
  <w:style w:type="table" w:styleId="af1">
    <w:name w:val="Table Grid"/>
    <w:basedOn w:val="a4"/>
    <w:rsid w:val="001A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3"/>
    <w:rsid w:val="00065EE1"/>
  </w:style>
  <w:style w:type="paragraph" w:styleId="22">
    <w:name w:val="Body Text Indent 2"/>
    <w:basedOn w:val="a2"/>
    <w:rsid w:val="00DA4ED5"/>
    <w:pPr>
      <w:spacing w:after="120" w:line="480" w:lineRule="auto"/>
      <w:ind w:left="283"/>
    </w:pPr>
  </w:style>
  <w:style w:type="paragraph" w:styleId="33">
    <w:name w:val="Body Text 3"/>
    <w:basedOn w:val="a2"/>
    <w:rsid w:val="00DA4ED5"/>
    <w:pPr>
      <w:spacing w:after="120"/>
      <w:jc w:val="left"/>
    </w:pPr>
    <w:rPr>
      <w:sz w:val="16"/>
      <w:szCs w:val="16"/>
    </w:rPr>
  </w:style>
  <w:style w:type="paragraph" w:styleId="23">
    <w:name w:val="Body Text 2"/>
    <w:basedOn w:val="a2"/>
    <w:rsid w:val="00DA4ED5"/>
    <w:pPr>
      <w:spacing w:after="120" w:line="480" w:lineRule="auto"/>
      <w:jc w:val="left"/>
    </w:pPr>
    <w:rPr>
      <w:sz w:val="24"/>
      <w:szCs w:val="24"/>
    </w:rPr>
  </w:style>
  <w:style w:type="paragraph" w:styleId="34">
    <w:name w:val="Body Text Indent 3"/>
    <w:basedOn w:val="a2"/>
    <w:rsid w:val="00DA4ED5"/>
    <w:pPr>
      <w:spacing w:after="120"/>
      <w:ind w:left="283"/>
      <w:jc w:val="left"/>
    </w:pPr>
    <w:rPr>
      <w:sz w:val="16"/>
      <w:szCs w:val="16"/>
    </w:rPr>
  </w:style>
  <w:style w:type="paragraph" w:styleId="af3">
    <w:name w:val="Body Text Indent"/>
    <w:basedOn w:val="a2"/>
    <w:link w:val="af4"/>
    <w:unhideWhenUsed/>
    <w:rsid w:val="00905B1C"/>
    <w:pPr>
      <w:spacing w:after="120"/>
      <w:ind w:left="283"/>
    </w:pPr>
    <w:rPr>
      <w:rFonts w:eastAsia="Times New Roman"/>
    </w:rPr>
  </w:style>
  <w:style w:type="character" w:customStyle="1" w:styleId="af4">
    <w:name w:val="Основной текст с отступом Знак"/>
    <w:basedOn w:val="a3"/>
    <w:link w:val="af3"/>
    <w:rsid w:val="00905B1C"/>
    <w:rPr>
      <w:sz w:val="28"/>
      <w:lang w:val="ru-RU" w:eastAsia="ru-RU" w:bidi="ar-SA"/>
    </w:rPr>
  </w:style>
  <w:style w:type="paragraph" w:styleId="HTML">
    <w:name w:val="HTML Address"/>
    <w:basedOn w:val="a2"/>
    <w:rsid w:val="00905B1C"/>
    <w:rPr>
      <w:rFonts w:eastAsia="Times New Roman"/>
      <w:i/>
      <w:iCs/>
    </w:rPr>
  </w:style>
  <w:style w:type="paragraph" w:styleId="af5">
    <w:name w:val="envelope address"/>
    <w:basedOn w:val="a2"/>
    <w:rsid w:val="00905B1C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sz w:val="24"/>
      <w:szCs w:val="24"/>
    </w:rPr>
  </w:style>
  <w:style w:type="paragraph" w:styleId="af6">
    <w:name w:val="Date"/>
    <w:basedOn w:val="a2"/>
    <w:next w:val="a2"/>
    <w:rsid w:val="00905B1C"/>
    <w:rPr>
      <w:rFonts w:eastAsia="Times New Roman"/>
    </w:rPr>
  </w:style>
  <w:style w:type="paragraph" w:styleId="af7">
    <w:name w:val="Note Heading"/>
    <w:basedOn w:val="a2"/>
    <w:next w:val="a2"/>
    <w:rsid w:val="00905B1C"/>
    <w:rPr>
      <w:rFonts w:eastAsia="Times New Roman"/>
    </w:rPr>
  </w:style>
  <w:style w:type="paragraph" w:styleId="af8">
    <w:name w:val="Closing"/>
    <w:basedOn w:val="a2"/>
    <w:rsid w:val="00905B1C"/>
    <w:pPr>
      <w:ind w:left="4252"/>
    </w:pPr>
    <w:rPr>
      <w:rFonts w:eastAsia="Times New Roman"/>
    </w:rPr>
  </w:style>
  <w:style w:type="paragraph" w:styleId="af9">
    <w:name w:val="Body Text First Indent"/>
    <w:basedOn w:val="aa"/>
    <w:rsid w:val="00905B1C"/>
    <w:pPr>
      <w:spacing w:after="120" w:line="240" w:lineRule="auto"/>
      <w:ind w:firstLine="210"/>
    </w:pPr>
    <w:rPr>
      <w:rFonts w:eastAsia="Times New Roman"/>
    </w:rPr>
  </w:style>
  <w:style w:type="paragraph" w:styleId="24">
    <w:name w:val="Body Text First Indent 2"/>
    <w:basedOn w:val="af3"/>
    <w:rsid w:val="00905B1C"/>
    <w:pPr>
      <w:ind w:firstLine="210"/>
    </w:pPr>
  </w:style>
  <w:style w:type="paragraph" w:styleId="afa">
    <w:name w:val="List Bullet"/>
    <w:basedOn w:val="a2"/>
    <w:autoRedefine/>
    <w:rsid w:val="00905B1C"/>
    <w:pPr>
      <w:numPr>
        <w:numId w:val="24"/>
      </w:numPr>
    </w:pPr>
    <w:rPr>
      <w:rFonts w:eastAsia="Times New Roman"/>
    </w:rPr>
  </w:style>
  <w:style w:type="paragraph" w:styleId="25">
    <w:name w:val="List Bullet 2"/>
    <w:basedOn w:val="a2"/>
    <w:autoRedefine/>
    <w:rsid w:val="00905B1C"/>
    <w:pPr>
      <w:numPr>
        <w:numId w:val="25"/>
      </w:numPr>
    </w:pPr>
    <w:rPr>
      <w:rFonts w:eastAsia="Times New Roman"/>
    </w:rPr>
  </w:style>
  <w:style w:type="paragraph" w:styleId="30">
    <w:name w:val="List Bullet 3"/>
    <w:basedOn w:val="a2"/>
    <w:autoRedefine/>
    <w:rsid w:val="00905B1C"/>
    <w:pPr>
      <w:numPr>
        <w:numId w:val="26"/>
      </w:numPr>
    </w:pPr>
    <w:rPr>
      <w:rFonts w:eastAsia="Times New Roman"/>
    </w:rPr>
  </w:style>
  <w:style w:type="paragraph" w:styleId="40">
    <w:name w:val="List Bullet 4"/>
    <w:basedOn w:val="a2"/>
    <w:autoRedefine/>
    <w:rsid w:val="00905B1C"/>
    <w:pPr>
      <w:numPr>
        <w:numId w:val="27"/>
      </w:numPr>
    </w:pPr>
    <w:rPr>
      <w:rFonts w:eastAsia="Times New Roman"/>
    </w:rPr>
  </w:style>
  <w:style w:type="paragraph" w:styleId="50">
    <w:name w:val="List Bullet 5"/>
    <w:basedOn w:val="a2"/>
    <w:autoRedefine/>
    <w:rsid w:val="00905B1C"/>
    <w:pPr>
      <w:numPr>
        <w:numId w:val="28"/>
      </w:numPr>
    </w:pPr>
    <w:rPr>
      <w:rFonts w:eastAsia="Times New Roman"/>
    </w:rPr>
  </w:style>
  <w:style w:type="paragraph" w:styleId="a1">
    <w:name w:val="Title"/>
    <w:basedOn w:val="a2"/>
    <w:qFormat/>
    <w:rsid w:val="00905B1C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0">
    <w:name w:val="List Number"/>
    <w:basedOn w:val="a2"/>
    <w:rsid w:val="00905B1C"/>
    <w:pPr>
      <w:numPr>
        <w:numId w:val="29"/>
      </w:numPr>
    </w:pPr>
    <w:rPr>
      <w:rFonts w:eastAsia="Times New Roman"/>
    </w:rPr>
  </w:style>
  <w:style w:type="paragraph" w:styleId="26">
    <w:name w:val="List Number 2"/>
    <w:basedOn w:val="a2"/>
    <w:rsid w:val="00905B1C"/>
    <w:pPr>
      <w:numPr>
        <w:numId w:val="30"/>
      </w:numPr>
    </w:pPr>
    <w:rPr>
      <w:rFonts w:eastAsia="Times New Roman"/>
    </w:rPr>
  </w:style>
  <w:style w:type="paragraph" w:styleId="3">
    <w:name w:val="List Number 3"/>
    <w:basedOn w:val="a2"/>
    <w:rsid w:val="00905B1C"/>
    <w:pPr>
      <w:numPr>
        <w:numId w:val="31"/>
      </w:numPr>
    </w:pPr>
    <w:rPr>
      <w:rFonts w:eastAsia="Times New Roman"/>
    </w:rPr>
  </w:style>
  <w:style w:type="paragraph" w:styleId="4">
    <w:name w:val="List Number 4"/>
    <w:basedOn w:val="a2"/>
    <w:rsid w:val="00905B1C"/>
    <w:pPr>
      <w:numPr>
        <w:numId w:val="32"/>
      </w:numPr>
    </w:pPr>
    <w:rPr>
      <w:rFonts w:eastAsia="Times New Roman"/>
    </w:rPr>
  </w:style>
  <w:style w:type="paragraph" w:styleId="5">
    <w:name w:val="List Number 5"/>
    <w:basedOn w:val="a2"/>
    <w:rsid w:val="00905B1C"/>
    <w:pPr>
      <w:numPr>
        <w:numId w:val="33"/>
      </w:numPr>
    </w:pPr>
    <w:rPr>
      <w:rFonts w:eastAsia="Times New Roman"/>
    </w:rPr>
  </w:style>
  <w:style w:type="paragraph" w:styleId="2">
    <w:name w:val="envelope return"/>
    <w:basedOn w:val="a2"/>
    <w:rsid w:val="00905B1C"/>
    <w:rPr>
      <w:rFonts w:ascii="Arial" w:eastAsia="Times New Roman" w:hAnsi="Arial" w:cs="Arial"/>
      <w:sz w:val="20"/>
    </w:rPr>
  </w:style>
  <w:style w:type="paragraph" w:styleId="a">
    <w:name w:val="Normal (Web)"/>
    <w:basedOn w:val="a2"/>
    <w:rsid w:val="00905B1C"/>
    <w:rPr>
      <w:rFonts w:eastAsia="Times New Roman"/>
      <w:sz w:val="24"/>
      <w:szCs w:val="24"/>
    </w:rPr>
  </w:style>
  <w:style w:type="paragraph" w:styleId="afb">
    <w:name w:val="Normal Indent"/>
    <w:basedOn w:val="a2"/>
    <w:rsid w:val="00905B1C"/>
    <w:pPr>
      <w:ind w:left="708"/>
    </w:pPr>
    <w:rPr>
      <w:rFonts w:eastAsia="Times New Roman"/>
    </w:rPr>
  </w:style>
  <w:style w:type="paragraph" w:styleId="afc">
    <w:name w:val="Subtitle"/>
    <w:basedOn w:val="a2"/>
    <w:qFormat/>
    <w:rsid w:val="00905B1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paragraph" w:styleId="afd">
    <w:name w:val="Signature"/>
    <w:basedOn w:val="a2"/>
    <w:rsid w:val="00905B1C"/>
    <w:pPr>
      <w:ind w:left="4252"/>
    </w:pPr>
    <w:rPr>
      <w:rFonts w:eastAsia="Times New Roman"/>
    </w:rPr>
  </w:style>
  <w:style w:type="paragraph" w:styleId="afe">
    <w:name w:val="Salutation"/>
    <w:basedOn w:val="a2"/>
    <w:next w:val="a2"/>
    <w:rsid w:val="00905B1C"/>
    <w:rPr>
      <w:rFonts w:eastAsia="Times New Roman"/>
    </w:rPr>
  </w:style>
  <w:style w:type="paragraph" w:styleId="aff">
    <w:name w:val="List Continue"/>
    <w:basedOn w:val="a2"/>
    <w:rsid w:val="00905B1C"/>
    <w:pPr>
      <w:spacing w:after="120"/>
      <w:ind w:left="283"/>
    </w:pPr>
    <w:rPr>
      <w:rFonts w:eastAsia="Times New Roman"/>
    </w:rPr>
  </w:style>
  <w:style w:type="paragraph" w:styleId="27">
    <w:name w:val="List Continue 2"/>
    <w:basedOn w:val="a2"/>
    <w:rsid w:val="00905B1C"/>
    <w:pPr>
      <w:spacing w:after="120"/>
      <w:ind w:left="566"/>
    </w:pPr>
    <w:rPr>
      <w:rFonts w:eastAsia="Times New Roman"/>
    </w:rPr>
  </w:style>
  <w:style w:type="paragraph" w:styleId="35">
    <w:name w:val="List Continue 3"/>
    <w:basedOn w:val="a2"/>
    <w:rsid w:val="00905B1C"/>
    <w:pPr>
      <w:spacing w:after="120"/>
      <w:ind w:left="849"/>
    </w:pPr>
    <w:rPr>
      <w:rFonts w:eastAsia="Times New Roman"/>
    </w:rPr>
  </w:style>
  <w:style w:type="paragraph" w:styleId="43">
    <w:name w:val="List Continue 4"/>
    <w:basedOn w:val="a2"/>
    <w:rsid w:val="00905B1C"/>
    <w:pPr>
      <w:spacing w:after="120"/>
      <w:ind w:left="1132"/>
    </w:pPr>
    <w:rPr>
      <w:rFonts w:eastAsia="Times New Roman"/>
    </w:rPr>
  </w:style>
  <w:style w:type="paragraph" w:styleId="52">
    <w:name w:val="List Continue 5"/>
    <w:basedOn w:val="a2"/>
    <w:rsid w:val="00905B1C"/>
    <w:pPr>
      <w:spacing w:after="120"/>
      <w:ind w:left="1415"/>
    </w:pPr>
    <w:rPr>
      <w:rFonts w:eastAsia="Times New Roman"/>
    </w:rPr>
  </w:style>
  <w:style w:type="paragraph" w:styleId="aff0">
    <w:name w:val="List"/>
    <w:basedOn w:val="a2"/>
    <w:rsid w:val="00905B1C"/>
    <w:pPr>
      <w:ind w:left="283" w:hanging="283"/>
    </w:pPr>
    <w:rPr>
      <w:rFonts w:eastAsia="Times New Roman"/>
    </w:rPr>
  </w:style>
  <w:style w:type="paragraph" w:styleId="28">
    <w:name w:val="List 2"/>
    <w:basedOn w:val="a2"/>
    <w:rsid w:val="00905B1C"/>
    <w:pPr>
      <w:ind w:left="566" w:hanging="283"/>
    </w:pPr>
    <w:rPr>
      <w:rFonts w:eastAsia="Times New Roman"/>
    </w:rPr>
  </w:style>
  <w:style w:type="paragraph" w:styleId="36">
    <w:name w:val="List 3"/>
    <w:basedOn w:val="a2"/>
    <w:rsid w:val="00905B1C"/>
    <w:pPr>
      <w:ind w:left="849" w:hanging="283"/>
    </w:pPr>
    <w:rPr>
      <w:rFonts w:eastAsia="Times New Roman"/>
    </w:rPr>
  </w:style>
  <w:style w:type="paragraph" w:styleId="44">
    <w:name w:val="List 4"/>
    <w:basedOn w:val="a2"/>
    <w:rsid w:val="00905B1C"/>
    <w:pPr>
      <w:ind w:left="1132" w:hanging="283"/>
    </w:pPr>
    <w:rPr>
      <w:rFonts w:eastAsia="Times New Roman"/>
    </w:rPr>
  </w:style>
  <w:style w:type="paragraph" w:styleId="53">
    <w:name w:val="List 5"/>
    <w:basedOn w:val="a2"/>
    <w:rsid w:val="00905B1C"/>
    <w:pPr>
      <w:ind w:left="1415" w:hanging="283"/>
    </w:pPr>
    <w:rPr>
      <w:rFonts w:eastAsia="Times New Roman"/>
    </w:rPr>
  </w:style>
  <w:style w:type="paragraph" w:styleId="HTML0">
    <w:name w:val="HTML Preformatted"/>
    <w:basedOn w:val="a2"/>
    <w:rsid w:val="00905B1C"/>
    <w:rPr>
      <w:rFonts w:ascii="Courier New" w:eastAsia="Times New Roman" w:hAnsi="Courier New" w:cs="Courier New"/>
      <w:sz w:val="20"/>
    </w:rPr>
  </w:style>
  <w:style w:type="paragraph" w:styleId="aff1">
    <w:name w:val="Plain Text"/>
    <w:basedOn w:val="a2"/>
    <w:rsid w:val="00905B1C"/>
    <w:rPr>
      <w:rFonts w:ascii="Courier New" w:eastAsia="Times New Roman" w:hAnsi="Courier New" w:cs="Courier New"/>
      <w:sz w:val="20"/>
    </w:rPr>
  </w:style>
  <w:style w:type="paragraph" w:styleId="aff2">
    <w:name w:val="Block Text"/>
    <w:basedOn w:val="a2"/>
    <w:rsid w:val="00905B1C"/>
    <w:pPr>
      <w:spacing w:after="120"/>
      <w:ind w:left="1440" w:right="1440"/>
    </w:pPr>
    <w:rPr>
      <w:rFonts w:eastAsia="Times New Roman"/>
    </w:rPr>
  </w:style>
  <w:style w:type="paragraph" w:styleId="aff3">
    <w:name w:val="Message Header"/>
    <w:basedOn w:val="a2"/>
    <w:rsid w:val="00905B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styleId="aff4">
    <w:name w:val="E-mail Signature"/>
    <w:basedOn w:val="a2"/>
    <w:rsid w:val="00905B1C"/>
    <w:rPr>
      <w:rFonts w:eastAsia="Times New Roman"/>
    </w:rPr>
  </w:style>
  <w:style w:type="paragraph" w:customStyle="1" w:styleId="11">
    <w:name w:val="Обычный1"/>
    <w:rsid w:val="00C6725A"/>
    <w:pPr>
      <w:widowControl w:val="0"/>
      <w:spacing w:line="260" w:lineRule="auto"/>
      <w:ind w:left="520" w:firstLine="300"/>
      <w:jc w:val="both"/>
    </w:pPr>
    <w:rPr>
      <w:rFonts w:eastAsia="Times New Roman"/>
      <w:snapToGrid w:val="0"/>
      <w:sz w:val="22"/>
    </w:rPr>
  </w:style>
  <w:style w:type="paragraph" w:customStyle="1" w:styleId="aff5">
    <w:name w:val="Стиль нумерованый Полож"/>
    <w:basedOn w:val="a2"/>
    <w:rsid w:val="00AD0B05"/>
    <w:pPr>
      <w:numPr>
        <w:ilvl w:val="1"/>
        <w:numId w:val="16"/>
      </w:numPr>
      <w:shd w:val="clear" w:color="auto" w:fill="FFFFFF"/>
      <w:tabs>
        <w:tab w:val="left" w:pos="1080"/>
      </w:tabs>
    </w:pPr>
    <w:rPr>
      <w:rFonts w:eastAsia="Times New Roman"/>
      <w:color w:val="000000"/>
      <w:spacing w:val="-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54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82.wmf"/><Relationship Id="rId324" Type="http://schemas.openxmlformats.org/officeDocument/2006/relationships/oleObject" Target="embeddings/oleObject171.bin"/><Relationship Id="rId366" Type="http://schemas.openxmlformats.org/officeDocument/2006/relationships/image" Target="media/image161.wmf"/><Relationship Id="rId170" Type="http://schemas.openxmlformats.org/officeDocument/2006/relationships/oleObject" Target="embeddings/oleObject77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42.bin"/><Relationship Id="rId268" Type="http://schemas.openxmlformats.org/officeDocument/2006/relationships/image" Target="media/image130.wmf"/><Relationship Id="rId475" Type="http://schemas.openxmlformats.org/officeDocument/2006/relationships/image" Target="media/image206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5.wmf"/><Relationship Id="rId335" Type="http://schemas.openxmlformats.org/officeDocument/2006/relationships/oleObject" Target="embeddings/oleObject180.bin"/><Relationship Id="rId377" Type="http://schemas.openxmlformats.org/officeDocument/2006/relationships/oleObject" Target="embeddings/oleObject206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2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76.wmf"/><Relationship Id="rId279" Type="http://schemas.openxmlformats.org/officeDocument/2006/relationships/image" Target="media/image132.wmf"/><Relationship Id="rId444" Type="http://schemas.openxmlformats.org/officeDocument/2006/relationships/oleObject" Target="embeddings/oleObject248.bin"/><Relationship Id="rId486" Type="http://schemas.openxmlformats.org/officeDocument/2006/relationships/image" Target="media/image211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3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7.bin"/><Relationship Id="rId346" Type="http://schemas.openxmlformats.org/officeDocument/2006/relationships/image" Target="media/image152.wmf"/><Relationship Id="rId388" Type="http://schemas.openxmlformats.org/officeDocument/2006/relationships/image" Target="media/image171.wmf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92" Type="http://schemas.openxmlformats.org/officeDocument/2006/relationships/image" Target="media/image99.wmf"/><Relationship Id="rId206" Type="http://schemas.openxmlformats.org/officeDocument/2006/relationships/oleObject" Target="embeddings/oleObject95.bin"/><Relationship Id="rId413" Type="http://schemas.openxmlformats.org/officeDocument/2006/relationships/oleObject" Target="embeddings/oleObject226.bin"/><Relationship Id="rId248" Type="http://schemas.openxmlformats.org/officeDocument/2006/relationships/oleObject" Target="embeddings/oleObject122.bin"/><Relationship Id="rId455" Type="http://schemas.openxmlformats.org/officeDocument/2006/relationships/image" Target="media/image196.wmf"/><Relationship Id="rId497" Type="http://schemas.openxmlformats.org/officeDocument/2006/relationships/fontTable" Target="fontTable.xml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65.bin"/><Relationship Id="rId357" Type="http://schemas.openxmlformats.org/officeDocument/2006/relationships/oleObject" Target="embeddings/oleObject194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3.wmf"/><Relationship Id="rId217" Type="http://schemas.openxmlformats.org/officeDocument/2006/relationships/image" Target="media/image110.wmf"/><Relationship Id="rId399" Type="http://schemas.openxmlformats.org/officeDocument/2006/relationships/oleObject" Target="embeddings/oleObject219.bin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33.bin"/><Relationship Id="rId466" Type="http://schemas.openxmlformats.org/officeDocument/2006/relationships/oleObject" Target="embeddings/oleObject259.bin"/><Relationship Id="rId23" Type="http://schemas.openxmlformats.org/officeDocument/2006/relationships/image" Target="media/image10.wmf"/><Relationship Id="rId119" Type="http://schemas.openxmlformats.org/officeDocument/2006/relationships/image" Target="media/image60.jpeg"/><Relationship Id="rId270" Type="http://schemas.openxmlformats.org/officeDocument/2006/relationships/image" Target="media/image131.wmf"/><Relationship Id="rId326" Type="http://schemas.openxmlformats.org/officeDocument/2006/relationships/oleObject" Target="embeddings/oleObject172.bin"/><Relationship Id="rId65" Type="http://schemas.openxmlformats.org/officeDocument/2006/relationships/image" Target="media/image31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201.bin"/><Relationship Id="rId172" Type="http://schemas.openxmlformats.org/officeDocument/2006/relationships/oleObject" Target="embeddings/oleObject78.bin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44.bin"/><Relationship Id="rId477" Type="http://schemas.openxmlformats.org/officeDocument/2006/relationships/image" Target="media/image207.wmf"/><Relationship Id="rId281" Type="http://schemas.openxmlformats.org/officeDocument/2006/relationships/image" Target="media/image133.wmf"/><Relationship Id="rId337" Type="http://schemas.openxmlformats.org/officeDocument/2006/relationships/oleObject" Target="embeddings/oleObject182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4.bin"/><Relationship Id="rId379" Type="http://schemas.openxmlformats.org/officeDocument/2006/relationships/oleObject" Target="embeddings/oleObject207.bin"/><Relationship Id="rId7" Type="http://schemas.openxmlformats.org/officeDocument/2006/relationships/image" Target="media/image1.jpeg"/><Relationship Id="rId183" Type="http://schemas.openxmlformats.org/officeDocument/2006/relationships/image" Target="media/image95.wmf"/><Relationship Id="rId239" Type="http://schemas.openxmlformats.org/officeDocument/2006/relationships/oleObject" Target="embeddings/oleObject117.bin"/><Relationship Id="rId390" Type="http://schemas.openxmlformats.org/officeDocument/2006/relationships/image" Target="media/image172.wmf"/><Relationship Id="rId404" Type="http://schemas.openxmlformats.org/officeDocument/2006/relationships/image" Target="media/image177.wmf"/><Relationship Id="rId446" Type="http://schemas.openxmlformats.org/officeDocument/2006/relationships/oleObject" Target="embeddings/oleObject249.bin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12.wmf"/><Relationship Id="rId24" Type="http://schemas.openxmlformats.org/officeDocument/2006/relationships/oleObject" Target="embeddings/oleObject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image" Target="media/image54.emf"/><Relationship Id="rId131" Type="http://schemas.openxmlformats.org/officeDocument/2006/relationships/oleObject" Target="embeddings/oleObject59.bin"/><Relationship Id="rId327" Type="http://schemas.openxmlformats.org/officeDocument/2006/relationships/oleObject" Target="embeddings/oleObject173.bin"/><Relationship Id="rId348" Type="http://schemas.openxmlformats.org/officeDocument/2006/relationships/image" Target="media/image153.wmf"/><Relationship Id="rId369" Type="http://schemas.openxmlformats.org/officeDocument/2006/relationships/image" Target="media/image162.wmf"/><Relationship Id="rId152" Type="http://schemas.openxmlformats.org/officeDocument/2006/relationships/image" Target="media/image77.wmf"/><Relationship Id="rId173" Type="http://schemas.openxmlformats.org/officeDocument/2006/relationships/image" Target="media/image89.wmf"/><Relationship Id="rId194" Type="http://schemas.openxmlformats.org/officeDocument/2006/relationships/image" Target="media/image100.wmf"/><Relationship Id="rId208" Type="http://schemas.openxmlformats.org/officeDocument/2006/relationships/oleObject" Target="embeddings/oleObject96.bin"/><Relationship Id="rId229" Type="http://schemas.openxmlformats.org/officeDocument/2006/relationships/image" Target="media/image114.wmf"/><Relationship Id="rId380" Type="http://schemas.openxmlformats.org/officeDocument/2006/relationships/image" Target="media/image167.wmf"/><Relationship Id="rId415" Type="http://schemas.openxmlformats.org/officeDocument/2006/relationships/image" Target="media/image182.wmf"/><Relationship Id="rId436" Type="http://schemas.openxmlformats.org/officeDocument/2006/relationships/image" Target="media/image186.wmf"/><Relationship Id="rId457" Type="http://schemas.openxmlformats.org/officeDocument/2006/relationships/image" Target="media/image197.wmf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29.bin"/><Relationship Id="rId478" Type="http://schemas.openxmlformats.org/officeDocument/2006/relationships/oleObject" Target="embeddings/oleObject265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3.bin"/><Relationship Id="rId317" Type="http://schemas.openxmlformats.org/officeDocument/2006/relationships/oleObject" Target="embeddings/oleObject167.bin"/><Relationship Id="rId338" Type="http://schemas.openxmlformats.org/officeDocument/2006/relationships/oleObject" Target="embeddings/oleObject183.bin"/><Relationship Id="rId359" Type="http://schemas.openxmlformats.org/officeDocument/2006/relationships/oleObject" Target="embeddings/oleObject195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2.wmf"/><Relationship Id="rId163" Type="http://schemas.openxmlformats.org/officeDocument/2006/relationships/image" Target="media/image84.wmf"/><Relationship Id="rId184" Type="http://schemas.openxmlformats.org/officeDocument/2006/relationships/oleObject" Target="embeddings/oleObject83.bin"/><Relationship Id="rId219" Type="http://schemas.openxmlformats.org/officeDocument/2006/relationships/image" Target="media/image111.wmf"/><Relationship Id="rId370" Type="http://schemas.openxmlformats.org/officeDocument/2006/relationships/oleObject" Target="embeddings/oleObject202.bin"/><Relationship Id="rId391" Type="http://schemas.openxmlformats.org/officeDocument/2006/relationships/oleObject" Target="embeddings/oleObject213.bin"/><Relationship Id="rId405" Type="http://schemas.openxmlformats.org/officeDocument/2006/relationships/oleObject" Target="embeddings/oleObject222.bin"/><Relationship Id="rId426" Type="http://schemas.openxmlformats.org/officeDocument/2006/relationships/oleObject" Target="embeddings/oleObject235.bin"/><Relationship Id="rId447" Type="http://schemas.openxmlformats.org/officeDocument/2006/relationships/image" Target="media/image192.wmf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2.wmf"/><Relationship Id="rId468" Type="http://schemas.openxmlformats.org/officeDocument/2006/relationships/oleObject" Target="embeddings/oleObject260.bin"/><Relationship Id="rId489" Type="http://schemas.openxmlformats.org/officeDocument/2006/relationships/oleObject" Target="embeddings/oleObject27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37.wmf"/><Relationship Id="rId307" Type="http://schemas.openxmlformats.org/officeDocument/2006/relationships/oleObject" Target="embeddings/oleObject160.bin"/><Relationship Id="rId328" Type="http://schemas.openxmlformats.org/officeDocument/2006/relationships/oleObject" Target="embeddings/oleObject174.bin"/><Relationship Id="rId349" Type="http://schemas.openxmlformats.org/officeDocument/2006/relationships/oleObject" Target="embeddings/oleObject19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79.bin"/><Relationship Id="rId195" Type="http://schemas.openxmlformats.org/officeDocument/2006/relationships/oleObject" Target="embeddings/oleObject89.bin"/><Relationship Id="rId209" Type="http://schemas.openxmlformats.org/officeDocument/2006/relationships/image" Target="media/image107.wmf"/><Relationship Id="rId360" Type="http://schemas.openxmlformats.org/officeDocument/2006/relationships/oleObject" Target="embeddings/oleObject196.bin"/><Relationship Id="rId381" Type="http://schemas.openxmlformats.org/officeDocument/2006/relationships/oleObject" Target="embeddings/oleObject208.bin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03.bin"/><Relationship Id="rId241" Type="http://schemas.openxmlformats.org/officeDocument/2006/relationships/image" Target="media/image117.emf"/><Relationship Id="rId437" Type="http://schemas.openxmlformats.org/officeDocument/2006/relationships/oleObject" Target="embeddings/oleObject245.bin"/><Relationship Id="rId458" Type="http://schemas.openxmlformats.org/officeDocument/2006/relationships/oleObject" Target="embeddings/oleObject255.bin"/><Relationship Id="rId479" Type="http://schemas.openxmlformats.org/officeDocument/2006/relationships/oleObject" Target="embeddings/oleObject26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283" Type="http://schemas.openxmlformats.org/officeDocument/2006/relationships/image" Target="media/image134.wmf"/><Relationship Id="rId318" Type="http://schemas.openxmlformats.org/officeDocument/2006/relationships/oleObject" Target="embeddings/oleObject168.bin"/><Relationship Id="rId339" Type="http://schemas.openxmlformats.org/officeDocument/2006/relationships/oleObject" Target="embeddings/oleObject184.bin"/><Relationship Id="rId490" Type="http://schemas.openxmlformats.org/officeDocument/2006/relationships/image" Target="media/image213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2.wmf"/><Relationship Id="rId143" Type="http://schemas.openxmlformats.org/officeDocument/2006/relationships/oleObject" Target="embeddings/oleObject65.bin"/><Relationship Id="rId164" Type="http://schemas.openxmlformats.org/officeDocument/2006/relationships/oleObject" Target="embeddings/oleObject74.bin"/><Relationship Id="rId185" Type="http://schemas.openxmlformats.org/officeDocument/2006/relationships/image" Target="media/image96.wmf"/><Relationship Id="rId350" Type="http://schemas.openxmlformats.org/officeDocument/2006/relationships/image" Target="media/image154.wmf"/><Relationship Id="rId371" Type="http://schemas.openxmlformats.org/officeDocument/2006/relationships/image" Target="media/image163.wmf"/><Relationship Id="rId406" Type="http://schemas.openxmlformats.org/officeDocument/2006/relationships/image" Target="media/image178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214.bin"/><Relationship Id="rId427" Type="http://schemas.openxmlformats.org/officeDocument/2006/relationships/oleObject" Target="embeddings/oleObject236.bin"/><Relationship Id="rId448" Type="http://schemas.openxmlformats.org/officeDocument/2006/relationships/oleObject" Target="embeddings/oleObject250.bin"/><Relationship Id="rId469" Type="http://schemas.openxmlformats.org/officeDocument/2006/relationships/image" Target="media/image20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1.bin"/><Relationship Id="rId329" Type="http://schemas.openxmlformats.org/officeDocument/2006/relationships/oleObject" Target="embeddings/oleObject175.bin"/><Relationship Id="rId480" Type="http://schemas.openxmlformats.org/officeDocument/2006/relationships/image" Target="media/image208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emf"/><Relationship Id="rId175" Type="http://schemas.openxmlformats.org/officeDocument/2006/relationships/image" Target="media/image90.wmf"/><Relationship Id="rId340" Type="http://schemas.openxmlformats.org/officeDocument/2006/relationships/image" Target="media/image150.wmf"/><Relationship Id="rId361" Type="http://schemas.openxmlformats.org/officeDocument/2006/relationships/image" Target="media/image159.wmf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382" Type="http://schemas.openxmlformats.org/officeDocument/2006/relationships/image" Target="media/image168.wmf"/><Relationship Id="rId417" Type="http://schemas.openxmlformats.org/officeDocument/2006/relationships/image" Target="media/image183.wmf"/><Relationship Id="rId438" Type="http://schemas.openxmlformats.org/officeDocument/2006/relationships/image" Target="media/image187.emf"/><Relationship Id="rId459" Type="http://schemas.openxmlformats.org/officeDocument/2006/relationships/image" Target="media/image198.wmf"/><Relationship Id="rId16" Type="http://schemas.openxmlformats.org/officeDocument/2006/relationships/image" Target="media/image6.emf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4.bin"/><Relationship Id="rId319" Type="http://schemas.openxmlformats.org/officeDocument/2006/relationships/image" Target="media/image145.wmf"/><Relationship Id="rId470" Type="http://schemas.openxmlformats.org/officeDocument/2006/relationships/oleObject" Target="embeddings/oleObject261.bin"/><Relationship Id="rId491" Type="http://schemas.openxmlformats.org/officeDocument/2006/relationships/oleObject" Target="embeddings/oleObject27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73.wmf"/><Relationship Id="rId330" Type="http://schemas.openxmlformats.org/officeDocument/2006/relationships/oleObject" Target="embeddings/oleObject176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5.wmf"/><Relationship Id="rId186" Type="http://schemas.openxmlformats.org/officeDocument/2006/relationships/oleObject" Target="embeddings/oleObject84.bin"/><Relationship Id="rId351" Type="http://schemas.openxmlformats.org/officeDocument/2006/relationships/oleObject" Target="embeddings/oleObject191.bin"/><Relationship Id="rId372" Type="http://schemas.openxmlformats.org/officeDocument/2006/relationships/oleObject" Target="embeddings/oleObject203.bin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3.bin"/><Relationship Id="rId428" Type="http://schemas.openxmlformats.org/officeDocument/2006/relationships/oleObject" Target="embeddings/oleObject237.bin"/><Relationship Id="rId449" Type="http://schemas.openxmlformats.org/officeDocument/2006/relationships/image" Target="media/image193.wmf"/><Relationship Id="rId211" Type="http://schemas.openxmlformats.org/officeDocument/2006/relationships/oleObject" Target="embeddings/oleObject98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7.bin"/><Relationship Id="rId295" Type="http://schemas.openxmlformats.org/officeDocument/2006/relationships/image" Target="media/image138.wmf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56.bin"/><Relationship Id="rId481" Type="http://schemas.openxmlformats.org/officeDocument/2006/relationships/oleObject" Target="embeddings/oleObject26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6.emf"/><Relationship Id="rId134" Type="http://schemas.openxmlformats.org/officeDocument/2006/relationships/image" Target="media/image68.wmf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9.emf"/><Relationship Id="rId176" Type="http://schemas.openxmlformats.org/officeDocument/2006/relationships/oleObject" Target="embeddings/oleObject80.bin"/><Relationship Id="rId197" Type="http://schemas.openxmlformats.org/officeDocument/2006/relationships/oleObject" Target="embeddings/oleObject90.bin"/><Relationship Id="rId341" Type="http://schemas.openxmlformats.org/officeDocument/2006/relationships/oleObject" Target="embeddings/oleObject185.bin"/><Relationship Id="rId362" Type="http://schemas.openxmlformats.org/officeDocument/2006/relationships/oleObject" Target="embeddings/oleObject197.bin"/><Relationship Id="rId383" Type="http://schemas.openxmlformats.org/officeDocument/2006/relationships/oleObject" Target="embeddings/oleObject209.bin"/><Relationship Id="rId418" Type="http://schemas.openxmlformats.org/officeDocument/2006/relationships/oleObject" Target="embeddings/oleObject229.bin"/><Relationship Id="rId439" Type="http://schemas.openxmlformats.org/officeDocument/2006/relationships/image" Target="media/image188.wmf"/><Relationship Id="rId201" Type="http://schemas.openxmlformats.org/officeDocument/2006/relationships/oleObject" Target="embeddings/oleObject92.bin"/><Relationship Id="rId222" Type="http://schemas.openxmlformats.org/officeDocument/2006/relationships/image" Target="media/image112.wmf"/><Relationship Id="rId243" Type="http://schemas.openxmlformats.org/officeDocument/2006/relationships/image" Target="media/image118.wmf"/><Relationship Id="rId264" Type="http://schemas.openxmlformats.org/officeDocument/2006/relationships/image" Target="media/image128.wmf"/><Relationship Id="rId285" Type="http://schemas.openxmlformats.org/officeDocument/2006/relationships/image" Target="media/image135.wmf"/><Relationship Id="rId450" Type="http://schemas.openxmlformats.org/officeDocument/2006/relationships/oleObject" Target="embeddings/oleObject251.bin"/><Relationship Id="rId471" Type="http://schemas.openxmlformats.org/officeDocument/2006/relationships/image" Target="media/image20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3.wmf"/><Relationship Id="rId310" Type="http://schemas.openxmlformats.org/officeDocument/2006/relationships/image" Target="media/image142.wmf"/><Relationship Id="rId492" Type="http://schemas.openxmlformats.org/officeDocument/2006/relationships/oleObject" Target="embeddings/oleObject273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5.bin"/><Relationship Id="rId187" Type="http://schemas.openxmlformats.org/officeDocument/2006/relationships/oleObject" Target="embeddings/oleObject85.bin"/><Relationship Id="rId331" Type="http://schemas.openxmlformats.org/officeDocument/2006/relationships/image" Target="media/image149.wmf"/><Relationship Id="rId352" Type="http://schemas.openxmlformats.org/officeDocument/2006/relationships/image" Target="media/image155.wmf"/><Relationship Id="rId373" Type="http://schemas.openxmlformats.org/officeDocument/2006/relationships/oleObject" Target="embeddings/oleObject204.bin"/><Relationship Id="rId394" Type="http://schemas.openxmlformats.org/officeDocument/2006/relationships/oleObject" Target="embeddings/oleObject216.bin"/><Relationship Id="rId408" Type="http://schemas.openxmlformats.org/officeDocument/2006/relationships/image" Target="media/image179.wmf"/><Relationship Id="rId429" Type="http://schemas.openxmlformats.org/officeDocument/2006/relationships/oleObject" Target="embeddings/oleObject23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3.wmf"/><Relationship Id="rId440" Type="http://schemas.openxmlformats.org/officeDocument/2006/relationships/oleObject" Target="embeddings/oleObject24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7.wmf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52.bin"/><Relationship Id="rId300" Type="http://schemas.openxmlformats.org/officeDocument/2006/relationships/image" Target="media/image140.wmf"/><Relationship Id="rId461" Type="http://schemas.openxmlformats.org/officeDocument/2006/relationships/image" Target="media/image199.wmf"/><Relationship Id="rId482" Type="http://schemas.openxmlformats.org/officeDocument/2006/relationships/image" Target="media/image209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1.bin"/><Relationship Id="rId156" Type="http://schemas.openxmlformats.org/officeDocument/2006/relationships/image" Target="media/image80.emf"/><Relationship Id="rId177" Type="http://schemas.openxmlformats.org/officeDocument/2006/relationships/image" Target="media/image91.emf"/><Relationship Id="rId198" Type="http://schemas.openxmlformats.org/officeDocument/2006/relationships/image" Target="media/image102.wmf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6.bin"/><Relationship Id="rId363" Type="http://schemas.openxmlformats.org/officeDocument/2006/relationships/oleObject" Target="embeddings/oleObject198.bin"/><Relationship Id="rId384" Type="http://schemas.openxmlformats.org/officeDocument/2006/relationships/image" Target="media/image169.wmf"/><Relationship Id="rId419" Type="http://schemas.openxmlformats.org/officeDocument/2006/relationships/oleObject" Target="embeddings/oleObject230.bin"/><Relationship Id="rId202" Type="http://schemas.openxmlformats.org/officeDocument/2006/relationships/image" Target="media/image104.wmf"/><Relationship Id="rId223" Type="http://schemas.openxmlformats.org/officeDocument/2006/relationships/oleObject" Target="embeddings/oleObject105.bin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39.bin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194.wmf"/><Relationship Id="rId472" Type="http://schemas.openxmlformats.org/officeDocument/2006/relationships/oleObject" Target="embeddings/oleObject262.bin"/><Relationship Id="rId493" Type="http://schemas.openxmlformats.org/officeDocument/2006/relationships/image" Target="media/image214.e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4.wmf"/><Relationship Id="rId167" Type="http://schemas.openxmlformats.org/officeDocument/2006/relationships/image" Target="media/image86.wmf"/><Relationship Id="rId188" Type="http://schemas.openxmlformats.org/officeDocument/2006/relationships/image" Target="media/image97.wmf"/><Relationship Id="rId311" Type="http://schemas.openxmlformats.org/officeDocument/2006/relationships/oleObject" Target="embeddings/oleObject163.bin"/><Relationship Id="rId332" Type="http://schemas.openxmlformats.org/officeDocument/2006/relationships/oleObject" Target="embeddings/oleObject177.bin"/><Relationship Id="rId353" Type="http://schemas.openxmlformats.org/officeDocument/2006/relationships/oleObject" Target="embeddings/oleObject192.bin"/><Relationship Id="rId374" Type="http://schemas.openxmlformats.org/officeDocument/2006/relationships/image" Target="media/image164.wmf"/><Relationship Id="rId395" Type="http://schemas.openxmlformats.org/officeDocument/2006/relationships/image" Target="media/image173.wmf"/><Relationship Id="rId409" Type="http://schemas.openxmlformats.org/officeDocument/2006/relationships/oleObject" Target="embeddings/oleObject22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8.wmf"/><Relationship Id="rId234" Type="http://schemas.openxmlformats.org/officeDocument/2006/relationships/image" Target="media/image116.wmf"/><Relationship Id="rId420" Type="http://schemas.openxmlformats.org/officeDocument/2006/relationships/image" Target="media/image18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9.bin"/><Relationship Id="rId297" Type="http://schemas.openxmlformats.org/officeDocument/2006/relationships/image" Target="media/image139.wmf"/><Relationship Id="rId441" Type="http://schemas.openxmlformats.org/officeDocument/2006/relationships/image" Target="media/image189.wmf"/><Relationship Id="rId462" Type="http://schemas.openxmlformats.org/officeDocument/2006/relationships/oleObject" Target="embeddings/oleObject257.bin"/><Relationship Id="rId483" Type="http://schemas.openxmlformats.org/officeDocument/2006/relationships/oleObject" Target="embeddings/oleObject268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2.bin"/><Relationship Id="rId136" Type="http://schemas.openxmlformats.org/officeDocument/2006/relationships/image" Target="media/image69.wmf"/><Relationship Id="rId157" Type="http://schemas.openxmlformats.org/officeDocument/2006/relationships/image" Target="media/image81.wmf"/><Relationship Id="rId178" Type="http://schemas.openxmlformats.org/officeDocument/2006/relationships/image" Target="media/image92.wmf"/><Relationship Id="rId301" Type="http://schemas.openxmlformats.org/officeDocument/2006/relationships/oleObject" Target="embeddings/oleObject155.bin"/><Relationship Id="rId322" Type="http://schemas.openxmlformats.org/officeDocument/2006/relationships/oleObject" Target="embeddings/oleObject170.bin"/><Relationship Id="rId343" Type="http://schemas.openxmlformats.org/officeDocument/2006/relationships/oleObject" Target="embeddings/oleObject187.bin"/><Relationship Id="rId364" Type="http://schemas.openxmlformats.org/officeDocument/2006/relationships/image" Target="media/image16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3.bin"/><Relationship Id="rId385" Type="http://schemas.openxmlformats.org/officeDocument/2006/relationships/oleObject" Target="embeddings/oleObject21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6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6.bin"/><Relationship Id="rId410" Type="http://schemas.openxmlformats.org/officeDocument/2006/relationships/image" Target="media/image180.wmf"/><Relationship Id="rId431" Type="http://schemas.openxmlformats.org/officeDocument/2006/relationships/oleObject" Target="embeddings/oleObject240.bin"/><Relationship Id="rId452" Type="http://schemas.openxmlformats.org/officeDocument/2006/relationships/oleObject" Target="embeddings/oleObject252.bin"/><Relationship Id="rId473" Type="http://schemas.openxmlformats.org/officeDocument/2006/relationships/image" Target="media/image205.wmf"/><Relationship Id="rId494" Type="http://schemas.openxmlformats.org/officeDocument/2006/relationships/image" Target="media/image215.emf"/><Relationship Id="rId30" Type="http://schemas.openxmlformats.org/officeDocument/2006/relationships/oleObject" Target="embeddings/oleObject11.bin"/><Relationship Id="rId105" Type="http://schemas.openxmlformats.org/officeDocument/2006/relationships/image" Target="media/image51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6.bin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8.bin"/><Relationship Id="rId354" Type="http://schemas.openxmlformats.org/officeDocument/2006/relationships/image" Target="media/image15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86.bin"/><Relationship Id="rId375" Type="http://schemas.openxmlformats.org/officeDocument/2006/relationships/oleObject" Target="embeddings/oleObject205.bin"/><Relationship Id="rId396" Type="http://schemas.openxmlformats.org/officeDocument/2006/relationships/oleObject" Target="embeddings/oleObject217.bin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3.bin"/><Relationship Id="rId400" Type="http://schemas.openxmlformats.org/officeDocument/2006/relationships/image" Target="media/image175.wmf"/><Relationship Id="rId421" Type="http://schemas.openxmlformats.org/officeDocument/2006/relationships/oleObject" Target="embeddings/oleObject231.bin"/><Relationship Id="rId442" Type="http://schemas.openxmlformats.org/officeDocument/2006/relationships/oleObject" Target="embeddings/oleObject247.bin"/><Relationship Id="rId463" Type="http://schemas.openxmlformats.org/officeDocument/2006/relationships/image" Target="media/image200.wmf"/><Relationship Id="rId484" Type="http://schemas.openxmlformats.org/officeDocument/2006/relationships/image" Target="media/image210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1.bin"/><Relationship Id="rId302" Type="http://schemas.openxmlformats.org/officeDocument/2006/relationships/image" Target="media/image141.wmf"/><Relationship Id="rId323" Type="http://schemas.openxmlformats.org/officeDocument/2006/relationships/image" Target="media/image147.wmf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1.bin"/><Relationship Id="rId365" Type="http://schemas.openxmlformats.org/officeDocument/2006/relationships/oleObject" Target="embeddings/oleObject199.bin"/><Relationship Id="rId386" Type="http://schemas.openxmlformats.org/officeDocument/2006/relationships/image" Target="media/image170.wmf"/><Relationship Id="rId190" Type="http://schemas.openxmlformats.org/officeDocument/2006/relationships/image" Target="media/image98.wmf"/><Relationship Id="rId204" Type="http://schemas.openxmlformats.org/officeDocument/2006/relationships/oleObject" Target="embeddings/oleObject94.bin"/><Relationship Id="rId225" Type="http://schemas.openxmlformats.org/officeDocument/2006/relationships/oleObject" Target="embeddings/oleObject107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7.bin"/><Relationship Id="rId411" Type="http://schemas.openxmlformats.org/officeDocument/2006/relationships/oleObject" Target="embeddings/oleObject225.bin"/><Relationship Id="rId432" Type="http://schemas.openxmlformats.org/officeDocument/2006/relationships/oleObject" Target="embeddings/oleObject241.bin"/><Relationship Id="rId453" Type="http://schemas.openxmlformats.org/officeDocument/2006/relationships/image" Target="media/image195.wmf"/><Relationship Id="rId474" Type="http://schemas.openxmlformats.org/officeDocument/2006/relationships/oleObject" Target="embeddings/oleObject263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5.wmf"/><Relationship Id="rId169" Type="http://schemas.openxmlformats.org/officeDocument/2006/relationships/image" Target="media/image87.wmf"/><Relationship Id="rId334" Type="http://schemas.openxmlformats.org/officeDocument/2006/relationships/oleObject" Target="embeddings/oleObject179.bin"/><Relationship Id="rId355" Type="http://schemas.openxmlformats.org/officeDocument/2006/relationships/oleObject" Target="embeddings/oleObject193.bin"/><Relationship Id="rId376" Type="http://schemas.openxmlformats.org/officeDocument/2006/relationships/image" Target="media/image165.wmf"/><Relationship Id="rId397" Type="http://schemas.openxmlformats.org/officeDocument/2006/relationships/oleObject" Target="embeddings/oleObject218.bin"/><Relationship Id="rId4" Type="http://schemas.openxmlformats.org/officeDocument/2006/relationships/webSettings" Target="webSettings.xml"/><Relationship Id="rId180" Type="http://schemas.openxmlformats.org/officeDocument/2006/relationships/image" Target="media/image93.emf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20.bin"/><Relationship Id="rId422" Type="http://schemas.openxmlformats.org/officeDocument/2006/relationships/image" Target="media/image185.wmf"/><Relationship Id="rId443" Type="http://schemas.openxmlformats.org/officeDocument/2006/relationships/image" Target="media/image190.wmf"/><Relationship Id="rId464" Type="http://schemas.openxmlformats.org/officeDocument/2006/relationships/oleObject" Target="embeddings/oleObject258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69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0.wmf"/><Relationship Id="rId345" Type="http://schemas.openxmlformats.org/officeDocument/2006/relationships/image" Target="media/image151.png"/><Relationship Id="rId387" Type="http://schemas.openxmlformats.org/officeDocument/2006/relationships/oleObject" Target="embeddings/oleObject211.bin"/><Relationship Id="rId191" Type="http://schemas.openxmlformats.org/officeDocument/2006/relationships/oleObject" Target="embeddings/oleObject87.bin"/><Relationship Id="rId205" Type="http://schemas.openxmlformats.org/officeDocument/2006/relationships/image" Target="media/image105.wmf"/><Relationship Id="rId247" Type="http://schemas.openxmlformats.org/officeDocument/2006/relationships/image" Target="media/image120.wmf"/><Relationship Id="rId412" Type="http://schemas.openxmlformats.org/officeDocument/2006/relationships/image" Target="media/image181.wmf"/><Relationship Id="rId107" Type="http://schemas.openxmlformats.org/officeDocument/2006/relationships/image" Target="media/image52.jpeg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53.bin"/><Relationship Id="rId496" Type="http://schemas.openxmlformats.org/officeDocument/2006/relationships/footer" Target="footer2.xml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68.bin"/><Relationship Id="rId314" Type="http://schemas.openxmlformats.org/officeDocument/2006/relationships/image" Target="media/image144.wmf"/><Relationship Id="rId356" Type="http://schemas.openxmlformats.org/officeDocument/2006/relationships/image" Target="media/image157.wmf"/><Relationship Id="rId398" Type="http://schemas.openxmlformats.org/officeDocument/2006/relationships/image" Target="media/image174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2.bin"/><Relationship Id="rId216" Type="http://schemas.openxmlformats.org/officeDocument/2006/relationships/oleObject" Target="embeddings/oleObject101.bin"/><Relationship Id="rId423" Type="http://schemas.openxmlformats.org/officeDocument/2006/relationships/oleObject" Target="embeddings/oleObject232.bin"/><Relationship Id="rId258" Type="http://schemas.openxmlformats.org/officeDocument/2006/relationships/image" Target="media/image125.wmf"/><Relationship Id="rId465" Type="http://schemas.openxmlformats.org/officeDocument/2006/relationships/image" Target="media/image201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9.emf"/><Relationship Id="rId325" Type="http://schemas.openxmlformats.org/officeDocument/2006/relationships/image" Target="media/image148.wmf"/><Relationship Id="rId367" Type="http://schemas.openxmlformats.org/officeDocument/2006/relationships/oleObject" Target="embeddings/oleObject200.bin"/><Relationship Id="rId171" Type="http://schemas.openxmlformats.org/officeDocument/2006/relationships/image" Target="media/image88.wmf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43.bin"/><Relationship Id="rId476" Type="http://schemas.openxmlformats.org/officeDocument/2006/relationships/oleObject" Target="embeddings/oleObject264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81.bin"/><Relationship Id="rId75" Type="http://schemas.openxmlformats.org/officeDocument/2006/relationships/image" Target="media/image36.wmf"/><Relationship Id="rId140" Type="http://schemas.openxmlformats.org/officeDocument/2006/relationships/image" Target="media/image71.wmf"/><Relationship Id="rId182" Type="http://schemas.openxmlformats.org/officeDocument/2006/relationships/image" Target="media/image94.emf"/><Relationship Id="rId378" Type="http://schemas.openxmlformats.org/officeDocument/2006/relationships/image" Target="media/image166.wmf"/><Relationship Id="rId403" Type="http://schemas.openxmlformats.org/officeDocument/2006/relationships/oleObject" Target="embeddings/oleObject22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191.wmf"/><Relationship Id="rId487" Type="http://schemas.openxmlformats.org/officeDocument/2006/relationships/oleObject" Target="embeddings/oleObject270.bin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8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69.bin"/><Relationship Id="rId389" Type="http://schemas.openxmlformats.org/officeDocument/2006/relationships/oleObject" Target="embeddings/oleObject212.bin"/><Relationship Id="rId193" Type="http://schemas.openxmlformats.org/officeDocument/2006/relationships/oleObject" Target="embeddings/oleObject88.bin"/><Relationship Id="rId207" Type="http://schemas.openxmlformats.org/officeDocument/2006/relationships/image" Target="media/image106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4.bin"/><Relationship Id="rId498" Type="http://schemas.openxmlformats.org/officeDocument/2006/relationships/theme" Target="theme/theme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66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61.wmf"/><Relationship Id="rId358" Type="http://schemas.openxmlformats.org/officeDocument/2006/relationships/image" Target="media/image158.wmf"/><Relationship Id="rId162" Type="http://schemas.openxmlformats.org/officeDocument/2006/relationships/oleObject" Target="embeddings/oleObject73.bin"/><Relationship Id="rId218" Type="http://schemas.openxmlformats.org/officeDocument/2006/relationships/oleObject" Target="embeddings/oleObject102.bin"/><Relationship Id="rId425" Type="http://schemas.openxmlformats.org/officeDocument/2006/relationships/oleObject" Target="embeddings/oleObject234.bin"/><Relationship Id="rId467" Type="http://schemas.openxmlformats.org/officeDocument/2006/relationships/image" Target="media/image20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9444</Words>
  <Characters>53836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kipr</Company>
  <LinksUpToDate>false</LinksUpToDate>
  <CharactersWithSpaces>63154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alexxx</dc:creator>
  <cp:lastModifiedBy>teppa</cp:lastModifiedBy>
  <cp:revision>2</cp:revision>
  <cp:lastPrinted>2009-10-12T11:30:00Z</cp:lastPrinted>
  <dcterms:created xsi:type="dcterms:W3CDTF">2019-10-08T14:24:00Z</dcterms:created>
  <dcterms:modified xsi:type="dcterms:W3CDTF">2019-10-08T14:24:00Z</dcterms:modified>
</cp:coreProperties>
</file>