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2D" w:rsidRPr="002A5AC3" w:rsidRDefault="00333B2D" w:rsidP="00333B2D">
      <w:pPr>
        <w:rPr>
          <w:rFonts w:ascii="Times New Roman" w:hAnsi="Times New Roman" w:cs="Times New Roman"/>
          <w:sz w:val="24"/>
          <w:szCs w:val="24"/>
        </w:rPr>
      </w:pPr>
      <w:r w:rsidRPr="002A5AC3">
        <w:rPr>
          <w:rFonts w:ascii="Times New Roman" w:hAnsi="Times New Roman" w:cs="Times New Roman"/>
          <w:sz w:val="24"/>
          <w:szCs w:val="24"/>
        </w:rPr>
        <w:t xml:space="preserve">Грант РФФИ № 15-04-04475 на тему «Анализ пространственной дифференциации флоры Орловской области и разработка стратегии сохранения и восстановления потенциального биоразнообразия  на основе модельной реконструкции потенциальной флоры и растительности». </w:t>
      </w:r>
    </w:p>
    <w:p w:rsidR="0005683E" w:rsidRPr="002A5AC3" w:rsidRDefault="00333B2D" w:rsidP="00333B2D">
      <w:pPr>
        <w:rPr>
          <w:rFonts w:ascii="Times New Roman" w:hAnsi="Times New Roman" w:cs="Times New Roman"/>
          <w:sz w:val="24"/>
          <w:szCs w:val="24"/>
        </w:rPr>
      </w:pPr>
      <w:r w:rsidRPr="002A5AC3">
        <w:rPr>
          <w:rFonts w:ascii="Times New Roman" w:hAnsi="Times New Roman" w:cs="Times New Roman"/>
          <w:sz w:val="24"/>
          <w:szCs w:val="24"/>
        </w:rPr>
        <w:t>Руководитель: к.б.н.</w:t>
      </w:r>
      <w:proofErr w:type="gramStart"/>
      <w:r w:rsidRPr="002A5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5AC3">
        <w:rPr>
          <w:rFonts w:ascii="Times New Roman" w:hAnsi="Times New Roman" w:cs="Times New Roman"/>
          <w:sz w:val="24"/>
          <w:szCs w:val="24"/>
        </w:rPr>
        <w:t xml:space="preserve"> доц. Киселева Л.Л. </w:t>
      </w:r>
    </w:p>
    <w:p w:rsidR="00333B2D" w:rsidRPr="002A5AC3" w:rsidRDefault="00333B2D" w:rsidP="00333B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5AC3">
        <w:rPr>
          <w:rFonts w:ascii="Times New Roman" w:hAnsi="Times New Roman" w:cs="Times New Roman"/>
          <w:sz w:val="24"/>
          <w:szCs w:val="24"/>
        </w:rPr>
        <w:t>Соисплнитель</w:t>
      </w:r>
      <w:proofErr w:type="spellEnd"/>
      <w:r w:rsidRPr="002A5AC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A5AC3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2A5AC3">
        <w:rPr>
          <w:rFonts w:ascii="Times New Roman" w:hAnsi="Times New Roman" w:cs="Times New Roman"/>
          <w:sz w:val="24"/>
          <w:szCs w:val="24"/>
        </w:rPr>
        <w:t>.н. маг. Силаева Ж.Г.</w:t>
      </w:r>
    </w:p>
    <w:p w:rsidR="00333B2D" w:rsidRPr="002A5AC3" w:rsidRDefault="00333B2D" w:rsidP="00333B2D">
      <w:pPr>
        <w:rPr>
          <w:rFonts w:ascii="Times New Roman" w:hAnsi="Times New Roman" w:cs="Times New Roman"/>
          <w:sz w:val="24"/>
          <w:szCs w:val="24"/>
        </w:rPr>
      </w:pPr>
      <w:r w:rsidRPr="002A5AC3">
        <w:rPr>
          <w:rFonts w:ascii="Times New Roman" w:hAnsi="Times New Roman" w:cs="Times New Roman"/>
          <w:sz w:val="24"/>
          <w:szCs w:val="24"/>
        </w:rPr>
        <w:t xml:space="preserve">Обобщение накопленных к настоящему времени полевых, гербарных  материалов и литературных данных  о флоре и растительности региона. Выявление </w:t>
      </w:r>
      <w:proofErr w:type="spellStart"/>
      <w:r w:rsidRPr="002A5AC3">
        <w:rPr>
          <w:rFonts w:ascii="Times New Roman" w:hAnsi="Times New Roman" w:cs="Times New Roman"/>
          <w:sz w:val="24"/>
          <w:szCs w:val="24"/>
        </w:rPr>
        <w:t>флористически</w:t>
      </w:r>
      <w:proofErr w:type="spellEnd"/>
      <w:r w:rsidRPr="002A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5AC3">
        <w:rPr>
          <w:rFonts w:ascii="Times New Roman" w:hAnsi="Times New Roman" w:cs="Times New Roman"/>
          <w:sz w:val="24"/>
          <w:szCs w:val="24"/>
        </w:rPr>
        <w:t>геоботанически</w:t>
      </w:r>
      <w:proofErr w:type="spellEnd"/>
      <w:r w:rsidRPr="002A5AC3">
        <w:rPr>
          <w:rFonts w:ascii="Times New Roman" w:hAnsi="Times New Roman" w:cs="Times New Roman"/>
          <w:sz w:val="24"/>
          <w:szCs w:val="24"/>
        </w:rPr>
        <w:t xml:space="preserve">  наименее исследованных территорий и проведение полевых работ. Создание и </w:t>
      </w:r>
      <w:proofErr w:type="spellStart"/>
      <w:r w:rsidRPr="002A5AC3">
        <w:rPr>
          <w:rFonts w:ascii="Times New Roman" w:hAnsi="Times New Roman" w:cs="Times New Roman"/>
          <w:sz w:val="24"/>
          <w:szCs w:val="24"/>
        </w:rPr>
        <w:t>наполниние</w:t>
      </w:r>
      <w:proofErr w:type="spellEnd"/>
      <w:r w:rsidRPr="002A5AC3">
        <w:rPr>
          <w:rFonts w:ascii="Times New Roman" w:hAnsi="Times New Roman" w:cs="Times New Roman"/>
          <w:sz w:val="24"/>
          <w:szCs w:val="24"/>
        </w:rPr>
        <w:t xml:space="preserve"> в среде ГИС </w:t>
      </w:r>
      <w:proofErr w:type="spellStart"/>
      <w:r w:rsidRPr="002A5AC3">
        <w:rPr>
          <w:rFonts w:ascii="Times New Roman" w:hAnsi="Times New Roman" w:cs="Times New Roman"/>
          <w:sz w:val="24"/>
          <w:szCs w:val="24"/>
        </w:rPr>
        <w:t>MapInfo</w:t>
      </w:r>
      <w:proofErr w:type="spellEnd"/>
      <w:r w:rsidRPr="002A5AC3">
        <w:rPr>
          <w:rFonts w:ascii="Times New Roman" w:hAnsi="Times New Roman" w:cs="Times New Roman"/>
          <w:sz w:val="24"/>
          <w:szCs w:val="24"/>
        </w:rPr>
        <w:t xml:space="preserve"> тематического слоя «Флора Орловской области». Выявление динамических тенденций  и </w:t>
      </w:r>
      <w:proofErr w:type="spellStart"/>
      <w:r w:rsidRPr="002A5AC3">
        <w:rPr>
          <w:rFonts w:ascii="Times New Roman" w:hAnsi="Times New Roman" w:cs="Times New Roman"/>
          <w:sz w:val="24"/>
          <w:szCs w:val="24"/>
        </w:rPr>
        <w:t>построние</w:t>
      </w:r>
      <w:proofErr w:type="spellEnd"/>
      <w:r w:rsidRPr="002A5AC3">
        <w:rPr>
          <w:rFonts w:ascii="Times New Roman" w:hAnsi="Times New Roman" w:cs="Times New Roman"/>
          <w:sz w:val="24"/>
          <w:szCs w:val="24"/>
        </w:rPr>
        <w:t xml:space="preserve"> картографической модели потенциальной флоры и растительности  региона на основе учета природной зональности.  </w:t>
      </w:r>
      <w:proofErr w:type="spellStart"/>
      <w:r w:rsidRPr="002A5AC3">
        <w:rPr>
          <w:rFonts w:ascii="Times New Roman" w:hAnsi="Times New Roman" w:cs="Times New Roman"/>
          <w:sz w:val="24"/>
          <w:szCs w:val="24"/>
        </w:rPr>
        <w:t>Выявиление</w:t>
      </w:r>
      <w:proofErr w:type="spellEnd"/>
      <w:r w:rsidRPr="002A5AC3">
        <w:rPr>
          <w:rFonts w:ascii="Times New Roman" w:hAnsi="Times New Roman" w:cs="Times New Roman"/>
          <w:sz w:val="24"/>
          <w:szCs w:val="24"/>
        </w:rPr>
        <w:t xml:space="preserve"> причины редкости видов сосудистых растений региона (биологических и антропогенных), проведение экологического анализа редких видов (на основе диапазонных индикационных шкал Д.Н.Цыганова) и </w:t>
      </w:r>
      <w:r w:rsidR="002A5AC3" w:rsidRPr="002A5AC3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2A5AC3">
        <w:rPr>
          <w:rFonts w:ascii="Times New Roman" w:hAnsi="Times New Roman" w:cs="Times New Roman"/>
          <w:sz w:val="24"/>
          <w:szCs w:val="24"/>
        </w:rPr>
        <w:t>рекомендаци</w:t>
      </w:r>
      <w:r w:rsidR="002A5AC3" w:rsidRPr="002A5AC3">
        <w:rPr>
          <w:rFonts w:ascii="Times New Roman" w:hAnsi="Times New Roman" w:cs="Times New Roman"/>
          <w:sz w:val="24"/>
          <w:szCs w:val="24"/>
        </w:rPr>
        <w:t>й</w:t>
      </w:r>
      <w:r w:rsidRPr="002A5AC3">
        <w:rPr>
          <w:rFonts w:ascii="Times New Roman" w:hAnsi="Times New Roman" w:cs="Times New Roman"/>
          <w:sz w:val="24"/>
          <w:szCs w:val="24"/>
        </w:rPr>
        <w:t xml:space="preserve"> об изменении списка видов сосудистых растений для второго издания Красной книги Орловской области</w:t>
      </w:r>
      <w:r w:rsidR="002A5AC3" w:rsidRPr="002A5AC3">
        <w:rPr>
          <w:rFonts w:ascii="Times New Roman" w:hAnsi="Times New Roman" w:cs="Times New Roman"/>
          <w:sz w:val="24"/>
          <w:szCs w:val="24"/>
        </w:rPr>
        <w:t>.</w:t>
      </w:r>
      <w:r w:rsidRPr="002A5AC3">
        <w:rPr>
          <w:rFonts w:ascii="Times New Roman" w:hAnsi="Times New Roman" w:cs="Times New Roman"/>
          <w:sz w:val="24"/>
          <w:szCs w:val="24"/>
        </w:rPr>
        <w:t xml:space="preserve"> </w:t>
      </w:r>
      <w:r w:rsidR="002A5AC3" w:rsidRPr="002A5AC3">
        <w:rPr>
          <w:rFonts w:ascii="Times New Roman" w:hAnsi="Times New Roman" w:cs="Times New Roman"/>
          <w:sz w:val="24"/>
          <w:szCs w:val="24"/>
        </w:rPr>
        <w:t>О</w:t>
      </w:r>
      <w:r w:rsidRPr="002A5AC3">
        <w:rPr>
          <w:rFonts w:ascii="Times New Roman" w:hAnsi="Times New Roman" w:cs="Times New Roman"/>
          <w:sz w:val="24"/>
          <w:szCs w:val="24"/>
        </w:rPr>
        <w:t>цен</w:t>
      </w:r>
      <w:r w:rsidR="002A5AC3" w:rsidRPr="002A5AC3">
        <w:rPr>
          <w:rFonts w:ascii="Times New Roman" w:hAnsi="Times New Roman" w:cs="Times New Roman"/>
          <w:sz w:val="24"/>
          <w:szCs w:val="24"/>
        </w:rPr>
        <w:t>ка</w:t>
      </w:r>
      <w:r w:rsidRPr="002A5AC3">
        <w:rPr>
          <w:rFonts w:ascii="Times New Roman" w:hAnsi="Times New Roman" w:cs="Times New Roman"/>
          <w:sz w:val="24"/>
          <w:szCs w:val="24"/>
        </w:rPr>
        <w:t xml:space="preserve"> возможности современной системы ООПТ региона в сохранении редких и охраняемых видов сосудистых растений и </w:t>
      </w:r>
      <w:r w:rsidR="002A5AC3" w:rsidRPr="002A5AC3">
        <w:rPr>
          <w:rFonts w:ascii="Times New Roman" w:hAnsi="Times New Roman" w:cs="Times New Roman"/>
          <w:sz w:val="24"/>
          <w:szCs w:val="24"/>
        </w:rPr>
        <w:t>разработка</w:t>
      </w:r>
      <w:r w:rsidRPr="002A5AC3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2A5AC3" w:rsidRPr="002A5AC3">
        <w:rPr>
          <w:rFonts w:ascii="Times New Roman" w:hAnsi="Times New Roman" w:cs="Times New Roman"/>
          <w:sz w:val="24"/>
          <w:szCs w:val="24"/>
        </w:rPr>
        <w:t>й</w:t>
      </w:r>
      <w:r w:rsidRPr="002A5AC3">
        <w:rPr>
          <w:rFonts w:ascii="Times New Roman" w:hAnsi="Times New Roman" w:cs="Times New Roman"/>
          <w:sz w:val="24"/>
          <w:szCs w:val="24"/>
        </w:rPr>
        <w:t xml:space="preserve"> по оптимизации системы особо охраняемых природных территорий Орловской области</w:t>
      </w:r>
      <w:r w:rsidR="002A5AC3" w:rsidRPr="002A5AC3">
        <w:rPr>
          <w:rFonts w:ascii="Times New Roman" w:hAnsi="Times New Roman" w:cs="Times New Roman"/>
          <w:sz w:val="24"/>
          <w:szCs w:val="24"/>
        </w:rPr>
        <w:t>.</w:t>
      </w:r>
    </w:p>
    <w:p w:rsidR="002A5AC3" w:rsidRPr="002A5AC3" w:rsidRDefault="002A5AC3" w:rsidP="00333B2D">
      <w:pPr>
        <w:rPr>
          <w:rFonts w:ascii="Times New Roman" w:hAnsi="Times New Roman" w:cs="Times New Roman"/>
          <w:sz w:val="24"/>
          <w:szCs w:val="24"/>
        </w:rPr>
      </w:pPr>
    </w:p>
    <w:sectPr w:rsidR="002A5AC3" w:rsidRPr="002A5AC3" w:rsidSect="00C4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B2D"/>
    <w:rsid w:val="00070D8D"/>
    <w:rsid w:val="001E7A78"/>
    <w:rsid w:val="001F3F31"/>
    <w:rsid w:val="0025208A"/>
    <w:rsid w:val="002A5AC3"/>
    <w:rsid w:val="002C3E14"/>
    <w:rsid w:val="00333B2D"/>
    <w:rsid w:val="003909FE"/>
    <w:rsid w:val="00424733"/>
    <w:rsid w:val="004F41EA"/>
    <w:rsid w:val="004F6016"/>
    <w:rsid w:val="009B2593"/>
    <w:rsid w:val="00B770F9"/>
    <w:rsid w:val="00C42297"/>
    <w:rsid w:val="00D72536"/>
    <w:rsid w:val="00D81606"/>
    <w:rsid w:val="00D8614C"/>
    <w:rsid w:val="00DC3651"/>
    <w:rsid w:val="00F17E25"/>
    <w:rsid w:val="00F92970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2017-05-30T07:09:00Z</dcterms:created>
  <dcterms:modified xsi:type="dcterms:W3CDTF">2017-05-30T07:09:00Z</dcterms:modified>
</cp:coreProperties>
</file>