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0F" w:rsidRDefault="00F71216" w:rsidP="00E174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42634" w:rsidRDefault="0064263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06" w:rsidRDefault="00C14206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590" w:rsidRPr="0098110F" w:rsidRDefault="001512BB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110F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11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1B6B74" w:rsidRPr="0098110F" w:rsidRDefault="00543B4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актуальных проблем для научного анализа</w:t>
      </w:r>
    </w:p>
    <w:p w:rsidR="00543B44" w:rsidRDefault="00543B4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(темы статей, </w:t>
      </w:r>
      <w:r w:rsidR="00642634">
        <w:rPr>
          <w:rFonts w:ascii="Times New Roman" w:hAnsi="Times New Roman" w:cs="Times New Roman"/>
          <w:sz w:val="28"/>
          <w:szCs w:val="28"/>
        </w:rPr>
        <w:t xml:space="preserve">докладов, </w:t>
      </w:r>
      <w:r>
        <w:rPr>
          <w:rFonts w:ascii="Times New Roman" w:hAnsi="Times New Roman" w:cs="Times New Roman"/>
          <w:sz w:val="28"/>
          <w:szCs w:val="28"/>
        </w:rPr>
        <w:t xml:space="preserve">рефератов, курсовых работ, </w:t>
      </w:r>
    </w:p>
    <w:p w:rsidR="001B6B74" w:rsidRPr="0098110F" w:rsidRDefault="00543B4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выпускных квалификационных работ)</w:t>
      </w:r>
      <w:r w:rsidR="000B23AF">
        <w:rPr>
          <w:rFonts w:ascii="Times New Roman" w:hAnsi="Times New Roman" w:cs="Times New Roman"/>
          <w:sz w:val="28"/>
          <w:szCs w:val="28"/>
        </w:rPr>
        <w:t>, разработанная при активном участии ППС кафедры теории государства и права (</w:t>
      </w:r>
      <w:proofErr w:type="spellStart"/>
      <w:r w:rsidR="000B23AF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0B23AF">
        <w:rPr>
          <w:rFonts w:ascii="Times New Roman" w:hAnsi="Times New Roman" w:cs="Times New Roman"/>
          <w:sz w:val="28"/>
          <w:szCs w:val="28"/>
        </w:rPr>
        <w:t>.,</w:t>
      </w:r>
      <w:r w:rsidR="00406164">
        <w:rPr>
          <w:rFonts w:ascii="Times New Roman" w:hAnsi="Times New Roman" w:cs="Times New Roman"/>
          <w:sz w:val="28"/>
          <w:szCs w:val="28"/>
        </w:rPr>
        <w:t xml:space="preserve"> доцент </w:t>
      </w:r>
      <w:bookmarkStart w:id="0" w:name="_GoBack"/>
      <w:bookmarkEnd w:id="0"/>
      <w:r w:rsidR="000B23AF">
        <w:rPr>
          <w:rFonts w:ascii="Times New Roman" w:hAnsi="Times New Roman" w:cs="Times New Roman"/>
          <w:sz w:val="28"/>
          <w:szCs w:val="28"/>
        </w:rPr>
        <w:t xml:space="preserve"> Борисов А.С. и др.)</w:t>
      </w:r>
    </w:p>
    <w:p w:rsidR="006E39BF" w:rsidRDefault="006E39BF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206" w:rsidRPr="0098110F" w:rsidRDefault="00C14206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Pr="0098110F" w:rsidRDefault="00FB341A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6B74" w:rsidRPr="0098110F">
        <w:rPr>
          <w:rFonts w:ascii="Times New Roman" w:hAnsi="Times New Roman" w:cs="Times New Roman"/>
          <w:sz w:val="28"/>
          <w:szCs w:val="28"/>
        </w:rPr>
        <w:t xml:space="preserve">ротиводействие </w:t>
      </w:r>
    </w:p>
    <w:p w:rsidR="001B6B74" w:rsidRPr="0098110F" w:rsidRDefault="001B6B7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10F">
        <w:rPr>
          <w:rFonts w:ascii="Times New Roman" w:hAnsi="Times New Roman" w:cs="Times New Roman"/>
          <w:sz w:val="28"/>
          <w:szCs w:val="28"/>
        </w:rPr>
        <w:t>распространению идеологии</w:t>
      </w:r>
      <w:r w:rsidR="00FB341A" w:rsidRPr="00FB341A">
        <w:rPr>
          <w:rFonts w:ascii="Times New Roman" w:hAnsi="Times New Roman" w:cs="Times New Roman"/>
          <w:sz w:val="28"/>
          <w:szCs w:val="28"/>
        </w:rPr>
        <w:t xml:space="preserve"> терроризма и экстремизма</w:t>
      </w:r>
      <w:r w:rsidR="00FB341A">
        <w:rPr>
          <w:rFonts w:ascii="Times New Roman" w:hAnsi="Times New Roman" w:cs="Times New Roman"/>
          <w:sz w:val="28"/>
          <w:szCs w:val="28"/>
        </w:rPr>
        <w:t>.</w:t>
      </w:r>
    </w:p>
    <w:p w:rsidR="001B6B74" w:rsidRPr="0098110F" w:rsidRDefault="001B6B74" w:rsidP="009811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Pr="00E1748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Взаимодействие федеральных органов исполнительной власти со средствами массовой информации и общественными объединениями по вопросам противодействия терроризму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1B6B74" w:rsidRPr="00E1748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 xml:space="preserve">Противодействие идеологии терроризма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E17484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1B6B74" w:rsidRPr="00E1748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О практике использования официальных сайтов государственных органов и антитеррористических комиссий, а также социальных сетей в целях противодействия распространению идеологии</w:t>
      </w:r>
      <w:r w:rsidR="00FB341A">
        <w:rPr>
          <w:rFonts w:ascii="Times New Roman" w:hAnsi="Times New Roman" w:cs="Times New Roman"/>
          <w:sz w:val="28"/>
          <w:szCs w:val="28"/>
        </w:rPr>
        <w:t xml:space="preserve"> терроризма и экстремизма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1B6B74" w:rsidRPr="00E1748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Деятельность правоохранительных органов и специальных служб Российской Федерации по противодействию распространению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E17484">
        <w:rPr>
          <w:rFonts w:ascii="Times New Roman" w:hAnsi="Times New Roman" w:cs="Times New Roman"/>
          <w:sz w:val="28"/>
          <w:szCs w:val="28"/>
        </w:rPr>
        <w:t>, в том числе в молодежной среде.</w:t>
      </w:r>
    </w:p>
    <w:p w:rsidR="001B6B74" w:rsidRPr="00E1748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 xml:space="preserve">Формирование антитеррористического </w:t>
      </w:r>
      <w:r w:rsidR="00FB341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B341A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="00FB341A">
        <w:rPr>
          <w:rFonts w:ascii="Times New Roman" w:hAnsi="Times New Roman" w:cs="Times New Roman"/>
          <w:sz w:val="28"/>
          <w:szCs w:val="28"/>
        </w:rPr>
        <w:t xml:space="preserve"> </w:t>
      </w:r>
      <w:r w:rsidRPr="00E17484">
        <w:rPr>
          <w:rFonts w:ascii="Times New Roman" w:hAnsi="Times New Roman" w:cs="Times New Roman"/>
          <w:sz w:val="28"/>
          <w:szCs w:val="28"/>
        </w:rPr>
        <w:t>сознания в молодежной</w:t>
      </w:r>
      <w:r w:rsidR="006E39BF" w:rsidRPr="00E17484">
        <w:rPr>
          <w:rFonts w:ascii="Times New Roman" w:hAnsi="Times New Roman" w:cs="Times New Roman"/>
          <w:sz w:val="28"/>
          <w:szCs w:val="28"/>
        </w:rPr>
        <w:t xml:space="preserve"> </w:t>
      </w:r>
      <w:r w:rsidRPr="00E17484">
        <w:rPr>
          <w:rFonts w:ascii="Times New Roman" w:hAnsi="Times New Roman" w:cs="Times New Roman"/>
          <w:sz w:val="28"/>
          <w:szCs w:val="28"/>
        </w:rPr>
        <w:t>среде.</w:t>
      </w:r>
    </w:p>
    <w:p w:rsidR="001B6B74" w:rsidRPr="00E17484" w:rsidRDefault="006E39BF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О н</w:t>
      </w:r>
      <w:r w:rsidR="001B6B74" w:rsidRPr="00E17484">
        <w:rPr>
          <w:rFonts w:ascii="Times New Roman" w:hAnsi="Times New Roman" w:cs="Times New Roman"/>
          <w:sz w:val="28"/>
          <w:szCs w:val="28"/>
        </w:rPr>
        <w:t>аличии негативных процессов и тенденций, формирующих предпосылки к радикализации мусульманской молодежи.</w:t>
      </w:r>
    </w:p>
    <w:p w:rsidR="001B6B74" w:rsidRDefault="001B6B7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в сфере противодействия терроризму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 Основные формы и методы ее организации.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Состояние и прогнозирование развития ситуации в области противодействия терроризму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экстремизму </w:t>
      </w:r>
      <w:r w:rsidRPr="00642634"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Общегосударственная система противодействия терроризму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экстремизму </w:t>
      </w:r>
      <w:r w:rsidRPr="00642634">
        <w:rPr>
          <w:rFonts w:ascii="Times New Roman" w:hAnsi="Times New Roman" w:cs="Times New Roman"/>
          <w:sz w:val="28"/>
          <w:szCs w:val="28"/>
        </w:rPr>
        <w:t>в Российской Федерации в освещении федеральными и региональными СМИ</w:t>
      </w:r>
      <w:r w:rsidR="007850A7">
        <w:rPr>
          <w:rFonts w:ascii="Times New Roman" w:hAnsi="Times New Roman" w:cs="Times New Roman"/>
          <w:sz w:val="28"/>
          <w:szCs w:val="28"/>
        </w:rPr>
        <w:t>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О системе противодействия идеологии терроризма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642634">
        <w:rPr>
          <w:rFonts w:ascii="Times New Roman" w:hAnsi="Times New Roman" w:cs="Times New Roman"/>
          <w:sz w:val="28"/>
          <w:szCs w:val="28"/>
        </w:rPr>
        <w:t>в Российской Федерации (структура, субъекты, формы и методы).</w:t>
      </w:r>
    </w:p>
    <w:p w:rsidR="00C14206" w:rsidRDefault="00642634" w:rsidP="00C14206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Деятельность федеральных органов государственной власти по противодействию распространению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.</w:t>
      </w:r>
    </w:p>
    <w:p w:rsidR="00C14206" w:rsidRDefault="00C14206" w:rsidP="00C14206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14206">
        <w:rPr>
          <w:rFonts w:ascii="Times New Roman" w:hAnsi="Times New Roman" w:cs="Times New Roman"/>
          <w:sz w:val="28"/>
          <w:szCs w:val="28"/>
        </w:rPr>
        <w:t>Деятельность региональных органов государственной власти по противодействию распространению идеологии терроризма и экстремизма.</w:t>
      </w:r>
    </w:p>
    <w:p w:rsidR="00C14206" w:rsidRDefault="00C14206" w:rsidP="00C14206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14206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по противодействию распространению идеологии терроризма и экстремизма.</w:t>
      </w:r>
    </w:p>
    <w:p w:rsidR="00C14206" w:rsidRPr="00C14206" w:rsidRDefault="00C14206" w:rsidP="00C14206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14206">
        <w:rPr>
          <w:rFonts w:ascii="Times New Roman" w:hAnsi="Times New Roman" w:cs="Times New Roman"/>
          <w:sz w:val="28"/>
          <w:szCs w:val="28"/>
        </w:rPr>
        <w:lastRenderedPageBreak/>
        <w:t>Деятельность институтов гражданского общества по противодействию распространению идеологии терроризма и экстремизма.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 формах и методах распространения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, их учет в профилактической работе.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Об образовательных и информационно-просветительских подходах к противодействию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Идеология терроризма 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 </w:t>
      </w:r>
      <w:r w:rsidRPr="00642634">
        <w:rPr>
          <w:rFonts w:ascii="Times New Roman" w:hAnsi="Times New Roman" w:cs="Times New Roman"/>
          <w:sz w:val="28"/>
          <w:szCs w:val="28"/>
        </w:rPr>
        <w:t>(сущность, признаки, общественная опасность).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Причины и условия, порождающие терроризм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 </w:t>
      </w:r>
      <w:r w:rsidRPr="00642634">
        <w:rPr>
          <w:rFonts w:ascii="Times New Roman" w:hAnsi="Times New Roman" w:cs="Times New Roman"/>
          <w:sz w:val="28"/>
          <w:szCs w:val="28"/>
        </w:rPr>
        <w:t>и сп</w:t>
      </w:r>
      <w:r w:rsidR="00FB341A">
        <w:rPr>
          <w:rFonts w:ascii="Times New Roman" w:hAnsi="Times New Roman" w:cs="Times New Roman"/>
          <w:sz w:val="28"/>
          <w:szCs w:val="28"/>
        </w:rPr>
        <w:t>особствующие распространению их</w:t>
      </w:r>
      <w:r w:rsidRPr="00642634">
        <w:rPr>
          <w:rFonts w:ascii="Times New Roman" w:hAnsi="Times New Roman" w:cs="Times New Roman"/>
          <w:sz w:val="28"/>
          <w:szCs w:val="28"/>
        </w:rPr>
        <w:t xml:space="preserve"> идеологии на территории России.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Национальные и религиозные компоненты в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Факторы и обстоятельства, оказывающие влияние на распространение идеологии терроризма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642634">
        <w:rPr>
          <w:rFonts w:ascii="Times New Roman" w:hAnsi="Times New Roman" w:cs="Times New Roman"/>
          <w:sz w:val="28"/>
          <w:szCs w:val="28"/>
        </w:rPr>
        <w:t>в молодежной среде, и пути их устранения.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 деятельности антитеррористических комиссий по противодействию распространению идеологии терроризма</w:t>
      </w:r>
      <w:r w:rsidR="00FB341A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как эффективный инструмент профилактики терроризма </w:t>
      </w:r>
      <w:r w:rsidR="00FB341A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642634">
        <w:rPr>
          <w:rFonts w:ascii="Times New Roman" w:hAnsi="Times New Roman" w:cs="Times New Roman"/>
          <w:sz w:val="28"/>
          <w:szCs w:val="28"/>
        </w:rPr>
        <w:t xml:space="preserve">и формирования антитеррористического </w:t>
      </w:r>
      <w:r w:rsidR="00FB341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B341A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="00FB341A">
        <w:rPr>
          <w:rFonts w:ascii="Times New Roman" w:hAnsi="Times New Roman" w:cs="Times New Roman"/>
          <w:sz w:val="28"/>
          <w:szCs w:val="28"/>
        </w:rPr>
        <w:t xml:space="preserve"> </w:t>
      </w:r>
      <w:r w:rsidRPr="00642634">
        <w:rPr>
          <w:rFonts w:ascii="Times New Roman" w:hAnsi="Times New Roman" w:cs="Times New Roman"/>
          <w:sz w:val="28"/>
          <w:szCs w:val="28"/>
        </w:rPr>
        <w:t>мировоззрения молодежи.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Организация взаимодействия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с общественными объединениями и религиозными организациями, другими институтами гражданского общества и гражданами.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Об организации деятельности созданных при антитеррористических комиссиях рабочих органов.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 координации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 xml:space="preserve">, а также по минимизации и </w:t>
      </w:r>
      <w:r w:rsidR="0053671E">
        <w:rPr>
          <w:rFonts w:ascii="Times New Roman" w:hAnsi="Times New Roman" w:cs="Times New Roman"/>
          <w:sz w:val="28"/>
          <w:szCs w:val="28"/>
        </w:rPr>
        <w:t>(или) ликвидации последствий их</w:t>
      </w:r>
      <w:r w:rsidRPr="00642634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 деятельности антитеррористических комиссий в субъектах Российской Федерации и мерах по ее совершенствованию.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Об эффективности принимаемых территориальными органами федеральных органов исполнительной власти, органами исполнительной власти субъекта Российской Федерации и органами местного самоуправления мер по профилактике терроризма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Pr="00642634">
        <w:rPr>
          <w:rFonts w:ascii="Times New Roman" w:hAnsi="Times New Roman" w:cs="Times New Roman"/>
          <w:sz w:val="28"/>
          <w:szCs w:val="28"/>
        </w:rPr>
        <w:t>, а также минимизации и (или) ликвидации послед</w:t>
      </w:r>
      <w:r w:rsidR="0053671E">
        <w:rPr>
          <w:rFonts w:ascii="Times New Roman" w:hAnsi="Times New Roman" w:cs="Times New Roman"/>
          <w:sz w:val="28"/>
          <w:szCs w:val="28"/>
        </w:rPr>
        <w:t>ствий их</w:t>
      </w:r>
      <w:r w:rsidRPr="00642634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Деятельность международных террористических </w:t>
      </w:r>
      <w:r w:rsidR="0053671E">
        <w:rPr>
          <w:rFonts w:ascii="Times New Roman" w:hAnsi="Times New Roman" w:cs="Times New Roman"/>
          <w:sz w:val="28"/>
          <w:szCs w:val="28"/>
        </w:rPr>
        <w:t xml:space="preserve">и экстремистских </w:t>
      </w:r>
      <w:r w:rsidRPr="00642634">
        <w:rPr>
          <w:rFonts w:ascii="Times New Roman" w:hAnsi="Times New Roman" w:cs="Times New Roman"/>
          <w:sz w:val="28"/>
          <w:szCs w:val="28"/>
        </w:rPr>
        <w:t>организаций как угроза национальной безопасности Российской Федерации.</w:t>
      </w:r>
    </w:p>
    <w:p w:rsidR="00642634" w:rsidRPr="00642634" w:rsidRDefault="00642634" w:rsidP="00642634">
      <w:pPr>
        <w:pStyle w:val="ad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О профилактике терроризма </w:t>
      </w:r>
      <w:r w:rsidR="0053671E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642634">
        <w:rPr>
          <w:rFonts w:ascii="Times New Roman" w:hAnsi="Times New Roman" w:cs="Times New Roman"/>
          <w:sz w:val="28"/>
          <w:szCs w:val="28"/>
        </w:rPr>
        <w:t>на территории муниципальных образований и мерах по ее совершенствованию.</w:t>
      </w:r>
    </w:p>
    <w:p w:rsidR="00543B44" w:rsidRDefault="00543B44" w:rsidP="009811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Default="001B6B74" w:rsidP="009811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10F">
        <w:rPr>
          <w:rFonts w:ascii="Times New Roman" w:hAnsi="Times New Roman" w:cs="Times New Roman"/>
          <w:sz w:val="28"/>
          <w:szCs w:val="28"/>
        </w:rPr>
        <w:t>Правовое регулирование противодействия терроризму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экстремизму.</w:t>
      </w:r>
    </w:p>
    <w:p w:rsidR="00543B44" w:rsidRPr="0098110F" w:rsidRDefault="00543B44" w:rsidP="009811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Pr="00E17484" w:rsidRDefault="001B6B74" w:rsidP="00642634">
      <w:pPr>
        <w:pStyle w:val="ad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Правовые основы юридической ответственности субъектов противодействия терроризму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1B6B74" w:rsidRDefault="001B6B74" w:rsidP="00642634">
      <w:pPr>
        <w:pStyle w:val="ad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Правовое регулирование информирования населения субъектами общегосударственной системы противодействия терроризму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642634" w:rsidRPr="00642634" w:rsidRDefault="00642634" w:rsidP="00642634">
      <w:pPr>
        <w:pStyle w:val="ad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 xml:space="preserve">О принятых антитеррористической комиссией мерах, направленных на совершенствование правового регулирования антитеррористической </w:t>
      </w:r>
      <w:r w:rsidR="0053671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3671E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53671E">
        <w:rPr>
          <w:rFonts w:ascii="Times New Roman" w:hAnsi="Times New Roman" w:cs="Times New Roman"/>
          <w:sz w:val="28"/>
          <w:szCs w:val="28"/>
        </w:rPr>
        <w:t xml:space="preserve"> </w:t>
      </w:r>
      <w:r w:rsidRPr="0064263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42634" w:rsidRPr="00642634" w:rsidRDefault="00642634" w:rsidP="00642634">
      <w:pPr>
        <w:pStyle w:val="ad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Международно-правовые акты, регулирующие противодействие идеологии терроризма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экстремизма, </w:t>
      </w:r>
      <w:r w:rsidRPr="00642634">
        <w:rPr>
          <w:rFonts w:ascii="Times New Roman" w:hAnsi="Times New Roman" w:cs="Times New Roman"/>
          <w:sz w:val="28"/>
          <w:szCs w:val="28"/>
        </w:rPr>
        <w:t>проблемы их реализации.</w:t>
      </w:r>
    </w:p>
    <w:p w:rsidR="00001B3C" w:rsidRDefault="00001B3C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Default="001B6B7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10F">
        <w:rPr>
          <w:rFonts w:ascii="Times New Roman" w:hAnsi="Times New Roman" w:cs="Times New Roman"/>
          <w:sz w:val="28"/>
          <w:szCs w:val="28"/>
        </w:rPr>
        <w:t>Исторический опыт противодействия терроризму</w:t>
      </w:r>
      <w:r w:rsidR="0053671E">
        <w:rPr>
          <w:rFonts w:ascii="Times New Roman" w:hAnsi="Times New Roman" w:cs="Times New Roman"/>
          <w:sz w:val="28"/>
          <w:szCs w:val="28"/>
        </w:rPr>
        <w:t xml:space="preserve"> и экстремизму.</w:t>
      </w:r>
    </w:p>
    <w:p w:rsidR="0098110F" w:rsidRPr="0098110F" w:rsidRDefault="0098110F" w:rsidP="00E17484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</w:p>
    <w:p w:rsidR="001B6B74" w:rsidRPr="00E17484" w:rsidRDefault="001B6B74" w:rsidP="00642634">
      <w:pPr>
        <w:pStyle w:val="ad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 xml:space="preserve">Развитие форм и методов противодействия идеологии терроризма </w:t>
      </w:r>
      <w:r w:rsidR="004A73B4">
        <w:rPr>
          <w:rFonts w:ascii="Times New Roman" w:hAnsi="Times New Roman" w:cs="Times New Roman"/>
          <w:sz w:val="28"/>
          <w:szCs w:val="28"/>
        </w:rPr>
        <w:t xml:space="preserve">и экстремизма </w:t>
      </w:r>
      <w:r w:rsidRPr="00E17484">
        <w:rPr>
          <w:rFonts w:ascii="Times New Roman" w:hAnsi="Times New Roman" w:cs="Times New Roman"/>
          <w:sz w:val="28"/>
          <w:szCs w:val="28"/>
        </w:rPr>
        <w:t>в России.</w:t>
      </w:r>
    </w:p>
    <w:p w:rsidR="001B6B74" w:rsidRDefault="001B6B74" w:rsidP="00642634">
      <w:pPr>
        <w:pStyle w:val="ad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История развития идеологического и информационного противодействия терроризму</w:t>
      </w:r>
      <w:r w:rsidR="004A73B4" w:rsidRPr="004A73B4">
        <w:rPr>
          <w:rFonts w:ascii="Times New Roman" w:hAnsi="Times New Roman" w:cs="Times New Roman"/>
          <w:sz w:val="28"/>
          <w:szCs w:val="28"/>
        </w:rPr>
        <w:t xml:space="preserve"> </w:t>
      </w:r>
      <w:r w:rsidR="004A73B4">
        <w:rPr>
          <w:rFonts w:ascii="Times New Roman" w:hAnsi="Times New Roman" w:cs="Times New Roman"/>
          <w:sz w:val="28"/>
          <w:szCs w:val="28"/>
        </w:rPr>
        <w:t xml:space="preserve">и </w:t>
      </w:r>
      <w:r w:rsidR="004A73B4" w:rsidRPr="004A73B4">
        <w:rPr>
          <w:rFonts w:ascii="Times New Roman" w:hAnsi="Times New Roman" w:cs="Times New Roman"/>
          <w:sz w:val="28"/>
          <w:szCs w:val="28"/>
        </w:rPr>
        <w:t>экстремизму</w:t>
      </w:r>
      <w:r w:rsidRPr="00E17484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642634" w:rsidRPr="00642634" w:rsidRDefault="00642634" w:rsidP="00642634">
      <w:pPr>
        <w:pStyle w:val="ad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42634">
        <w:rPr>
          <w:rFonts w:ascii="Times New Roman" w:hAnsi="Times New Roman" w:cs="Times New Roman"/>
          <w:sz w:val="28"/>
          <w:szCs w:val="28"/>
        </w:rPr>
        <w:t>Эволюция понятий «террор» и «терроризм», «радикализм» и «экстремизм» в истории мировой и отечественной социально-политической мысли.</w:t>
      </w:r>
    </w:p>
    <w:p w:rsidR="00642634" w:rsidRDefault="0064263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9BF" w:rsidRPr="0098110F" w:rsidRDefault="001B6B74" w:rsidP="00981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10F">
        <w:rPr>
          <w:rFonts w:ascii="Times New Roman" w:hAnsi="Times New Roman" w:cs="Times New Roman"/>
          <w:sz w:val="28"/>
          <w:szCs w:val="28"/>
        </w:rPr>
        <w:t>Подготовка кадров</w:t>
      </w:r>
      <w:r w:rsidR="00F94EE0">
        <w:rPr>
          <w:rFonts w:ascii="Times New Roman" w:hAnsi="Times New Roman" w:cs="Times New Roman"/>
          <w:sz w:val="28"/>
          <w:szCs w:val="28"/>
        </w:rPr>
        <w:t>.</w:t>
      </w:r>
    </w:p>
    <w:p w:rsidR="0098110F" w:rsidRPr="0098110F" w:rsidRDefault="0098110F" w:rsidP="0098110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B6B74" w:rsidRPr="00E17484" w:rsidRDefault="001B6B74" w:rsidP="00E17484">
      <w:pPr>
        <w:pStyle w:val="ad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 xml:space="preserve">Современные практики обучения основам противодействия терроризму </w:t>
      </w:r>
      <w:r w:rsidR="004A73B4">
        <w:rPr>
          <w:rFonts w:ascii="Times New Roman" w:hAnsi="Times New Roman" w:cs="Times New Roman"/>
          <w:sz w:val="28"/>
          <w:szCs w:val="28"/>
        </w:rPr>
        <w:t xml:space="preserve">и экстремизму </w:t>
      </w:r>
      <w:r w:rsidRPr="00E17484">
        <w:rPr>
          <w:rFonts w:ascii="Times New Roman" w:hAnsi="Times New Roman" w:cs="Times New Roman"/>
          <w:sz w:val="28"/>
          <w:szCs w:val="28"/>
        </w:rPr>
        <w:t>в образовательных организациях Российской Федерации.</w:t>
      </w:r>
    </w:p>
    <w:p w:rsidR="001B6B74" w:rsidRPr="00E17484" w:rsidRDefault="001B6B74" w:rsidP="00E17484">
      <w:pPr>
        <w:pStyle w:val="ad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 xml:space="preserve">Разработка учебно-методических основ формирования антитеррористического </w:t>
      </w:r>
      <w:r w:rsidR="004A73B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A73B4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="004A73B4">
        <w:rPr>
          <w:rFonts w:ascii="Times New Roman" w:hAnsi="Times New Roman" w:cs="Times New Roman"/>
          <w:sz w:val="28"/>
          <w:szCs w:val="28"/>
        </w:rPr>
        <w:t xml:space="preserve"> </w:t>
      </w:r>
      <w:r w:rsidRPr="00E17484">
        <w:rPr>
          <w:rFonts w:ascii="Times New Roman" w:hAnsi="Times New Roman" w:cs="Times New Roman"/>
          <w:sz w:val="28"/>
          <w:szCs w:val="28"/>
        </w:rPr>
        <w:t>сознания лиц, обучаемых в образовательных организациях высшего образования.</w:t>
      </w:r>
    </w:p>
    <w:p w:rsidR="001B6B74" w:rsidRPr="00E17484" w:rsidRDefault="001B6B74" w:rsidP="00E17484">
      <w:pPr>
        <w:pStyle w:val="ad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Унификация терминологии, используемой при подготовке специалистов в области противодействия терроризму</w:t>
      </w:r>
      <w:r w:rsidR="004A73B4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1B6B74" w:rsidRPr="00E17484" w:rsidRDefault="001B6B74" w:rsidP="00E17484">
      <w:pPr>
        <w:pStyle w:val="ad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Инновационные подходы к учебно-методическому обеспечению образовательных организаций, реализующих учебные программы по вопросам противодействия терроризму</w:t>
      </w:r>
      <w:r w:rsidR="004A73B4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1B6B74" w:rsidRPr="00E17484" w:rsidRDefault="001B6B74" w:rsidP="00E17484">
      <w:pPr>
        <w:pStyle w:val="ad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484">
        <w:rPr>
          <w:rFonts w:ascii="Times New Roman" w:hAnsi="Times New Roman" w:cs="Times New Roman"/>
          <w:sz w:val="28"/>
          <w:szCs w:val="28"/>
        </w:rPr>
        <w:t>Формирование научных основ подготовки кадров в сфере противодействия терроризму</w:t>
      </w:r>
      <w:r w:rsidR="004A73B4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E17484">
        <w:rPr>
          <w:rFonts w:ascii="Times New Roman" w:hAnsi="Times New Roman" w:cs="Times New Roman"/>
          <w:sz w:val="28"/>
          <w:szCs w:val="28"/>
        </w:rPr>
        <w:t>.</w:t>
      </w:r>
    </w:p>
    <w:p w:rsidR="0098110F" w:rsidRDefault="0098110F" w:rsidP="004B7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EE0" w:rsidRPr="0098110F" w:rsidRDefault="00F94EE0" w:rsidP="004B71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4EE0" w:rsidRPr="0098110F" w:rsidSect="00CC28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83" w:rsidRDefault="00D93D83" w:rsidP="001B6B74">
      <w:pPr>
        <w:spacing w:after="0" w:line="240" w:lineRule="auto"/>
      </w:pPr>
      <w:r>
        <w:separator/>
      </w:r>
    </w:p>
  </w:endnote>
  <w:endnote w:type="continuationSeparator" w:id="0">
    <w:p w:rsidR="00D93D83" w:rsidRDefault="00D93D83" w:rsidP="001B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83" w:rsidRDefault="00D93D83" w:rsidP="001B6B74">
      <w:pPr>
        <w:spacing w:after="0" w:line="240" w:lineRule="auto"/>
      </w:pPr>
      <w:r>
        <w:separator/>
      </w:r>
    </w:p>
  </w:footnote>
  <w:footnote w:type="continuationSeparator" w:id="0">
    <w:p w:rsidR="00D93D83" w:rsidRDefault="00D93D83" w:rsidP="001B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324353"/>
      <w:docPartObj>
        <w:docPartGallery w:val="Page Numbers (Top of Page)"/>
        <w:docPartUnique/>
      </w:docPartObj>
    </w:sdtPr>
    <w:sdtEndPr/>
    <w:sdtContent>
      <w:p w:rsidR="00CC2852" w:rsidRDefault="007944AB">
        <w:pPr>
          <w:pStyle w:val="a6"/>
          <w:jc w:val="center"/>
        </w:pPr>
        <w:r>
          <w:fldChar w:fldCharType="begin"/>
        </w:r>
        <w:r w:rsidR="00CC2852">
          <w:instrText>PAGE   \* MERGEFORMAT</w:instrText>
        </w:r>
        <w:r>
          <w:fldChar w:fldCharType="separate"/>
        </w:r>
        <w:r w:rsidR="00406164">
          <w:rPr>
            <w:noProof/>
          </w:rPr>
          <w:t>3</w:t>
        </w:r>
        <w:r>
          <w:fldChar w:fldCharType="end"/>
        </w:r>
      </w:p>
    </w:sdtContent>
  </w:sdt>
  <w:p w:rsidR="00CC2852" w:rsidRDefault="00CC28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685B"/>
    <w:multiLevelType w:val="hybridMultilevel"/>
    <w:tmpl w:val="543CE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2D5CA0"/>
    <w:multiLevelType w:val="hybridMultilevel"/>
    <w:tmpl w:val="6C045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241DFD"/>
    <w:multiLevelType w:val="hybridMultilevel"/>
    <w:tmpl w:val="61EC2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165936"/>
    <w:multiLevelType w:val="hybridMultilevel"/>
    <w:tmpl w:val="4AB8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30C52"/>
    <w:multiLevelType w:val="hybridMultilevel"/>
    <w:tmpl w:val="EBA4A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77442D"/>
    <w:multiLevelType w:val="hybridMultilevel"/>
    <w:tmpl w:val="76B46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1D6023"/>
    <w:multiLevelType w:val="hybridMultilevel"/>
    <w:tmpl w:val="E8664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CB2171"/>
    <w:multiLevelType w:val="hybridMultilevel"/>
    <w:tmpl w:val="278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27A"/>
    <w:multiLevelType w:val="hybridMultilevel"/>
    <w:tmpl w:val="8E76B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C92EBB"/>
    <w:multiLevelType w:val="hybridMultilevel"/>
    <w:tmpl w:val="DB6C6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FD595F"/>
    <w:multiLevelType w:val="hybridMultilevel"/>
    <w:tmpl w:val="A1C2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D740B"/>
    <w:multiLevelType w:val="hybridMultilevel"/>
    <w:tmpl w:val="55AA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C5B1207"/>
    <w:multiLevelType w:val="hybridMultilevel"/>
    <w:tmpl w:val="94FCF2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EE7D92"/>
    <w:multiLevelType w:val="hybridMultilevel"/>
    <w:tmpl w:val="57942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82"/>
    <w:rsid w:val="00001B3C"/>
    <w:rsid w:val="000B23AF"/>
    <w:rsid w:val="000D0AE6"/>
    <w:rsid w:val="00105B7B"/>
    <w:rsid w:val="001512BB"/>
    <w:rsid w:val="00184FA3"/>
    <w:rsid w:val="001B6B74"/>
    <w:rsid w:val="001F1E27"/>
    <w:rsid w:val="001F233D"/>
    <w:rsid w:val="00224BAC"/>
    <w:rsid w:val="002A33D2"/>
    <w:rsid w:val="00353582"/>
    <w:rsid w:val="00406164"/>
    <w:rsid w:val="00483503"/>
    <w:rsid w:val="004A73B4"/>
    <w:rsid w:val="004B718F"/>
    <w:rsid w:val="004C0365"/>
    <w:rsid w:val="0053671E"/>
    <w:rsid w:val="00543B44"/>
    <w:rsid w:val="00642634"/>
    <w:rsid w:val="006E39BF"/>
    <w:rsid w:val="00782590"/>
    <w:rsid w:val="007850A7"/>
    <w:rsid w:val="007944AB"/>
    <w:rsid w:val="0086633C"/>
    <w:rsid w:val="009619D1"/>
    <w:rsid w:val="0098110F"/>
    <w:rsid w:val="009A0B5C"/>
    <w:rsid w:val="00A36655"/>
    <w:rsid w:val="00A94A6C"/>
    <w:rsid w:val="00B16E60"/>
    <w:rsid w:val="00C14206"/>
    <w:rsid w:val="00C446BE"/>
    <w:rsid w:val="00CC2852"/>
    <w:rsid w:val="00D70C73"/>
    <w:rsid w:val="00D7385B"/>
    <w:rsid w:val="00D93D83"/>
    <w:rsid w:val="00DE5DDC"/>
    <w:rsid w:val="00E17484"/>
    <w:rsid w:val="00E2097A"/>
    <w:rsid w:val="00F13729"/>
    <w:rsid w:val="00F577D0"/>
    <w:rsid w:val="00F71216"/>
    <w:rsid w:val="00F94EE0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5346-A9FD-4E4A-B4B9-1657D0EA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12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12B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12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C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852"/>
  </w:style>
  <w:style w:type="paragraph" w:styleId="a8">
    <w:name w:val="footer"/>
    <w:basedOn w:val="a"/>
    <w:link w:val="a9"/>
    <w:uiPriority w:val="99"/>
    <w:unhideWhenUsed/>
    <w:rsid w:val="00CC2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852"/>
  </w:style>
  <w:style w:type="paragraph" w:customStyle="1" w:styleId="ConsPlusNormal">
    <w:name w:val="ConsPlusNormal"/>
    <w:rsid w:val="00DE5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a">
    <w:name w:val="Table Grid"/>
    <w:basedOn w:val="a1"/>
    <w:uiPriority w:val="59"/>
    <w:rsid w:val="00DE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5DD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43B44"/>
    <w:pPr>
      <w:ind w:left="720"/>
      <w:contextualSpacing/>
    </w:pPr>
  </w:style>
  <w:style w:type="table" w:customStyle="1" w:styleId="1">
    <w:name w:val="Сетка таблицы1"/>
    <w:basedOn w:val="a1"/>
    <w:next w:val="aa"/>
    <w:rsid w:val="00F94E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491D-E7B5-4728-9AC7-793FFD9F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somv</dc:creator>
  <cp:lastModifiedBy>RePack by Diakov</cp:lastModifiedBy>
  <cp:revision>3</cp:revision>
  <cp:lastPrinted>2017-11-01T12:23:00Z</cp:lastPrinted>
  <dcterms:created xsi:type="dcterms:W3CDTF">2018-02-01T07:29:00Z</dcterms:created>
  <dcterms:modified xsi:type="dcterms:W3CDTF">2018-02-01T07:29:00Z</dcterms:modified>
</cp:coreProperties>
</file>