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78A25" w14:textId="340044CB" w:rsidR="005D2F36" w:rsidRDefault="000213B9" w:rsidP="000255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НЕДЕЛЯ НАУКИ – 2020</w:t>
      </w:r>
    </w:p>
    <w:p w14:paraId="199446CD" w14:textId="095BF565" w:rsidR="000213B9" w:rsidRPr="0006688A" w:rsidRDefault="000213B9" w:rsidP="0002550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КАФЕДРА РУССКОГО ЯЗЫКА</w:t>
      </w:r>
    </w:p>
    <w:p w14:paraId="145B6365" w14:textId="77777777" w:rsidR="00576646" w:rsidRPr="0006688A" w:rsidRDefault="00576646" w:rsidP="000255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AF7C31" w14:textId="77777777" w:rsidR="00025502" w:rsidRPr="0006688A" w:rsidRDefault="00025502" w:rsidP="00025502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C3C54B7" w14:textId="77777777" w:rsidR="00025502" w:rsidRPr="0006688A" w:rsidRDefault="00025502" w:rsidP="00021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88A">
        <w:rPr>
          <w:rFonts w:ascii="Times New Roman" w:hAnsi="Times New Roman" w:cs="Times New Roman"/>
          <w:b/>
          <w:sz w:val="28"/>
          <w:szCs w:val="28"/>
        </w:rPr>
        <w:t>Секция: «Актуальные проблемы русистики»</w:t>
      </w:r>
    </w:p>
    <w:p w14:paraId="118AE67F" w14:textId="59031D5B" w:rsidR="0011743C" w:rsidRPr="000213B9" w:rsidRDefault="0011743C" w:rsidP="001174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3B9">
        <w:rPr>
          <w:rFonts w:ascii="Times New Roman" w:hAnsi="Times New Roman" w:cs="Times New Roman"/>
          <w:b/>
          <w:sz w:val="28"/>
          <w:szCs w:val="28"/>
        </w:rPr>
        <w:t xml:space="preserve">29 апреля 2020 года, 13.40, </w:t>
      </w:r>
      <w:r w:rsidR="000213B9" w:rsidRPr="000213B9">
        <w:rPr>
          <w:rFonts w:ascii="Times New Roman" w:hAnsi="Times New Roman" w:cs="Times New Roman"/>
          <w:b/>
          <w:sz w:val="28"/>
          <w:szCs w:val="28"/>
        </w:rPr>
        <w:t xml:space="preserve">режим видеоконференции на платформе </w:t>
      </w:r>
      <w:r w:rsidR="000213B9" w:rsidRPr="000213B9">
        <w:rPr>
          <w:rFonts w:ascii="Times New Roman" w:hAnsi="Times New Roman" w:cs="Times New Roman"/>
          <w:b/>
          <w:sz w:val="28"/>
          <w:szCs w:val="28"/>
          <w:lang w:val="en-US"/>
        </w:rPr>
        <w:t>Skype</w:t>
      </w:r>
      <w:r w:rsidRPr="00021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B94CD6" w14:textId="77777777" w:rsidR="00025502" w:rsidRPr="0006688A" w:rsidRDefault="00025502" w:rsidP="001174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Руководитель:</w:t>
      </w:r>
      <w:r w:rsidRPr="00066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88A">
        <w:rPr>
          <w:rFonts w:ascii="Times New Roman" w:hAnsi="Times New Roman" w:cs="Times New Roman"/>
          <w:sz w:val="28"/>
          <w:szCs w:val="28"/>
        </w:rPr>
        <w:t>кандидат филологических наук, доцент, кафедры русского языка Гришанова Валентина Никитична.</w:t>
      </w:r>
    </w:p>
    <w:p w14:paraId="17C57826" w14:textId="77777777" w:rsidR="00025502" w:rsidRPr="0006688A" w:rsidRDefault="00025502" w:rsidP="000255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688A">
        <w:rPr>
          <w:rFonts w:ascii="Times New Roman" w:hAnsi="Times New Roman" w:cs="Times New Roman"/>
          <w:b/>
          <w:i/>
          <w:sz w:val="28"/>
          <w:szCs w:val="28"/>
        </w:rPr>
        <w:t>Доклады:</w:t>
      </w:r>
    </w:p>
    <w:p w14:paraId="0D9F0B72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1. Качественное разнообразие диалектной лексики как основа самобытности орловских говоров.</w:t>
      </w:r>
    </w:p>
    <w:p w14:paraId="2986CC63" w14:textId="68E0205D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Д.ф.н., профессор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Бахвалова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Т</w:t>
      </w:r>
      <w:r w:rsidR="000213B9">
        <w:rPr>
          <w:rFonts w:ascii="Times New Roman" w:hAnsi="Times New Roman" w:cs="Times New Roman"/>
          <w:sz w:val="28"/>
          <w:szCs w:val="28"/>
        </w:rPr>
        <w:t>. В.</w:t>
      </w:r>
    </w:p>
    <w:p w14:paraId="335BBFBE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2. Предложения с грамматическими показателями значения сравнения в романе И.С. Тургенева «Дворянское гнездо».</w:t>
      </w:r>
    </w:p>
    <w:p w14:paraId="61D7A454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Д.ф.н., профессор Дружинина С.И.</w:t>
      </w:r>
    </w:p>
    <w:p w14:paraId="28C80F39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3. Устойчивые сочетания с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феминутивом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в компонентном составе в орловских говорах.</w:t>
      </w:r>
    </w:p>
    <w:p w14:paraId="1DFCB5FB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доцент Зубова Ж.А.</w:t>
      </w:r>
    </w:p>
    <w:p w14:paraId="02DE2179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4. Заговоры как текст культуры.</w:t>
      </w:r>
    </w:p>
    <w:p w14:paraId="1EB6D6C8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доцент Гришанова В.Н.</w:t>
      </w:r>
    </w:p>
    <w:p w14:paraId="675A767F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5. Научное и «донаучное»: первичное освоение ребёнком дошкольного и младшего школьного возраста лингвистических понятий.</w:t>
      </w:r>
    </w:p>
    <w:p w14:paraId="1480CDB1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Д.ф.н., профессор Попова А.Р.</w:t>
      </w:r>
    </w:p>
    <w:p w14:paraId="2C5FB3D4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6. Союзы и конфликты коммуникативно-семиотических ролей ученого.</w:t>
      </w:r>
    </w:p>
    <w:p w14:paraId="6E828C27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Д.ф.н., профессор Лукин В.А.</w:t>
      </w:r>
    </w:p>
    <w:p w14:paraId="2147A097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7. Особенности современного речевого этикета в бытовой сфере: формулы обращения.</w:t>
      </w:r>
    </w:p>
    <w:p w14:paraId="53E89466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Ст.преп.Меркулова В.И.</w:t>
      </w:r>
    </w:p>
    <w:p w14:paraId="1C91FB34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8. Употребление обстоятельств места в повести И.С. Тургенева «Первая любовь».</w:t>
      </w:r>
    </w:p>
    <w:p w14:paraId="275EADD1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доцент Ефимова Т.Г.</w:t>
      </w:r>
    </w:p>
    <w:p w14:paraId="763F000B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9. Языковые особенности г8азетных заголовков (на материале орловских СМИ)</w:t>
      </w:r>
    </w:p>
    <w:p w14:paraId="69F18D05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доцент Панюшкин В.В.</w:t>
      </w:r>
    </w:p>
    <w:p w14:paraId="72BBEFBA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10. Речевые способы создания комического эффекта в текстовых материалах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DogAngel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E89687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доцент Власова Л.А.</w:t>
      </w:r>
    </w:p>
    <w:p w14:paraId="2BE37882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11. Системная организация диалектной лексики (на материале орловских говоров: алфавитная группа на букву «Ш») </w:t>
      </w:r>
    </w:p>
    <w:p w14:paraId="5092E74C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доцент Меркулова Л.И.</w:t>
      </w:r>
    </w:p>
    <w:p w14:paraId="2EC020CF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lastRenderedPageBreak/>
        <w:t>12. Сложные предложения с разными типами связи в романе И.С. Тургенева «Дворянское гнездо»</w:t>
      </w:r>
    </w:p>
    <w:p w14:paraId="1BB762A5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, доцент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Теляковская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65500551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13. Особенности современного студенческого жаргона (на материале речи студентов ОГУ им. И.С.Тургенева)</w:t>
      </w:r>
    </w:p>
    <w:p w14:paraId="4F35EA01" w14:textId="77777777" w:rsidR="00C67563" w:rsidRDefault="0011743C" w:rsidP="00C6756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доцент Попова И.В.</w:t>
      </w:r>
    </w:p>
    <w:p w14:paraId="7AEEDBB8" w14:textId="7127E258" w:rsidR="00BB51C2" w:rsidRDefault="00467BA3" w:rsidP="00467B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Пространственно-временная семантика русских фразеологизмов.</w:t>
      </w:r>
    </w:p>
    <w:p w14:paraId="6E05D777" w14:textId="5480D30A" w:rsidR="00467BA3" w:rsidRDefault="00467BA3" w:rsidP="00467BA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доцент</w:t>
      </w:r>
      <w:r>
        <w:rPr>
          <w:rFonts w:ascii="Times New Roman" w:hAnsi="Times New Roman" w:cs="Times New Roman"/>
          <w:sz w:val="28"/>
          <w:szCs w:val="28"/>
        </w:rPr>
        <w:t xml:space="preserve"> Савчук Г.В.</w:t>
      </w:r>
    </w:p>
    <w:p w14:paraId="21870969" w14:textId="77777777" w:rsidR="00467BA3" w:rsidRDefault="00467BA3" w:rsidP="00467BA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BD9874" w14:textId="77777777" w:rsidR="00D41761" w:rsidRPr="0006688A" w:rsidRDefault="00D41761" w:rsidP="00D4176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97E919" w14:textId="699FC76C" w:rsidR="00D84AF2" w:rsidRPr="00D84AF2" w:rsidRDefault="00D84AF2" w:rsidP="00D84AF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D84AF2" w:rsidRPr="00D84AF2" w:rsidSect="00AC021C">
      <w:pgSz w:w="11906" w:h="16838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549A5"/>
    <w:multiLevelType w:val="hybridMultilevel"/>
    <w:tmpl w:val="6444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CC5"/>
    <w:multiLevelType w:val="hybridMultilevel"/>
    <w:tmpl w:val="BA5C0C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C98708D"/>
    <w:multiLevelType w:val="hybridMultilevel"/>
    <w:tmpl w:val="91F4BC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21C"/>
    <w:rsid w:val="000213B9"/>
    <w:rsid w:val="00025502"/>
    <w:rsid w:val="00065D24"/>
    <w:rsid w:val="0006688A"/>
    <w:rsid w:val="000C165B"/>
    <w:rsid w:val="00115B17"/>
    <w:rsid w:val="0011743C"/>
    <w:rsid w:val="001C2DAC"/>
    <w:rsid w:val="001C756A"/>
    <w:rsid w:val="00213A3E"/>
    <w:rsid w:val="002F0C0C"/>
    <w:rsid w:val="00467BA3"/>
    <w:rsid w:val="00505DD9"/>
    <w:rsid w:val="005473B2"/>
    <w:rsid w:val="0055493F"/>
    <w:rsid w:val="00576646"/>
    <w:rsid w:val="00584DA9"/>
    <w:rsid w:val="005D2F36"/>
    <w:rsid w:val="005E019A"/>
    <w:rsid w:val="0067599D"/>
    <w:rsid w:val="007151A3"/>
    <w:rsid w:val="00743FAF"/>
    <w:rsid w:val="00844030"/>
    <w:rsid w:val="00945092"/>
    <w:rsid w:val="00A063D5"/>
    <w:rsid w:val="00A52B6A"/>
    <w:rsid w:val="00AC021C"/>
    <w:rsid w:val="00AE19B6"/>
    <w:rsid w:val="00BB51C2"/>
    <w:rsid w:val="00C67563"/>
    <w:rsid w:val="00C80DD5"/>
    <w:rsid w:val="00D41761"/>
    <w:rsid w:val="00D84AF2"/>
    <w:rsid w:val="00DA0DD4"/>
    <w:rsid w:val="00DC14F1"/>
    <w:rsid w:val="00E8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8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55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ОРЛОВСКИЙ ГОСУДАРСТВЕННЫЙ УНИВЕТСИТЕТ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пользователь Microsoft Office</cp:lastModifiedBy>
  <cp:revision>4</cp:revision>
  <dcterms:created xsi:type="dcterms:W3CDTF">2020-04-27T10:24:00Z</dcterms:created>
  <dcterms:modified xsi:type="dcterms:W3CDTF">2020-04-27T11:10:00Z</dcterms:modified>
</cp:coreProperties>
</file>